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3973A" w14:textId="6218F0B6" w:rsidR="00DF1209" w:rsidRPr="00F25325" w:rsidRDefault="00DF1209" w:rsidP="00DF1209">
      <w:pPr>
        <w:rPr>
          <w:rFonts w:ascii="標楷體" w:eastAsia="標楷體" w:hAnsi="標楷體"/>
          <w:b/>
          <w:bCs/>
        </w:rPr>
      </w:pPr>
      <w:bookmarkStart w:id="0" w:name="_Hlk97567633"/>
      <w:r w:rsidRPr="00F25325">
        <w:rPr>
          <w:rFonts w:ascii="標楷體" w:eastAsia="標楷體" w:hAnsi="標楷體" w:hint="eastAsia"/>
          <w:b/>
          <w:bCs/>
          <w:szCs w:val="22"/>
        </w:rPr>
        <w:t>二、課程評鑑規劃</w:t>
      </w:r>
      <w:r w:rsidRPr="00F25325">
        <w:rPr>
          <w:rFonts w:hint="eastAsia"/>
          <w:b/>
          <w:bCs/>
          <w:sz w:val="22"/>
          <w:szCs w:val="22"/>
        </w:rPr>
        <w:t xml:space="preserve">                      </w:t>
      </w:r>
      <w:r w:rsidRPr="00F25325">
        <w:rPr>
          <w:rFonts w:ascii="標楷體" w:eastAsia="標楷體" w:hAnsi="標楷體" w:hint="eastAsia"/>
          <w:b/>
          <w:bCs/>
        </w:rPr>
        <w:t xml:space="preserve"> </w:t>
      </w:r>
    </w:p>
    <w:p w14:paraId="653D7977" w14:textId="3A4E469D" w:rsidR="00DF1209" w:rsidRDefault="00DF1209" w:rsidP="00F25325">
      <w:pPr>
        <w:snapToGrid w:val="0"/>
        <w:ind w:firstLineChars="118" w:firstLine="283"/>
        <w:rPr>
          <w:rFonts w:ascii="標楷體" w:eastAsia="標楷體" w:hAnsi="標楷體"/>
        </w:rPr>
      </w:pPr>
      <w:r w:rsidRPr="00F25325">
        <w:rPr>
          <w:rFonts w:ascii="標楷體" w:eastAsia="標楷體" w:hAnsi="標楷體"/>
        </w:rPr>
        <w:t>(一)</w:t>
      </w:r>
      <w:r w:rsidRPr="00F25325">
        <w:rPr>
          <w:rFonts w:ascii="標楷體" w:eastAsia="標楷體" w:hAnsi="標楷體" w:hint="eastAsia"/>
        </w:rPr>
        <w:t>總體課程架構評鑑</w:t>
      </w:r>
    </w:p>
    <w:p w14:paraId="67F7BDA3" w14:textId="77777777" w:rsidR="002C4776" w:rsidRPr="00F25325" w:rsidRDefault="002C4776" w:rsidP="00F25325">
      <w:pPr>
        <w:snapToGrid w:val="0"/>
        <w:ind w:firstLineChars="118" w:firstLine="283"/>
        <w:rPr>
          <w:rFonts w:ascii="標楷體" w:eastAsia="標楷體" w:hAnsi="標楷體"/>
        </w:rPr>
      </w:pPr>
    </w:p>
    <w:p w14:paraId="0269AB91" w14:textId="77777777" w:rsidR="00DF1209" w:rsidRPr="00F25325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F25325">
        <w:rPr>
          <w:rFonts w:ascii="標楷體" w:eastAsia="標楷體" w:hAnsi="標楷體" w:hint="eastAsia"/>
          <w:sz w:val="28"/>
          <w:szCs w:val="28"/>
        </w:rPr>
        <w:t>◎總體課程架構評鑑流程圖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314"/>
        <w:gridCol w:w="2612"/>
        <w:gridCol w:w="2626"/>
        <w:gridCol w:w="2799"/>
      </w:tblGrid>
      <w:tr w:rsidR="00DF1209" w:rsidRPr="00CC14FD" w14:paraId="4A4530BF" w14:textId="77777777" w:rsidTr="008941F1">
        <w:tc>
          <w:tcPr>
            <w:tcW w:w="1314" w:type="dxa"/>
            <w:shd w:val="clear" w:color="auto" w:fill="D9D9D9" w:themeFill="background1" w:themeFillShade="D9"/>
          </w:tcPr>
          <w:p w14:paraId="2AE78B4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2612" w:type="dxa"/>
            <w:shd w:val="clear" w:color="auto" w:fill="D9D9D9" w:themeFill="background1" w:themeFillShade="D9"/>
          </w:tcPr>
          <w:p w14:paraId="0FD70614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4710EB3B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9" w:type="dxa"/>
            <w:shd w:val="clear" w:color="auto" w:fill="D9D9D9" w:themeFill="background1" w:themeFillShade="D9"/>
          </w:tcPr>
          <w:p w14:paraId="6F1D1896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43E0A798" w14:textId="77777777" w:rsidTr="008941F1">
        <w:tc>
          <w:tcPr>
            <w:tcW w:w="1314" w:type="dxa"/>
          </w:tcPr>
          <w:p w14:paraId="5B6BEBC6" w14:textId="77777777" w:rsidR="00DF1209" w:rsidRPr="00F25325" w:rsidRDefault="00DF1209" w:rsidP="008941F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2612" w:type="dxa"/>
          </w:tcPr>
          <w:p w14:paraId="5640E35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626" w:type="dxa"/>
          </w:tcPr>
          <w:p w14:paraId="125E8DB3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9" w:type="dxa"/>
          </w:tcPr>
          <w:p w14:paraId="506EC0A0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3200D7" w:rsidRPr="00CC14FD" w14:paraId="0B0A80BC" w14:textId="77777777" w:rsidTr="008941F1">
        <w:tc>
          <w:tcPr>
            <w:tcW w:w="1314" w:type="dxa"/>
          </w:tcPr>
          <w:p w14:paraId="1C8A5A85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2612" w:type="dxa"/>
          </w:tcPr>
          <w:p w14:paraId="6AEABA19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◎教育效益</w:t>
            </w:r>
          </w:p>
          <w:p w14:paraId="49F24718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◎內容架構</w:t>
            </w:r>
          </w:p>
          <w:p w14:paraId="6E9E40DA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◎邏輯關聯</w:t>
            </w:r>
          </w:p>
          <w:p w14:paraId="0278E528" w14:textId="482AE2EE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◎發展過程</w:t>
            </w:r>
          </w:p>
        </w:tc>
        <w:tc>
          <w:tcPr>
            <w:tcW w:w="2626" w:type="dxa"/>
          </w:tcPr>
          <w:p w14:paraId="215CB00F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◎實施時數(規劃排課情形)</w:t>
            </w:r>
          </w:p>
          <w:p w14:paraId="7BDAF175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◎教學資源與設備運用</w:t>
            </w:r>
          </w:p>
          <w:p w14:paraId="196E16AF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◎教育效益</w:t>
            </w:r>
          </w:p>
          <w:p w14:paraId="55B5866B" w14:textId="2F68F0BF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◎家長回饋</w:t>
            </w:r>
          </w:p>
        </w:tc>
        <w:tc>
          <w:tcPr>
            <w:tcW w:w="2799" w:type="dxa"/>
          </w:tcPr>
          <w:p w14:paraId="2FF2A757" w14:textId="615822C5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◎各項成效達成情形</w:t>
            </w:r>
          </w:p>
        </w:tc>
      </w:tr>
      <w:tr w:rsidR="003200D7" w:rsidRPr="00CC14FD" w14:paraId="5E3C4D68" w14:textId="77777777" w:rsidTr="008941F1">
        <w:tc>
          <w:tcPr>
            <w:tcW w:w="1314" w:type="dxa"/>
          </w:tcPr>
          <w:p w14:paraId="2CF974C1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 xml:space="preserve">執行人員  </w:t>
            </w:r>
          </w:p>
          <w:p w14:paraId="7900DC63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2612" w:type="dxa"/>
          </w:tcPr>
          <w:p w14:paraId="5D888351" w14:textId="236E5F5B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◎課發會</w:t>
            </w:r>
          </w:p>
        </w:tc>
        <w:tc>
          <w:tcPr>
            <w:tcW w:w="2626" w:type="dxa"/>
          </w:tcPr>
          <w:p w14:paraId="0FF69842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◎授課教師(領域教學研究會)</w:t>
            </w:r>
          </w:p>
          <w:p w14:paraId="023BCEA2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◎行政會議（行政人員）</w:t>
            </w:r>
          </w:p>
          <w:p w14:paraId="4B72C83C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◎校務會議(全體教師)</w:t>
            </w:r>
          </w:p>
          <w:p w14:paraId="37B91C7D" w14:textId="0D788629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◎課發會</w:t>
            </w:r>
          </w:p>
        </w:tc>
        <w:tc>
          <w:tcPr>
            <w:tcW w:w="2799" w:type="dxa"/>
          </w:tcPr>
          <w:p w14:paraId="63BF8DA3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</w:t>
            </w:r>
            <w:r>
              <w:rPr>
                <w:rFonts w:ascii="標楷體" w:eastAsia="標楷體" w:hAnsi="標楷體" w:hint="eastAsia"/>
              </w:rPr>
              <w:t>領域教師</w:t>
            </w:r>
          </w:p>
          <w:p w14:paraId="46A98FA4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◎課發會</w:t>
            </w:r>
          </w:p>
          <w:p w14:paraId="1204D3C1" w14:textId="77777777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</w:tr>
      <w:tr w:rsidR="003200D7" w:rsidRPr="00CC14FD" w14:paraId="19E3EB20" w14:textId="77777777" w:rsidTr="008941F1">
        <w:tc>
          <w:tcPr>
            <w:tcW w:w="1314" w:type="dxa"/>
          </w:tcPr>
          <w:p w14:paraId="4A7274C2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2612" w:type="dxa"/>
          </w:tcPr>
          <w:p w14:paraId="23F6187C" w14:textId="5E1C771F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◎總體課程架構檢核表</w:t>
            </w:r>
          </w:p>
        </w:tc>
        <w:tc>
          <w:tcPr>
            <w:tcW w:w="2626" w:type="dxa"/>
          </w:tcPr>
          <w:p w14:paraId="3EAD58C0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◎會議紀錄</w:t>
            </w:r>
          </w:p>
          <w:p w14:paraId="717D3F8D" w14:textId="1B329066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◎總體課程架構檢核表</w:t>
            </w:r>
          </w:p>
        </w:tc>
        <w:tc>
          <w:tcPr>
            <w:tcW w:w="2799" w:type="dxa"/>
          </w:tcPr>
          <w:p w14:paraId="6CFBFB48" w14:textId="3CB957EE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◎總體課程架構檢核表</w:t>
            </w:r>
          </w:p>
        </w:tc>
      </w:tr>
      <w:tr w:rsidR="003200D7" w:rsidRPr="00CC14FD" w14:paraId="36628DA1" w14:textId="77777777" w:rsidTr="008941F1">
        <w:tc>
          <w:tcPr>
            <w:tcW w:w="1314" w:type="dxa"/>
          </w:tcPr>
          <w:p w14:paraId="57BFE8BD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78508AC0" w14:textId="77777777" w:rsidR="003200D7" w:rsidRPr="00F25325" w:rsidRDefault="003200D7" w:rsidP="003200D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2612" w:type="dxa"/>
          </w:tcPr>
          <w:p w14:paraId="19B1EE6D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◎專家諮詢紀錄</w:t>
            </w:r>
          </w:p>
          <w:p w14:paraId="5A1482AB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◎領域教學研究會會議紀錄</w:t>
            </w:r>
          </w:p>
          <w:p w14:paraId="27C331AF" w14:textId="5FE5C75D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◎課程總體架構資料</w:t>
            </w:r>
          </w:p>
        </w:tc>
        <w:tc>
          <w:tcPr>
            <w:tcW w:w="2626" w:type="dxa"/>
          </w:tcPr>
          <w:p w14:paraId="5AD298B4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◎領域教學研究會會議</w:t>
            </w:r>
            <w:r w:rsidRPr="00904D6B">
              <w:rPr>
                <w:rFonts w:ascii="標楷體" w:eastAsia="標楷體" w:hAnsi="標楷體"/>
              </w:rPr>
              <w:br/>
            </w:r>
            <w:r w:rsidRPr="00904D6B">
              <w:rPr>
                <w:rFonts w:ascii="標楷體" w:eastAsia="標楷體" w:hAnsi="標楷體" w:hint="eastAsia"/>
              </w:rPr>
              <w:t xml:space="preserve">  紀錄</w:t>
            </w:r>
          </w:p>
          <w:p w14:paraId="228A2DFE" w14:textId="5C3913EC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◎行政會議紀錄</w:t>
            </w:r>
          </w:p>
        </w:tc>
        <w:tc>
          <w:tcPr>
            <w:tcW w:w="2799" w:type="dxa"/>
          </w:tcPr>
          <w:p w14:paraId="5BD5E883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◎領域課程執行成效</w:t>
            </w:r>
          </w:p>
          <w:p w14:paraId="3845E346" w14:textId="77777777" w:rsidR="003200D7" w:rsidRPr="00904D6B" w:rsidRDefault="003200D7" w:rsidP="003200D7">
            <w:pPr>
              <w:snapToGrid w:val="0"/>
              <w:rPr>
                <w:rFonts w:ascii="標楷體" w:eastAsia="標楷體" w:hAnsi="標楷體"/>
              </w:rPr>
            </w:pPr>
            <w:r w:rsidRPr="00904D6B">
              <w:rPr>
                <w:rFonts w:ascii="標楷體" w:eastAsia="標楷體" w:hAnsi="標楷體" w:hint="eastAsia"/>
              </w:rPr>
              <w:t>◎彈性學習課程執行成效</w:t>
            </w:r>
          </w:p>
          <w:p w14:paraId="5327BBF5" w14:textId="6C2CCDAB" w:rsidR="003200D7" w:rsidRPr="0083516C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04D6B">
              <w:rPr>
                <w:rFonts w:ascii="標楷體" w:eastAsia="標楷體" w:hAnsi="標楷體" w:hint="eastAsia"/>
              </w:rPr>
              <w:t>◎導師會議紀錄</w:t>
            </w:r>
          </w:p>
        </w:tc>
      </w:tr>
    </w:tbl>
    <w:p w14:paraId="7DE03B57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E51815A" w14:textId="77777777" w:rsidR="00DF1209" w:rsidRPr="003200D7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7DC2034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2CC41CF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10570A6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8BF70F7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35D7358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31ED8F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176B8C6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29B687B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F042DE5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E6183B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E077919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FBD77BD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52A78EB0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119C7B0" w14:textId="18CCBE75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1B343C8" w14:textId="71D76F0C" w:rsidR="008E2311" w:rsidRDefault="008E2311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0CC2601" w14:textId="62DADDEF" w:rsidR="001E2E6C" w:rsidRDefault="001E2E6C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181177C" w14:textId="77777777" w:rsidR="001E2E6C" w:rsidRDefault="001E2E6C" w:rsidP="00DF1209">
      <w:pPr>
        <w:snapToGrid w:val="0"/>
        <w:rPr>
          <w:rFonts w:ascii="標楷體" w:eastAsia="標楷體" w:hAnsi="標楷體" w:hint="eastAsia"/>
          <w:sz w:val="26"/>
          <w:szCs w:val="26"/>
        </w:rPr>
      </w:pPr>
      <w:bookmarkStart w:id="1" w:name="_GoBack"/>
      <w:bookmarkEnd w:id="1"/>
    </w:p>
    <w:p w14:paraId="2442EEEE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6D4F80E" w14:textId="77777777" w:rsidR="00DF1209" w:rsidRPr="002C4776" w:rsidRDefault="00DF1209" w:rsidP="002C4776">
      <w:pPr>
        <w:snapToGrid w:val="0"/>
        <w:ind w:firstLineChars="118" w:firstLine="283"/>
        <w:rPr>
          <w:rFonts w:ascii="標楷體" w:eastAsia="標楷體" w:hAnsi="標楷體"/>
        </w:rPr>
      </w:pPr>
      <w:r w:rsidRPr="002C4776">
        <w:rPr>
          <w:rFonts w:ascii="標楷體" w:eastAsia="標楷體" w:hAnsi="標楷體"/>
        </w:rPr>
        <w:lastRenderedPageBreak/>
        <w:t>(二)</w:t>
      </w:r>
      <w:r w:rsidRPr="002C4776">
        <w:rPr>
          <w:rFonts w:ascii="標楷體" w:eastAsia="標楷體" w:hAnsi="標楷體" w:hint="eastAsia"/>
        </w:rPr>
        <w:t xml:space="preserve"> 領域/科目課程/彈性學習課程評鑑</w:t>
      </w:r>
    </w:p>
    <w:p w14:paraId="233CF187" w14:textId="77777777" w:rsidR="00DF1209" w:rsidRPr="009611C5" w:rsidRDefault="00DF1209" w:rsidP="00DF1209">
      <w:pPr>
        <w:snapToGrid w:val="0"/>
        <w:rPr>
          <w:rFonts w:ascii="標楷體" w:eastAsia="標楷體" w:hAnsi="標楷體"/>
          <w:color w:val="FF0000"/>
          <w:sz w:val="26"/>
          <w:szCs w:val="26"/>
        </w:rPr>
      </w:pPr>
    </w:p>
    <w:p w14:paraId="740A839C" w14:textId="77777777" w:rsidR="00DF1209" w:rsidRPr="002C4776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6"/>
        </w:rPr>
      </w:pPr>
      <w:r w:rsidRPr="002C4776">
        <w:rPr>
          <w:rFonts w:ascii="標楷體" w:eastAsia="標楷體" w:hAnsi="標楷體" w:hint="eastAsia"/>
          <w:sz w:val="28"/>
          <w:szCs w:val="26"/>
        </w:rPr>
        <w:t>◎領域/科目課程/彈性學習課程評鑑流程圖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1701"/>
        <w:gridCol w:w="1516"/>
        <w:gridCol w:w="2494"/>
        <w:gridCol w:w="2794"/>
      </w:tblGrid>
      <w:tr w:rsidR="00DF1209" w:rsidRPr="00CC14FD" w14:paraId="48EE952D" w14:textId="77777777" w:rsidTr="008941F1">
        <w:tc>
          <w:tcPr>
            <w:tcW w:w="846" w:type="dxa"/>
            <w:shd w:val="clear" w:color="auto" w:fill="D9D9D9" w:themeFill="background1" w:themeFillShade="D9"/>
          </w:tcPr>
          <w:p w14:paraId="5267E105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</w:tcPr>
          <w:p w14:paraId="763065A3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39B822D7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681D590F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02B6EBD4" w14:textId="77777777" w:rsidTr="008941F1">
        <w:tc>
          <w:tcPr>
            <w:tcW w:w="846" w:type="dxa"/>
          </w:tcPr>
          <w:p w14:paraId="03DDBB70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3217" w:type="dxa"/>
            <w:gridSpan w:val="2"/>
          </w:tcPr>
          <w:p w14:paraId="6C6C743A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494" w:type="dxa"/>
          </w:tcPr>
          <w:p w14:paraId="17B3CC49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4" w:type="dxa"/>
          </w:tcPr>
          <w:p w14:paraId="67B0BFB2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3200D7" w:rsidRPr="00CC14FD" w14:paraId="73AB2662" w14:textId="77777777" w:rsidTr="008941F1">
        <w:tc>
          <w:tcPr>
            <w:tcW w:w="846" w:type="dxa"/>
          </w:tcPr>
          <w:p w14:paraId="3E81E787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1701" w:type="dxa"/>
          </w:tcPr>
          <w:p w14:paraId="16723532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◎課程目標</w:t>
            </w:r>
          </w:p>
          <w:p w14:paraId="366F87C5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◎課程理念</w:t>
            </w:r>
          </w:p>
          <w:p w14:paraId="6FB86AC7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◎素養導向</w:t>
            </w:r>
            <w:r w:rsidRPr="00DD46AD">
              <w:rPr>
                <w:rFonts w:ascii="標楷體" w:eastAsia="標楷體" w:hAnsi="標楷體"/>
                <w:szCs w:val="26"/>
              </w:rPr>
              <w:br/>
            </w:r>
            <w:r w:rsidRPr="00DD46AD">
              <w:rPr>
                <w:rFonts w:ascii="標楷體" w:eastAsia="標楷體" w:hAnsi="標楷體" w:hint="eastAsia"/>
                <w:szCs w:val="26"/>
              </w:rPr>
              <w:t>◎內容架構</w:t>
            </w:r>
          </w:p>
          <w:p w14:paraId="10E548CF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◎邏輯關聯</w:t>
            </w:r>
          </w:p>
          <w:p w14:paraId="78485AE2" w14:textId="4726F20F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◎發展過程</w:t>
            </w:r>
          </w:p>
        </w:tc>
        <w:tc>
          <w:tcPr>
            <w:tcW w:w="1516" w:type="dxa"/>
          </w:tcPr>
          <w:p w14:paraId="3C210084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◎師資專業</w:t>
            </w:r>
          </w:p>
          <w:p w14:paraId="591DA457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◎家長溝通</w:t>
            </w:r>
          </w:p>
          <w:p w14:paraId="61367605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◎教學資源與設備運用</w:t>
            </w:r>
          </w:p>
          <w:p w14:paraId="2EDBACA8" w14:textId="77777777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  <w:tc>
          <w:tcPr>
            <w:tcW w:w="2494" w:type="dxa"/>
          </w:tcPr>
          <w:p w14:paraId="089BA376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◎教育效益</w:t>
            </w:r>
          </w:p>
          <w:p w14:paraId="55DAACF9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◎評量回饋</w:t>
            </w:r>
          </w:p>
          <w:p w14:paraId="412AC042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◎家長回饋</w:t>
            </w:r>
          </w:p>
          <w:p w14:paraId="08F205F5" w14:textId="201E866F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◎學生學習歷程表現</w:t>
            </w:r>
          </w:p>
        </w:tc>
        <w:tc>
          <w:tcPr>
            <w:tcW w:w="2794" w:type="dxa"/>
          </w:tcPr>
          <w:p w14:paraId="0E393467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◎素養達成成效</w:t>
            </w:r>
          </w:p>
          <w:p w14:paraId="439C0000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◎目標達成情形</w:t>
            </w:r>
          </w:p>
          <w:p w14:paraId="4B7C1E81" w14:textId="52B8DCC3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◎學生持續發展</w:t>
            </w:r>
          </w:p>
        </w:tc>
      </w:tr>
      <w:tr w:rsidR="003200D7" w:rsidRPr="00CC14FD" w14:paraId="35C1F455" w14:textId="77777777" w:rsidTr="008941F1">
        <w:trPr>
          <w:trHeight w:val="1586"/>
        </w:trPr>
        <w:tc>
          <w:tcPr>
            <w:tcW w:w="846" w:type="dxa"/>
          </w:tcPr>
          <w:p w14:paraId="07EC708C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執行人員</w:t>
            </w:r>
          </w:p>
          <w:p w14:paraId="14A6508D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3217" w:type="dxa"/>
            <w:gridSpan w:val="2"/>
          </w:tcPr>
          <w:p w14:paraId="48EE736B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◎自我評鑑</w:t>
            </w:r>
          </w:p>
          <w:p w14:paraId="7ECEACB4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◎共備設計</w:t>
            </w:r>
          </w:p>
          <w:p w14:paraId="21289DF9" w14:textId="59C4779D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◎課發會</w:t>
            </w:r>
          </w:p>
        </w:tc>
        <w:tc>
          <w:tcPr>
            <w:tcW w:w="2494" w:type="dxa"/>
          </w:tcPr>
          <w:p w14:paraId="31C10402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◎公開教學備觀議課</w:t>
            </w:r>
          </w:p>
          <w:p w14:paraId="54C390D3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◎授課教師(領域教學研究會)</w:t>
            </w:r>
          </w:p>
          <w:p w14:paraId="707C0239" w14:textId="6D97CF28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◎校務會議(全體教師)</w:t>
            </w:r>
          </w:p>
        </w:tc>
        <w:tc>
          <w:tcPr>
            <w:tcW w:w="2794" w:type="dxa"/>
          </w:tcPr>
          <w:p w14:paraId="73F32FEF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◎自我評鑑</w:t>
            </w:r>
          </w:p>
          <w:p w14:paraId="5382CE26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◎外聘專家</w:t>
            </w:r>
          </w:p>
          <w:p w14:paraId="5C2B580D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◎課發會</w:t>
            </w:r>
          </w:p>
          <w:p w14:paraId="0B32C526" w14:textId="77777777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</w:tr>
      <w:tr w:rsidR="003200D7" w:rsidRPr="00CC14FD" w14:paraId="3B70ACA3" w14:textId="77777777" w:rsidTr="008941F1">
        <w:tc>
          <w:tcPr>
            <w:tcW w:w="846" w:type="dxa"/>
          </w:tcPr>
          <w:p w14:paraId="6CC73D30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3217" w:type="dxa"/>
            <w:gridSpan w:val="2"/>
          </w:tcPr>
          <w:p w14:paraId="2AE1166C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◎課程設計自我檢核表</w:t>
            </w:r>
          </w:p>
          <w:p w14:paraId="1825F1DF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◎領域課程檢核表</w:t>
            </w:r>
          </w:p>
          <w:p w14:paraId="0E7257C2" w14:textId="02BCBA2D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◎彈性學習課程檢核表</w:t>
            </w:r>
          </w:p>
        </w:tc>
        <w:tc>
          <w:tcPr>
            <w:tcW w:w="2494" w:type="dxa"/>
          </w:tcPr>
          <w:p w14:paraId="17BE8D98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◎會議</w:t>
            </w:r>
            <w:r w:rsidRPr="00DD46AD">
              <w:rPr>
                <w:rFonts w:ascii="標楷體" w:eastAsia="標楷體" w:hAnsi="標楷體" w:hint="eastAsia"/>
              </w:rPr>
              <w:t>紀錄</w:t>
            </w:r>
          </w:p>
          <w:p w14:paraId="044ABBCA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◎領域課程檢核表</w:t>
            </w:r>
          </w:p>
          <w:p w14:paraId="0D6FB477" w14:textId="4212F75E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◎彈性學習課程檢核表</w:t>
            </w:r>
          </w:p>
        </w:tc>
        <w:tc>
          <w:tcPr>
            <w:tcW w:w="2794" w:type="dxa"/>
          </w:tcPr>
          <w:p w14:paraId="1FEDA3FA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◎領域課程</w:t>
            </w:r>
            <w:r w:rsidRPr="00DD46AD">
              <w:rPr>
                <w:rFonts w:ascii="標楷體" w:eastAsia="標楷體" w:hAnsi="標楷體"/>
                <w:szCs w:val="26"/>
              </w:rPr>
              <w:t>檢核表</w:t>
            </w:r>
          </w:p>
          <w:p w14:paraId="7AB87CDE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</w:t>
            </w:r>
            <w:r w:rsidRPr="00DD46AD">
              <w:rPr>
                <w:rFonts w:ascii="標楷體" w:eastAsia="標楷體" w:hAnsi="標楷體"/>
                <w:szCs w:val="26"/>
              </w:rPr>
              <w:t>彈性</w:t>
            </w:r>
            <w:r w:rsidRPr="00DD46AD">
              <w:rPr>
                <w:rFonts w:ascii="標楷體" w:eastAsia="標楷體" w:hAnsi="標楷體" w:hint="eastAsia"/>
                <w:szCs w:val="26"/>
              </w:rPr>
              <w:t>學習</w:t>
            </w:r>
            <w:r w:rsidRPr="00DD46AD">
              <w:rPr>
                <w:rFonts w:ascii="標楷體" w:eastAsia="標楷體" w:hAnsi="標楷體"/>
                <w:szCs w:val="26"/>
              </w:rPr>
              <w:t>課程檢核表</w:t>
            </w:r>
          </w:p>
          <w:p w14:paraId="129B42B1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◎學生作品及評量成果</w:t>
            </w:r>
          </w:p>
          <w:p w14:paraId="695A4575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◎教師自評表/反思紀錄</w:t>
            </w:r>
          </w:p>
          <w:p w14:paraId="47278C72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◎家長訪談或問卷</w:t>
            </w:r>
          </w:p>
          <w:p w14:paraId="5343BD51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◎課程成果發表會</w:t>
            </w:r>
          </w:p>
          <w:p w14:paraId="04D00587" w14:textId="68C2A656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◎訪談紀錄表</w:t>
            </w:r>
          </w:p>
        </w:tc>
      </w:tr>
      <w:tr w:rsidR="003200D7" w:rsidRPr="00CC14FD" w14:paraId="1A1F7430" w14:textId="77777777" w:rsidTr="008941F1">
        <w:tc>
          <w:tcPr>
            <w:tcW w:w="846" w:type="dxa"/>
          </w:tcPr>
          <w:p w14:paraId="6C9BC393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2EAAE0DB" w14:textId="77777777" w:rsidR="003200D7" w:rsidRPr="002C4776" w:rsidRDefault="003200D7" w:rsidP="003200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3217" w:type="dxa"/>
            <w:gridSpan w:val="2"/>
          </w:tcPr>
          <w:p w14:paraId="1A6BB628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◎專家諮詢紀錄</w:t>
            </w:r>
          </w:p>
          <w:p w14:paraId="3137EB22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◎領域教學研究</w:t>
            </w:r>
            <w:r w:rsidRPr="00DD46AD">
              <w:rPr>
                <w:rFonts w:ascii="標楷體" w:eastAsia="標楷體" w:hAnsi="標楷體"/>
                <w:szCs w:val="26"/>
              </w:rPr>
              <w:t>會會議</w:t>
            </w:r>
            <w:r w:rsidRPr="00DD46AD">
              <w:rPr>
                <w:rFonts w:ascii="標楷體" w:eastAsia="標楷體" w:hAnsi="標楷體" w:hint="eastAsia"/>
                <w:szCs w:val="26"/>
              </w:rPr>
              <w:t>紀</w:t>
            </w:r>
            <w:r w:rsidRPr="00DD46AD">
              <w:rPr>
                <w:rFonts w:ascii="標楷體" w:eastAsia="標楷體" w:hAnsi="標楷體"/>
                <w:szCs w:val="26"/>
              </w:rPr>
              <w:t>錄</w:t>
            </w:r>
          </w:p>
          <w:p w14:paraId="6C69F583" w14:textId="49443F95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◎課程總體架構資料</w:t>
            </w:r>
          </w:p>
        </w:tc>
        <w:tc>
          <w:tcPr>
            <w:tcW w:w="2494" w:type="dxa"/>
          </w:tcPr>
          <w:p w14:paraId="1A55450B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◎領域教學研究</w:t>
            </w:r>
            <w:r w:rsidRPr="00DD46AD">
              <w:rPr>
                <w:rFonts w:ascii="標楷體" w:eastAsia="標楷體" w:hAnsi="標楷體"/>
                <w:szCs w:val="26"/>
              </w:rPr>
              <w:t>會</w:t>
            </w:r>
            <w:r w:rsidRPr="00DD46AD">
              <w:rPr>
                <w:rFonts w:ascii="標楷體" w:eastAsia="標楷體" w:hAnsi="標楷體" w:hint="eastAsia"/>
                <w:szCs w:val="26"/>
              </w:rPr>
              <w:t>會議</w:t>
            </w:r>
            <w:r w:rsidRPr="00DD46AD">
              <w:rPr>
                <w:rFonts w:ascii="標楷體" w:eastAsia="標楷體" w:hAnsi="標楷體" w:hint="eastAsia"/>
              </w:rPr>
              <w:t>紀錄</w:t>
            </w:r>
          </w:p>
          <w:p w14:paraId="6EBC7CFF" w14:textId="544679E8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◎行政會議</w:t>
            </w:r>
            <w:r w:rsidRPr="00DD46AD">
              <w:rPr>
                <w:rFonts w:ascii="標楷體" w:eastAsia="標楷體" w:hAnsi="標楷體" w:hint="eastAsia"/>
              </w:rPr>
              <w:t>紀錄</w:t>
            </w:r>
          </w:p>
        </w:tc>
        <w:tc>
          <w:tcPr>
            <w:tcW w:w="2794" w:type="dxa"/>
          </w:tcPr>
          <w:p w14:paraId="07A9B05C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◎領域課程執行成效</w:t>
            </w:r>
          </w:p>
          <w:p w14:paraId="13DF61BC" w14:textId="77777777" w:rsidR="003200D7" w:rsidRPr="00DD46AD" w:rsidRDefault="003200D7" w:rsidP="003200D7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◎彈性學習課程執行成效</w:t>
            </w:r>
          </w:p>
          <w:p w14:paraId="6D8ECB70" w14:textId="7BB5387E" w:rsidR="003200D7" w:rsidRPr="00387843" w:rsidRDefault="003200D7" w:rsidP="003200D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DD46AD">
              <w:rPr>
                <w:rFonts w:ascii="標楷體" w:eastAsia="標楷體" w:hAnsi="標楷體" w:hint="eastAsia"/>
                <w:szCs w:val="26"/>
              </w:rPr>
              <w:t>◎導師</w:t>
            </w:r>
            <w:r w:rsidRPr="00DD46AD">
              <w:rPr>
                <w:rFonts w:ascii="標楷體" w:eastAsia="標楷體" w:hAnsi="標楷體"/>
                <w:szCs w:val="26"/>
              </w:rPr>
              <w:t>會議</w:t>
            </w:r>
            <w:r w:rsidRPr="00DD46AD">
              <w:rPr>
                <w:rFonts w:ascii="標楷體" w:eastAsia="標楷體" w:hAnsi="標楷體" w:hint="eastAsia"/>
              </w:rPr>
              <w:t>紀錄</w:t>
            </w:r>
          </w:p>
        </w:tc>
      </w:tr>
    </w:tbl>
    <w:p w14:paraId="43B90983" w14:textId="77777777" w:rsidR="00DF1209" w:rsidRPr="00301FFA" w:rsidRDefault="00DF1209" w:rsidP="00DF1209"/>
    <w:bookmarkEnd w:id="0"/>
    <w:p w14:paraId="2CAEC9A6" w14:textId="77777777" w:rsidR="00DF1209" w:rsidRPr="00255DB0" w:rsidRDefault="00DF1209" w:rsidP="00DF1209"/>
    <w:p w14:paraId="487A9DBA" w14:textId="77777777" w:rsidR="00DF1209" w:rsidRDefault="00DF1209" w:rsidP="00DF1209"/>
    <w:p w14:paraId="2301B9CB" w14:textId="77777777" w:rsidR="007A11EC" w:rsidRPr="00DF1209" w:rsidRDefault="007A11EC" w:rsidP="00DF1209"/>
    <w:sectPr w:rsidR="007A11EC" w:rsidRPr="00DF1209" w:rsidSect="00255DB0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A6FBC" w14:textId="77777777" w:rsidR="003F7010" w:rsidRDefault="003F7010" w:rsidP="00DF1209">
      <w:r>
        <w:separator/>
      </w:r>
    </w:p>
  </w:endnote>
  <w:endnote w:type="continuationSeparator" w:id="0">
    <w:p w14:paraId="148DA191" w14:textId="77777777" w:rsidR="003F7010" w:rsidRDefault="003F7010" w:rsidP="00DF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B390C" w14:textId="77777777" w:rsidR="003F7010" w:rsidRDefault="003F7010" w:rsidP="00DF1209">
      <w:r>
        <w:separator/>
      </w:r>
    </w:p>
  </w:footnote>
  <w:footnote w:type="continuationSeparator" w:id="0">
    <w:p w14:paraId="1061C183" w14:textId="77777777" w:rsidR="003F7010" w:rsidRDefault="003F7010" w:rsidP="00DF1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2601B"/>
    <w:multiLevelType w:val="hybridMultilevel"/>
    <w:tmpl w:val="669AC1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57"/>
    <w:rsid w:val="000B5257"/>
    <w:rsid w:val="001210D7"/>
    <w:rsid w:val="001E2E6C"/>
    <w:rsid w:val="00255DB0"/>
    <w:rsid w:val="00285B9A"/>
    <w:rsid w:val="002C4776"/>
    <w:rsid w:val="002D0D61"/>
    <w:rsid w:val="003200D7"/>
    <w:rsid w:val="003F7010"/>
    <w:rsid w:val="00443F90"/>
    <w:rsid w:val="00463CA4"/>
    <w:rsid w:val="005F6D76"/>
    <w:rsid w:val="00685C1E"/>
    <w:rsid w:val="006A4379"/>
    <w:rsid w:val="006D55CA"/>
    <w:rsid w:val="007A11EC"/>
    <w:rsid w:val="008E2311"/>
    <w:rsid w:val="00C1520D"/>
    <w:rsid w:val="00C24702"/>
    <w:rsid w:val="00D21FC1"/>
    <w:rsid w:val="00D7032A"/>
    <w:rsid w:val="00DF1209"/>
    <w:rsid w:val="00E1783F"/>
    <w:rsid w:val="00F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CE00A"/>
  <w15:chartTrackingRefBased/>
  <w15:docId w15:val="{6CA5AF63-4D9A-4AFD-B729-282CB17F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2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B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120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1209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55DB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1.1"/>
    <w:basedOn w:val="a"/>
    <w:link w:val="110"/>
    <w:uiPriority w:val="1"/>
    <w:qFormat/>
    <w:rsid w:val="00255DB0"/>
    <w:pPr>
      <w:autoSpaceDE w:val="0"/>
      <w:autoSpaceDN w:val="0"/>
      <w:ind w:left="150" w:hangingChars="150" w:hanging="150"/>
      <w:jc w:val="both"/>
    </w:pPr>
    <w:rPr>
      <w:rFonts w:ascii="標楷體" w:eastAsia="標楷體" w:hAnsi="標楷體" w:cs="標楷體"/>
      <w:kern w:val="0"/>
      <w:sz w:val="22"/>
      <w:szCs w:val="22"/>
    </w:rPr>
  </w:style>
  <w:style w:type="paragraph" w:customStyle="1" w:styleId="111">
    <w:name w:val="11.1"/>
    <w:basedOn w:val="11"/>
    <w:link w:val="1110"/>
    <w:qFormat/>
    <w:rsid w:val="00255DB0"/>
    <w:pPr>
      <w:adjustRightInd w:val="0"/>
      <w:snapToGrid w:val="0"/>
      <w:ind w:left="380" w:hangingChars="200" w:hanging="380"/>
    </w:pPr>
    <w:rPr>
      <w:w w:val="95"/>
      <w:sz w:val="20"/>
    </w:rPr>
  </w:style>
  <w:style w:type="character" w:customStyle="1" w:styleId="110">
    <w:name w:val="1.1 字元"/>
    <w:basedOn w:val="a0"/>
    <w:link w:val="11"/>
    <w:uiPriority w:val="1"/>
    <w:rsid w:val="00255DB0"/>
    <w:rPr>
      <w:rFonts w:ascii="標楷體" w:eastAsia="標楷體" w:hAnsi="標楷體" w:cs="標楷體"/>
      <w:kern w:val="0"/>
      <w:sz w:val="22"/>
    </w:rPr>
  </w:style>
  <w:style w:type="character" w:customStyle="1" w:styleId="1110">
    <w:name w:val="11.1 字元"/>
    <w:basedOn w:val="110"/>
    <w:link w:val="111"/>
    <w:rsid w:val="00255DB0"/>
    <w:rPr>
      <w:rFonts w:ascii="標楷體" w:eastAsia="標楷體" w:hAnsi="標楷體" w:cs="標楷體"/>
      <w:w w:val="95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ALAN</cp:lastModifiedBy>
  <cp:revision>2</cp:revision>
  <cp:lastPrinted>2024-06-17T09:04:00Z</cp:lastPrinted>
  <dcterms:created xsi:type="dcterms:W3CDTF">2025-06-10T11:46:00Z</dcterms:created>
  <dcterms:modified xsi:type="dcterms:W3CDTF">2025-06-10T11:46:00Z</dcterms:modified>
</cp:coreProperties>
</file>