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2DC" w:rsidRDefault="007110AD">
      <w:pPr>
        <w:pBdr>
          <w:top w:val="nil"/>
          <w:left w:val="nil"/>
          <w:bottom w:val="nil"/>
          <w:right w:val="nil"/>
          <w:between w:val="nil"/>
        </w:pBdr>
        <w:rPr>
          <w:rFonts w:hAnsi="標楷體"/>
          <w:b/>
          <w:color w:val="000000"/>
        </w:rPr>
      </w:pPr>
      <w:bookmarkStart w:id="0" w:name="_GoBack"/>
      <w:bookmarkEnd w:id="0"/>
      <w:r>
        <w:rPr>
          <w:rFonts w:hAnsi="標楷體"/>
          <w:b/>
          <w:color w:val="000000"/>
        </w:rPr>
        <w:t>三、融入之議題內容重點</w:t>
      </w:r>
    </w:p>
    <w:p w:rsidR="007422DC" w:rsidRDefault="00A80594">
      <w:pPr>
        <w:pBdr>
          <w:top w:val="nil"/>
          <w:left w:val="nil"/>
          <w:bottom w:val="nil"/>
          <w:right w:val="nil"/>
          <w:between w:val="nil"/>
        </w:pBdr>
        <w:jc w:val="center"/>
        <w:rPr>
          <w:rFonts w:hAnsi="標楷體"/>
          <w:b/>
          <w:color w:val="000000"/>
          <w:sz w:val="28"/>
          <w:szCs w:val="28"/>
        </w:rPr>
      </w:pPr>
      <w:r>
        <w:rPr>
          <w:rFonts w:hAnsi="標楷體"/>
          <w:b/>
          <w:color w:val="FF0000"/>
          <w:sz w:val="28"/>
          <w:szCs w:val="28"/>
        </w:rPr>
        <w:t>114</w:t>
      </w:r>
      <w:r w:rsidR="007110AD">
        <w:rPr>
          <w:rFonts w:hAnsi="標楷體"/>
          <w:b/>
          <w:color w:val="FF0000"/>
          <w:sz w:val="28"/>
          <w:szCs w:val="28"/>
        </w:rPr>
        <w:t>學年度教育議題教學活動</w:t>
      </w:r>
      <w:r w:rsidR="007110AD">
        <w:rPr>
          <w:rFonts w:hAnsi="標楷體"/>
          <w:b/>
          <w:color w:val="000000"/>
          <w:sz w:val="28"/>
          <w:szCs w:val="28"/>
        </w:rPr>
        <w:t>彙整表</w:t>
      </w:r>
    </w:p>
    <w:p w:rsidR="007422DC" w:rsidRDefault="007110AD">
      <w:pPr>
        <w:pBdr>
          <w:top w:val="nil"/>
          <w:left w:val="nil"/>
          <w:bottom w:val="nil"/>
          <w:right w:val="nil"/>
          <w:between w:val="nil"/>
        </w:pBdr>
        <w:rPr>
          <w:rFonts w:hAnsi="標楷體"/>
          <w:b/>
          <w:color w:val="000000"/>
          <w:sz w:val="28"/>
          <w:szCs w:val="28"/>
        </w:rPr>
      </w:pPr>
      <w:r>
        <w:rPr>
          <w:rFonts w:hAnsi="標楷體"/>
          <w:b/>
          <w:color w:val="000000"/>
          <w:sz w:val="28"/>
          <w:szCs w:val="28"/>
        </w:rPr>
        <w:t xml:space="preserve">                              （</w:t>
      </w:r>
      <w:r w:rsidR="005B312D">
        <w:rPr>
          <w:rFonts w:hAnsi="標楷體" w:hint="eastAsia"/>
          <w:b/>
          <w:color w:val="000000"/>
          <w:sz w:val="28"/>
          <w:szCs w:val="28"/>
        </w:rPr>
        <w:t>七、八、九</w:t>
      </w:r>
      <w:r>
        <w:rPr>
          <w:rFonts w:hAnsi="標楷體"/>
          <w:b/>
          <w:color w:val="000000"/>
          <w:sz w:val="28"/>
          <w:szCs w:val="28"/>
        </w:rPr>
        <w:t>年級）</w:t>
      </w:r>
    </w:p>
    <w:tbl>
      <w:tblPr>
        <w:tblStyle w:val="ad"/>
        <w:tblW w:w="9493" w:type="dxa"/>
        <w:jc w:val="center"/>
        <w:tblInd w:w="0" w:type="dxa"/>
        <w:tblLayout w:type="fixed"/>
        <w:tblLook w:val="0000" w:firstRow="0" w:lastRow="0" w:firstColumn="0" w:lastColumn="0" w:noHBand="0" w:noVBand="0"/>
      </w:tblPr>
      <w:tblGrid>
        <w:gridCol w:w="562"/>
        <w:gridCol w:w="1701"/>
        <w:gridCol w:w="1134"/>
        <w:gridCol w:w="1276"/>
        <w:gridCol w:w="567"/>
        <w:gridCol w:w="2982"/>
        <w:gridCol w:w="1271"/>
      </w:tblGrid>
      <w:tr w:rsidR="007422DC" w:rsidTr="00A46AB9">
        <w:trPr>
          <w:trHeight w:val="1240"/>
          <w:jc w:val="center"/>
        </w:trPr>
        <w:tc>
          <w:tcPr>
            <w:tcW w:w="562" w:type="dxa"/>
            <w:tcBorders>
              <w:top w:val="single" w:sz="4" w:space="0" w:color="000000"/>
              <w:left w:val="single" w:sz="4" w:space="0" w:color="000000"/>
              <w:bottom w:val="single" w:sz="36" w:space="0" w:color="FF0000"/>
              <w:right w:val="single" w:sz="4" w:space="0" w:color="000000"/>
            </w:tcBorders>
          </w:tcPr>
          <w:p w:rsidR="007422DC" w:rsidRDefault="007422DC">
            <w:pPr>
              <w:pBdr>
                <w:top w:val="nil"/>
                <w:left w:val="nil"/>
                <w:bottom w:val="nil"/>
                <w:right w:val="nil"/>
                <w:between w:val="nil"/>
              </w:pBdr>
              <w:jc w:val="center"/>
              <w:rPr>
                <w:rFonts w:hAnsi="標楷體"/>
                <w:color w:val="000000"/>
              </w:rPr>
            </w:pPr>
          </w:p>
          <w:p w:rsidR="007422DC" w:rsidRDefault="007110AD">
            <w:pPr>
              <w:pBdr>
                <w:top w:val="nil"/>
                <w:left w:val="nil"/>
                <w:bottom w:val="nil"/>
                <w:right w:val="nil"/>
                <w:between w:val="nil"/>
              </w:pBdr>
              <w:jc w:val="center"/>
              <w:rPr>
                <w:rFonts w:hAnsi="標楷體"/>
                <w:color w:val="000000"/>
              </w:rPr>
            </w:pPr>
            <w:r>
              <w:rPr>
                <w:rFonts w:hAnsi="標楷體"/>
                <w:color w:val="000000"/>
              </w:rPr>
              <w:t>編號</w:t>
            </w:r>
          </w:p>
        </w:tc>
        <w:tc>
          <w:tcPr>
            <w:tcW w:w="1701" w:type="dxa"/>
            <w:tcBorders>
              <w:top w:val="single" w:sz="4" w:space="0" w:color="000000"/>
              <w:left w:val="single" w:sz="4" w:space="0" w:color="000000"/>
              <w:bottom w:val="single" w:sz="36" w:space="0" w:color="FF0000"/>
              <w:right w:val="single" w:sz="4" w:space="0" w:color="000000"/>
            </w:tcBorders>
          </w:tcPr>
          <w:p w:rsidR="007422DC" w:rsidRDefault="007422DC">
            <w:pPr>
              <w:pBdr>
                <w:top w:val="nil"/>
                <w:left w:val="nil"/>
                <w:bottom w:val="nil"/>
                <w:right w:val="nil"/>
                <w:between w:val="nil"/>
              </w:pBdr>
              <w:spacing w:line="312" w:lineRule="auto"/>
              <w:ind w:left="122"/>
              <w:jc w:val="center"/>
              <w:rPr>
                <w:rFonts w:hAnsi="標楷體"/>
                <w:color w:val="000000"/>
              </w:rPr>
            </w:pPr>
          </w:p>
          <w:p w:rsidR="007422DC" w:rsidRDefault="007110AD">
            <w:pPr>
              <w:pBdr>
                <w:top w:val="nil"/>
                <w:left w:val="nil"/>
                <w:bottom w:val="nil"/>
                <w:right w:val="nil"/>
                <w:between w:val="nil"/>
              </w:pBdr>
              <w:spacing w:line="312" w:lineRule="auto"/>
              <w:ind w:left="122"/>
              <w:jc w:val="center"/>
              <w:rPr>
                <w:rFonts w:hAnsi="標楷體"/>
                <w:color w:val="000000"/>
              </w:rPr>
            </w:pPr>
            <w:r>
              <w:rPr>
                <w:rFonts w:hAnsi="標楷體"/>
                <w:color w:val="000000"/>
              </w:rPr>
              <w:t>教育議題名稱</w:t>
            </w:r>
          </w:p>
        </w:tc>
        <w:tc>
          <w:tcPr>
            <w:tcW w:w="1134" w:type="dxa"/>
            <w:tcBorders>
              <w:top w:val="single" w:sz="4" w:space="0" w:color="000000"/>
              <w:left w:val="single" w:sz="4" w:space="0" w:color="000000"/>
              <w:bottom w:val="single" w:sz="36" w:space="0" w:color="FF0000"/>
              <w:right w:val="single" w:sz="4" w:space="0" w:color="000000"/>
            </w:tcBorders>
          </w:tcPr>
          <w:p w:rsidR="007422DC" w:rsidRDefault="007110AD">
            <w:pPr>
              <w:pBdr>
                <w:top w:val="nil"/>
                <w:left w:val="nil"/>
                <w:bottom w:val="nil"/>
                <w:right w:val="nil"/>
                <w:between w:val="nil"/>
              </w:pBdr>
              <w:spacing w:line="276" w:lineRule="auto"/>
              <w:ind w:left="100"/>
              <w:rPr>
                <w:rFonts w:hAnsi="標楷體"/>
                <w:color w:val="000000"/>
              </w:rPr>
            </w:pPr>
            <w:r>
              <w:rPr>
                <w:rFonts w:hAnsi="標楷體"/>
                <w:color w:val="FF0000"/>
              </w:rPr>
              <w:t>融入領域(科目)/彈性學習課程</w:t>
            </w:r>
          </w:p>
        </w:tc>
        <w:tc>
          <w:tcPr>
            <w:tcW w:w="1276" w:type="dxa"/>
            <w:tcBorders>
              <w:top w:val="single" w:sz="4" w:space="0" w:color="000000"/>
              <w:left w:val="single" w:sz="4" w:space="0" w:color="000000"/>
              <w:bottom w:val="single" w:sz="36" w:space="0" w:color="FF0000"/>
              <w:right w:val="single" w:sz="4" w:space="0" w:color="000000"/>
            </w:tcBorders>
          </w:tcPr>
          <w:p w:rsidR="007422DC" w:rsidRDefault="007110AD">
            <w:pPr>
              <w:pBdr>
                <w:top w:val="nil"/>
                <w:left w:val="nil"/>
                <w:bottom w:val="nil"/>
                <w:right w:val="nil"/>
                <w:between w:val="nil"/>
              </w:pBdr>
              <w:spacing w:line="237" w:lineRule="auto"/>
              <w:ind w:left="196" w:right="179"/>
              <w:rPr>
                <w:rFonts w:hAnsi="標楷體"/>
                <w:color w:val="FF0000"/>
              </w:rPr>
            </w:pPr>
            <w:r>
              <w:rPr>
                <w:rFonts w:hAnsi="標楷體"/>
                <w:color w:val="FF0000"/>
              </w:rPr>
              <w:t>單元</w:t>
            </w:r>
          </w:p>
          <w:p w:rsidR="007422DC" w:rsidRDefault="007110AD">
            <w:pPr>
              <w:pBdr>
                <w:top w:val="nil"/>
                <w:left w:val="nil"/>
                <w:bottom w:val="nil"/>
                <w:right w:val="nil"/>
                <w:between w:val="nil"/>
              </w:pBdr>
              <w:spacing w:line="237" w:lineRule="auto"/>
              <w:ind w:left="196" w:right="179"/>
              <w:rPr>
                <w:rFonts w:hAnsi="標楷體"/>
                <w:color w:val="000000"/>
              </w:rPr>
            </w:pPr>
            <w:r>
              <w:rPr>
                <w:rFonts w:hAnsi="標楷體"/>
                <w:color w:val="FF0000"/>
              </w:rPr>
              <w:t>名稱</w:t>
            </w:r>
          </w:p>
        </w:tc>
        <w:tc>
          <w:tcPr>
            <w:tcW w:w="567" w:type="dxa"/>
            <w:tcBorders>
              <w:top w:val="single" w:sz="4" w:space="0" w:color="000000"/>
              <w:left w:val="single" w:sz="4" w:space="0" w:color="000000"/>
              <w:bottom w:val="single" w:sz="36" w:space="0" w:color="FF0000"/>
              <w:right w:val="single" w:sz="4" w:space="0" w:color="000000"/>
            </w:tcBorders>
          </w:tcPr>
          <w:p w:rsidR="007422DC" w:rsidRDefault="007422DC">
            <w:pPr>
              <w:pBdr>
                <w:top w:val="nil"/>
                <w:left w:val="nil"/>
                <w:bottom w:val="nil"/>
                <w:right w:val="nil"/>
                <w:between w:val="nil"/>
              </w:pBdr>
              <w:rPr>
                <w:rFonts w:hAnsi="標楷體"/>
                <w:b/>
                <w:color w:val="000000"/>
                <w:sz w:val="16"/>
                <w:szCs w:val="16"/>
              </w:rPr>
            </w:pPr>
          </w:p>
          <w:p w:rsidR="007422DC" w:rsidRDefault="007110AD">
            <w:pPr>
              <w:pBdr>
                <w:top w:val="nil"/>
                <w:left w:val="nil"/>
                <w:bottom w:val="nil"/>
                <w:right w:val="nil"/>
                <w:between w:val="nil"/>
              </w:pBdr>
              <w:spacing w:line="237" w:lineRule="auto"/>
              <w:ind w:left="184" w:right="165"/>
              <w:rPr>
                <w:rFonts w:hAnsi="標楷體"/>
                <w:color w:val="000000"/>
              </w:rPr>
            </w:pPr>
            <w:r>
              <w:rPr>
                <w:rFonts w:hAnsi="標楷體"/>
                <w:color w:val="000000"/>
              </w:rPr>
              <w:t>節數</w:t>
            </w:r>
          </w:p>
        </w:tc>
        <w:tc>
          <w:tcPr>
            <w:tcW w:w="2982" w:type="dxa"/>
            <w:tcBorders>
              <w:top w:val="single" w:sz="4" w:space="0" w:color="000000"/>
              <w:left w:val="single" w:sz="4" w:space="0" w:color="000000"/>
              <w:bottom w:val="single" w:sz="36" w:space="0" w:color="FF0000"/>
              <w:right w:val="single" w:sz="4" w:space="0" w:color="000000"/>
            </w:tcBorders>
            <w:vAlign w:val="center"/>
          </w:tcPr>
          <w:p w:rsidR="007422DC" w:rsidRDefault="007110AD">
            <w:pPr>
              <w:pBdr>
                <w:top w:val="nil"/>
                <w:left w:val="nil"/>
                <w:bottom w:val="nil"/>
                <w:right w:val="nil"/>
                <w:between w:val="nil"/>
              </w:pBdr>
              <w:spacing w:line="276" w:lineRule="auto"/>
              <w:ind w:left="100"/>
              <w:jc w:val="both"/>
              <w:rPr>
                <w:rFonts w:hAnsi="標楷體"/>
                <w:color w:val="000000"/>
              </w:rPr>
            </w:pPr>
            <w:r>
              <w:rPr>
                <w:rFonts w:hAnsi="標楷體"/>
                <w:color w:val="000000"/>
              </w:rPr>
              <w:t>教學重點：含教材</w:t>
            </w:r>
          </w:p>
          <w:p w:rsidR="007422DC" w:rsidRDefault="007110AD">
            <w:pPr>
              <w:pBdr>
                <w:top w:val="nil"/>
                <w:left w:val="nil"/>
                <w:bottom w:val="nil"/>
                <w:right w:val="nil"/>
                <w:between w:val="nil"/>
              </w:pBdr>
              <w:ind w:left="102" w:right="85"/>
              <w:jc w:val="both"/>
              <w:rPr>
                <w:rFonts w:hAnsi="標楷體"/>
                <w:color w:val="000000"/>
              </w:rPr>
            </w:pPr>
            <w:r>
              <w:rPr>
                <w:rFonts w:hAnsi="標楷體"/>
                <w:color w:val="000000"/>
              </w:rPr>
              <w:t>（自編或改編等) 教法、教學資源、配合專案…等</w:t>
            </w:r>
          </w:p>
        </w:tc>
        <w:tc>
          <w:tcPr>
            <w:tcW w:w="1271" w:type="dxa"/>
            <w:tcBorders>
              <w:top w:val="single" w:sz="4" w:space="0" w:color="000000"/>
              <w:left w:val="single" w:sz="4" w:space="0" w:color="000000"/>
              <w:bottom w:val="single" w:sz="36" w:space="0" w:color="FF0000"/>
              <w:right w:val="single" w:sz="4" w:space="0" w:color="000000"/>
            </w:tcBorders>
            <w:vAlign w:val="center"/>
          </w:tcPr>
          <w:p w:rsidR="007422DC" w:rsidRDefault="007110AD">
            <w:pPr>
              <w:pBdr>
                <w:top w:val="nil"/>
                <w:left w:val="nil"/>
                <w:bottom w:val="nil"/>
                <w:right w:val="nil"/>
                <w:between w:val="nil"/>
              </w:pBdr>
              <w:spacing w:line="276" w:lineRule="auto"/>
              <w:ind w:left="100"/>
              <w:jc w:val="both"/>
              <w:rPr>
                <w:rFonts w:hAnsi="標楷體"/>
                <w:color w:val="000000"/>
              </w:rPr>
            </w:pPr>
            <w:r>
              <w:rPr>
                <w:rFonts w:hAnsi="標楷體"/>
                <w:color w:val="000000"/>
              </w:rPr>
              <w:t>備註</w:t>
            </w:r>
          </w:p>
        </w:tc>
      </w:tr>
      <w:tr w:rsidR="0093122A" w:rsidTr="00A46AB9">
        <w:trPr>
          <w:trHeight w:val="5729"/>
          <w:jc w:val="center"/>
        </w:trPr>
        <w:tc>
          <w:tcPr>
            <w:tcW w:w="562" w:type="dxa"/>
            <w:vMerge w:val="restart"/>
            <w:tcBorders>
              <w:top w:val="single" w:sz="36" w:space="0" w:color="FF0000"/>
              <w:left w:val="single" w:sz="36" w:space="0" w:color="FF0000"/>
              <w:right w:val="single" w:sz="4" w:space="0" w:color="000000"/>
            </w:tcBorders>
            <w:shd w:val="clear" w:color="auto" w:fill="FFF2CC"/>
            <w:vAlign w:val="center"/>
          </w:tcPr>
          <w:p w:rsidR="0093122A" w:rsidRDefault="0093122A">
            <w:pPr>
              <w:pBdr>
                <w:top w:val="nil"/>
                <w:left w:val="nil"/>
                <w:bottom w:val="nil"/>
                <w:right w:val="nil"/>
                <w:between w:val="nil"/>
              </w:pBdr>
              <w:jc w:val="center"/>
              <w:rPr>
                <w:rFonts w:hAnsi="標楷體"/>
                <w:color w:val="000000"/>
              </w:rPr>
            </w:pPr>
            <w:r>
              <w:rPr>
                <w:rFonts w:hAnsi="標楷體"/>
                <w:color w:val="000000"/>
              </w:rPr>
              <w:t>1</w:t>
            </w:r>
          </w:p>
        </w:tc>
        <w:tc>
          <w:tcPr>
            <w:tcW w:w="1701" w:type="dxa"/>
            <w:vMerge w:val="restart"/>
            <w:tcBorders>
              <w:top w:val="single" w:sz="36" w:space="0" w:color="FF0000"/>
              <w:left w:val="single" w:sz="4" w:space="0" w:color="000000"/>
              <w:right w:val="single" w:sz="4" w:space="0" w:color="000000"/>
            </w:tcBorders>
            <w:shd w:val="clear" w:color="auto" w:fill="FFF2CC"/>
            <w:vAlign w:val="center"/>
          </w:tcPr>
          <w:p w:rsidR="0093122A" w:rsidRDefault="0093122A">
            <w:pPr>
              <w:pBdr>
                <w:top w:val="nil"/>
                <w:left w:val="nil"/>
                <w:bottom w:val="nil"/>
                <w:right w:val="nil"/>
                <w:between w:val="nil"/>
              </w:pBdr>
              <w:ind w:left="102" w:right="108"/>
              <w:jc w:val="center"/>
              <w:rPr>
                <w:rFonts w:hAnsi="標楷體"/>
                <w:color w:val="000000"/>
              </w:rPr>
            </w:pPr>
            <w:r>
              <w:rPr>
                <w:rFonts w:hAnsi="標楷體"/>
                <w:color w:val="000000"/>
              </w:rPr>
              <w:t>性別平等教育</w:t>
            </w:r>
          </w:p>
          <w:p w:rsidR="0093122A" w:rsidRDefault="0093122A">
            <w:pPr>
              <w:pBdr>
                <w:top w:val="nil"/>
                <w:left w:val="nil"/>
                <w:bottom w:val="nil"/>
                <w:right w:val="nil"/>
                <w:between w:val="nil"/>
              </w:pBdr>
              <w:ind w:left="102" w:right="108"/>
              <w:jc w:val="center"/>
              <w:rPr>
                <w:rFonts w:hAnsi="標楷體"/>
                <w:color w:val="000000"/>
              </w:rPr>
            </w:pPr>
            <w:r>
              <w:rPr>
                <w:rFonts w:hAnsi="標楷體"/>
                <w:color w:val="0070C0"/>
                <w:sz w:val="20"/>
                <w:szCs w:val="20"/>
              </w:rPr>
              <w:t>(獨立授課)</w:t>
            </w:r>
          </w:p>
        </w:tc>
        <w:tc>
          <w:tcPr>
            <w:tcW w:w="1134" w:type="dxa"/>
            <w:tcBorders>
              <w:top w:val="single" w:sz="36" w:space="0" w:color="FF0000"/>
              <w:left w:val="single" w:sz="4" w:space="0" w:color="000000"/>
              <w:bottom w:val="single" w:sz="4" w:space="0" w:color="auto"/>
              <w:right w:val="single" w:sz="4" w:space="0" w:color="000000"/>
            </w:tcBorders>
            <w:shd w:val="clear" w:color="auto" w:fill="FFF2CC"/>
            <w:vAlign w:val="center"/>
          </w:tcPr>
          <w:p w:rsidR="0093122A" w:rsidRDefault="0093122A" w:rsidP="004E4090">
            <w:pPr>
              <w:pBdr>
                <w:top w:val="nil"/>
                <w:left w:val="nil"/>
                <w:bottom w:val="nil"/>
                <w:right w:val="nil"/>
                <w:between w:val="nil"/>
              </w:pBdr>
              <w:jc w:val="center"/>
              <w:rPr>
                <w:rFonts w:hAnsi="標楷體"/>
                <w:color w:val="A6A6A6"/>
                <w:sz w:val="20"/>
                <w:szCs w:val="20"/>
              </w:rPr>
            </w:pPr>
            <w:r w:rsidRPr="00800E4C">
              <w:rPr>
                <w:rFonts w:hAnsi="標楷體" w:hint="eastAsia"/>
              </w:rPr>
              <w:t>綜合領域</w:t>
            </w:r>
            <w:r>
              <w:rPr>
                <w:rFonts w:hAnsi="標楷體" w:hint="eastAsia"/>
              </w:rPr>
              <w:t>﹙輔導﹚</w:t>
            </w:r>
          </w:p>
          <w:p w:rsidR="0093122A" w:rsidRDefault="0093122A">
            <w:pPr>
              <w:pBdr>
                <w:top w:val="nil"/>
                <w:left w:val="nil"/>
                <w:bottom w:val="nil"/>
                <w:right w:val="nil"/>
                <w:between w:val="nil"/>
              </w:pBdr>
              <w:jc w:val="center"/>
              <w:rPr>
                <w:rFonts w:hAnsi="標楷體"/>
                <w:color w:val="A6A6A6"/>
                <w:sz w:val="20"/>
                <w:szCs w:val="20"/>
              </w:rPr>
            </w:pPr>
          </w:p>
        </w:tc>
        <w:tc>
          <w:tcPr>
            <w:tcW w:w="1276" w:type="dxa"/>
            <w:tcBorders>
              <w:top w:val="single" w:sz="36" w:space="0" w:color="FF0000"/>
              <w:left w:val="single" w:sz="4" w:space="0" w:color="000000"/>
              <w:bottom w:val="single" w:sz="4" w:space="0" w:color="auto"/>
              <w:right w:val="single" w:sz="4" w:space="0" w:color="000000"/>
            </w:tcBorders>
            <w:shd w:val="clear" w:color="auto" w:fill="FFF2CC"/>
            <w:vAlign w:val="center"/>
          </w:tcPr>
          <w:p w:rsidR="0093122A" w:rsidRPr="001D17BC" w:rsidRDefault="0093122A">
            <w:pPr>
              <w:pBdr>
                <w:top w:val="nil"/>
                <w:left w:val="nil"/>
                <w:bottom w:val="nil"/>
                <w:right w:val="nil"/>
                <w:between w:val="nil"/>
              </w:pBdr>
              <w:ind w:left="132" w:right="132"/>
              <w:rPr>
                <w:rFonts w:hAnsi="標楷體"/>
              </w:rPr>
            </w:pPr>
            <w:r>
              <w:rPr>
                <w:rFonts w:hAnsi="標楷體" w:hint="eastAsia"/>
              </w:rPr>
              <w:t>1</w:t>
            </w:r>
            <w:r>
              <w:rPr>
                <w:rFonts w:hAnsi="標楷體"/>
              </w:rPr>
              <w:t>.</w:t>
            </w:r>
            <w:r w:rsidRPr="001D17BC">
              <w:rPr>
                <w:rFonts w:hAnsi="標楷體"/>
              </w:rPr>
              <w:t>學習尊重別人</w:t>
            </w:r>
          </w:p>
          <w:p w:rsidR="0093122A" w:rsidRPr="001D17BC" w:rsidRDefault="0093122A">
            <w:pPr>
              <w:pBdr>
                <w:top w:val="nil"/>
                <w:left w:val="nil"/>
                <w:bottom w:val="nil"/>
                <w:right w:val="nil"/>
                <w:between w:val="nil"/>
              </w:pBdr>
              <w:ind w:left="132" w:right="132"/>
              <w:rPr>
                <w:rFonts w:hAnsi="標楷體"/>
              </w:rPr>
            </w:pPr>
            <w:r>
              <w:t>2.</w:t>
            </w:r>
            <w:r w:rsidRPr="001D17BC">
              <w:t>性別偵探社</w:t>
            </w:r>
          </w:p>
          <w:p w:rsidR="0093122A" w:rsidRPr="001D17BC" w:rsidRDefault="0093122A">
            <w:pPr>
              <w:pBdr>
                <w:top w:val="nil"/>
                <w:left w:val="nil"/>
                <w:bottom w:val="nil"/>
                <w:right w:val="nil"/>
                <w:between w:val="nil"/>
              </w:pBdr>
              <w:ind w:left="132" w:right="132"/>
            </w:pPr>
            <w:r>
              <w:rPr>
                <w:rFonts w:hint="eastAsia"/>
              </w:rPr>
              <w:t>3</w:t>
            </w:r>
            <w:r>
              <w:t>.</w:t>
            </w:r>
            <w:r w:rsidRPr="001D17BC">
              <w:t>性別 魔法站</w:t>
            </w:r>
          </w:p>
          <w:p w:rsidR="0093122A" w:rsidRPr="001D17BC" w:rsidRDefault="0093122A">
            <w:pPr>
              <w:pBdr>
                <w:top w:val="nil"/>
                <w:left w:val="nil"/>
                <w:bottom w:val="nil"/>
                <w:right w:val="nil"/>
                <w:between w:val="nil"/>
              </w:pBdr>
              <w:ind w:left="132" w:right="132"/>
            </w:pPr>
            <w:r>
              <w:t>4.</w:t>
            </w:r>
            <w:r w:rsidRPr="001D17BC">
              <w:t>性別協奏曲</w:t>
            </w:r>
          </w:p>
          <w:p w:rsidR="0093122A" w:rsidRDefault="0093122A">
            <w:pPr>
              <w:pBdr>
                <w:top w:val="nil"/>
                <w:left w:val="nil"/>
                <w:bottom w:val="nil"/>
                <w:right w:val="nil"/>
                <w:between w:val="nil"/>
              </w:pBdr>
              <w:ind w:left="132" w:right="132"/>
              <w:rPr>
                <w:rFonts w:hAnsi="標楷體"/>
                <w:color w:val="A6A6A6"/>
                <w:sz w:val="20"/>
                <w:szCs w:val="20"/>
              </w:rPr>
            </w:pPr>
          </w:p>
        </w:tc>
        <w:tc>
          <w:tcPr>
            <w:tcW w:w="567" w:type="dxa"/>
            <w:tcBorders>
              <w:top w:val="single" w:sz="36" w:space="0" w:color="FF0000"/>
              <w:left w:val="single" w:sz="4" w:space="0" w:color="000000"/>
              <w:bottom w:val="single" w:sz="4" w:space="0" w:color="auto"/>
              <w:right w:val="single" w:sz="4" w:space="0" w:color="000000"/>
            </w:tcBorders>
            <w:shd w:val="clear" w:color="auto" w:fill="FFF2CC"/>
            <w:vAlign w:val="center"/>
          </w:tcPr>
          <w:p w:rsidR="0093122A" w:rsidRDefault="0093122A">
            <w:pPr>
              <w:pBdr>
                <w:top w:val="nil"/>
                <w:left w:val="nil"/>
                <w:bottom w:val="nil"/>
                <w:right w:val="nil"/>
                <w:between w:val="nil"/>
              </w:pBdr>
              <w:jc w:val="center"/>
              <w:rPr>
                <w:rFonts w:hAnsi="標楷體"/>
                <w:color w:val="A6A6A6"/>
                <w:sz w:val="20"/>
                <w:szCs w:val="20"/>
              </w:rPr>
            </w:pPr>
            <w:r w:rsidRPr="00800E4C">
              <w:rPr>
                <w:rFonts w:hAnsi="標楷體" w:hint="eastAsia"/>
              </w:rPr>
              <w:t>影片欣賞+撰寫學習單共計6節課</w:t>
            </w:r>
          </w:p>
        </w:tc>
        <w:tc>
          <w:tcPr>
            <w:tcW w:w="2982" w:type="dxa"/>
            <w:tcBorders>
              <w:top w:val="single" w:sz="36" w:space="0" w:color="FF0000"/>
              <w:left w:val="single" w:sz="4" w:space="0" w:color="000000"/>
              <w:bottom w:val="single" w:sz="4" w:space="0" w:color="auto"/>
              <w:right w:val="single" w:sz="4" w:space="0" w:color="000000"/>
            </w:tcBorders>
            <w:shd w:val="clear" w:color="auto" w:fill="FFF2CC"/>
            <w:vAlign w:val="center"/>
          </w:tcPr>
          <w:p w:rsidR="0093122A" w:rsidRPr="00AB463C" w:rsidRDefault="0093122A" w:rsidP="004E4090">
            <w:pPr>
              <w:spacing w:line="240" w:lineRule="exact"/>
              <w:contextualSpacing/>
              <w:jc w:val="both"/>
              <w:rPr>
                <w:rFonts w:hAnsi="標楷體"/>
              </w:rPr>
            </w:pPr>
            <w:r w:rsidRPr="00AB463C">
              <w:rPr>
                <w:rFonts w:hAnsi="標楷體" w:hint="eastAsia"/>
              </w:rPr>
              <w:t>影片欣賞+書寫學習單，各年級實施性別平等教育影片欣賞之課程如下：</w:t>
            </w:r>
          </w:p>
          <w:p w:rsidR="0093122A" w:rsidRPr="00AB463C" w:rsidRDefault="0093122A" w:rsidP="004E4090">
            <w:pPr>
              <w:spacing w:line="240" w:lineRule="exact"/>
              <w:contextualSpacing/>
              <w:jc w:val="both"/>
              <w:rPr>
                <w:rFonts w:hAnsi="標楷體"/>
              </w:rPr>
            </w:pPr>
          </w:p>
          <w:tbl>
            <w:tblPr>
              <w:tblW w:w="23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5"/>
              <w:gridCol w:w="1889"/>
            </w:tblGrid>
            <w:tr w:rsidR="0093122A" w:rsidRPr="00AB463C" w:rsidTr="00C800FC">
              <w:trPr>
                <w:trHeight w:val="400"/>
              </w:trPr>
              <w:tc>
                <w:tcPr>
                  <w:tcW w:w="425" w:type="dxa"/>
                  <w:vMerge w:val="restart"/>
                  <w:tcBorders>
                    <w:top w:val="single" w:sz="4" w:space="0" w:color="auto"/>
                    <w:left w:val="single" w:sz="4" w:space="0" w:color="auto"/>
                    <w:bottom w:val="single" w:sz="4" w:space="0" w:color="auto"/>
                    <w:right w:val="single" w:sz="4" w:space="0" w:color="auto"/>
                  </w:tcBorders>
                  <w:vAlign w:val="center"/>
                  <w:hideMark/>
                </w:tcPr>
                <w:p w:rsidR="0093122A" w:rsidRPr="00AB463C" w:rsidRDefault="0093122A" w:rsidP="004E4090">
                  <w:pPr>
                    <w:widowControl/>
                    <w:spacing w:line="200" w:lineRule="exact"/>
                    <w:contextualSpacing/>
                    <w:jc w:val="both"/>
                    <w:rPr>
                      <w:rFonts w:hAnsi="標楷體" w:cs="新細明體"/>
                      <w:color w:val="000000"/>
                    </w:rPr>
                  </w:pPr>
                  <w:r w:rsidRPr="00AB463C">
                    <w:rPr>
                      <w:rFonts w:hAnsi="標楷體" w:cs="新細明體" w:hint="eastAsia"/>
                      <w:color w:val="000000"/>
                    </w:rPr>
                    <w:t>七上</w:t>
                  </w:r>
                </w:p>
              </w:tc>
              <w:tc>
                <w:tcPr>
                  <w:tcW w:w="1889" w:type="dxa"/>
                  <w:tcBorders>
                    <w:top w:val="single" w:sz="4" w:space="0" w:color="auto"/>
                    <w:left w:val="single" w:sz="4" w:space="0" w:color="auto"/>
                    <w:bottom w:val="single" w:sz="4" w:space="0" w:color="auto"/>
                    <w:right w:val="single" w:sz="4" w:space="0" w:color="auto"/>
                  </w:tcBorders>
                  <w:vAlign w:val="center"/>
                  <w:hideMark/>
                </w:tcPr>
                <w:p w:rsidR="0093122A" w:rsidRPr="00AB463C" w:rsidRDefault="0093122A" w:rsidP="004E4090">
                  <w:pPr>
                    <w:widowControl/>
                    <w:spacing w:line="200" w:lineRule="exact"/>
                    <w:contextualSpacing/>
                    <w:jc w:val="both"/>
                    <w:rPr>
                      <w:rFonts w:hAnsi="標楷體" w:cs="新細明體"/>
                      <w:color w:val="000000"/>
                    </w:rPr>
                  </w:pPr>
                  <w:r w:rsidRPr="00AB463C">
                    <w:rPr>
                      <w:rFonts w:hAnsi="標楷體" w:cs="新細明體" w:hint="eastAsia"/>
                      <w:color w:val="000000"/>
                    </w:rPr>
                    <w:t>性騷擾防治</w:t>
                  </w:r>
                </w:p>
              </w:tc>
            </w:tr>
            <w:tr w:rsidR="0093122A" w:rsidRPr="00AB463C" w:rsidTr="00C800FC">
              <w:trPr>
                <w:trHeight w:val="400"/>
              </w:trPr>
              <w:tc>
                <w:tcPr>
                  <w:tcW w:w="425" w:type="dxa"/>
                  <w:vMerge/>
                  <w:tcBorders>
                    <w:top w:val="single" w:sz="4" w:space="0" w:color="auto"/>
                    <w:left w:val="single" w:sz="4" w:space="0" w:color="auto"/>
                    <w:bottom w:val="single" w:sz="4" w:space="0" w:color="auto"/>
                    <w:right w:val="single" w:sz="4" w:space="0" w:color="auto"/>
                  </w:tcBorders>
                  <w:vAlign w:val="center"/>
                  <w:hideMark/>
                </w:tcPr>
                <w:p w:rsidR="0093122A" w:rsidRPr="00AB463C" w:rsidRDefault="0093122A" w:rsidP="004E4090">
                  <w:pPr>
                    <w:widowControl/>
                    <w:spacing w:line="200" w:lineRule="exact"/>
                    <w:contextualSpacing/>
                    <w:jc w:val="both"/>
                    <w:rPr>
                      <w:rFonts w:hAnsi="標楷體" w:cs="新細明體"/>
                      <w:color w:val="000000"/>
                    </w:rPr>
                  </w:pPr>
                </w:p>
              </w:tc>
              <w:tc>
                <w:tcPr>
                  <w:tcW w:w="1889" w:type="dxa"/>
                  <w:tcBorders>
                    <w:top w:val="single" w:sz="4" w:space="0" w:color="auto"/>
                    <w:left w:val="single" w:sz="4" w:space="0" w:color="auto"/>
                    <w:bottom w:val="single" w:sz="4" w:space="0" w:color="auto"/>
                    <w:right w:val="single" w:sz="4" w:space="0" w:color="auto"/>
                  </w:tcBorders>
                  <w:vAlign w:val="center"/>
                  <w:hideMark/>
                </w:tcPr>
                <w:p w:rsidR="0093122A" w:rsidRPr="00AB463C" w:rsidRDefault="0093122A" w:rsidP="004E4090">
                  <w:pPr>
                    <w:widowControl/>
                    <w:spacing w:line="200" w:lineRule="exact"/>
                    <w:contextualSpacing/>
                    <w:jc w:val="both"/>
                    <w:rPr>
                      <w:rFonts w:hAnsi="標楷體" w:cs="新細明體"/>
                      <w:color w:val="000000"/>
                    </w:rPr>
                  </w:pPr>
                  <w:r w:rsidRPr="00AB463C">
                    <w:rPr>
                      <w:rFonts w:hAnsi="標楷體" w:cs="新細明體" w:hint="eastAsia"/>
                      <w:color w:val="000000"/>
                    </w:rPr>
                    <w:t>遇見愛情-成長的愛</w:t>
                  </w:r>
                </w:p>
              </w:tc>
            </w:tr>
            <w:tr w:rsidR="0093122A" w:rsidRPr="00AB463C" w:rsidTr="00C800FC">
              <w:trPr>
                <w:trHeight w:val="400"/>
              </w:trPr>
              <w:tc>
                <w:tcPr>
                  <w:tcW w:w="425" w:type="dxa"/>
                  <w:tcBorders>
                    <w:top w:val="single" w:sz="4" w:space="0" w:color="auto"/>
                    <w:left w:val="single" w:sz="4" w:space="0" w:color="auto"/>
                    <w:bottom w:val="single" w:sz="4" w:space="0" w:color="auto"/>
                    <w:right w:val="single" w:sz="4" w:space="0" w:color="auto"/>
                  </w:tcBorders>
                  <w:vAlign w:val="center"/>
                  <w:hideMark/>
                </w:tcPr>
                <w:p w:rsidR="0093122A" w:rsidRPr="00AB463C" w:rsidRDefault="0093122A" w:rsidP="004E4090">
                  <w:pPr>
                    <w:widowControl/>
                    <w:spacing w:line="200" w:lineRule="exact"/>
                    <w:contextualSpacing/>
                    <w:jc w:val="both"/>
                    <w:rPr>
                      <w:rFonts w:hAnsi="標楷體" w:cs="新細明體"/>
                      <w:color w:val="000000"/>
                    </w:rPr>
                  </w:pPr>
                  <w:r w:rsidRPr="00AB463C">
                    <w:rPr>
                      <w:rFonts w:hAnsi="標楷體" w:cs="新細明體" w:hint="eastAsia"/>
                      <w:color w:val="000000"/>
                    </w:rPr>
                    <w:t>七下</w:t>
                  </w:r>
                </w:p>
              </w:tc>
              <w:tc>
                <w:tcPr>
                  <w:tcW w:w="1889" w:type="dxa"/>
                  <w:tcBorders>
                    <w:top w:val="single" w:sz="4" w:space="0" w:color="auto"/>
                    <w:left w:val="single" w:sz="4" w:space="0" w:color="auto"/>
                    <w:right w:val="single" w:sz="4" w:space="0" w:color="auto"/>
                  </w:tcBorders>
                  <w:vAlign w:val="center"/>
                  <w:hideMark/>
                </w:tcPr>
                <w:p w:rsidR="0093122A" w:rsidRPr="00AB463C" w:rsidRDefault="0093122A" w:rsidP="004E4090">
                  <w:pPr>
                    <w:widowControl/>
                    <w:spacing w:line="200" w:lineRule="exact"/>
                    <w:contextualSpacing/>
                    <w:jc w:val="both"/>
                    <w:rPr>
                      <w:rFonts w:hAnsi="標楷體" w:cs="新細明體"/>
                      <w:color w:val="000000"/>
                    </w:rPr>
                  </w:pPr>
                  <w:r w:rsidRPr="00AB463C">
                    <w:rPr>
                      <w:rFonts w:hAnsi="標楷體" w:cs="新細明體" w:hint="eastAsia"/>
                      <w:color w:val="000000"/>
                    </w:rPr>
                    <w:t>就一時性起-性與色情</w:t>
                  </w:r>
                </w:p>
              </w:tc>
            </w:tr>
            <w:tr w:rsidR="0093122A" w:rsidRPr="00AB463C" w:rsidTr="00C800FC">
              <w:trPr>
                <w:trHeight w:val="400"/>
              </w:trPr>
              <w:tc>
                <w:tcPr>
                  <w:tcW w:w="425" w:type="dxa"/>
                  <w:vMerge w:val="restart"/>
                  <w:tcBorders>
                    <w:top w:val="single" w:sz="4" w:space="0" w:color="auto"/>
                    <w:left w:val="single" w:sz="4" w:space="0" w:color="auto"/>
                    <w:bottom w:val="single" w:sz="4" w:space="0" w:color="auto"/>
                    <w:right w:val="single" w:sz="4" w:space="0" w:color="auto"/>
                  </w:tcBorders>
                  <w:vAlign w:val="center"/>
                  <w:hideMark/>
                </w:tcPr>
                <w:p w:rsidR="0093122A" w:rsidRPr="00AB463C" w:rsidRDefault="0093122A" w:rsidP="004E4090">
                  <w:pPr>
                    <w:widowControl/>
                    <w:spacing w:line="200" w:lineRule="exact"/>
                    <w:contextualSpacing/>
                    <w:jc w:val="both"/>
                    <w:rPr>
                      <w:rFonts w:hAnsi="標楷體" w:cs="新細明體"/>
                      <w:color w:val="000000"/>
                    </w:rPr>
                  </w:pPr>
                  <w:r w:rsidRPr="00AB463C">
                    <w:rPr>
                      <w:rFonts w:hAnsi="標楷體" w:cs="新細明體" w:hint="eastAsia"/>
                      <w:color w:val="000000"/>
                    </w:rPr>
                    <w:t>八上</w:t>
                  </w:r>
                </w:p>
              </w:tc>
              <w:tc>
                <w:tcPr>
                  <w:tcW w:w="1889" w:type="dxa"/>
                  <w:tcBorders>
                    <w:top w:val="single" w:sz="4" w:space="0" w:color="auto"/>
                    <w:left w:val="single" w:sz="4" w:space="0" w:color="auto"/>
                    <w:bottom w:val="single" w:sz="4" w:space="0" w:color="auto"/>
                    <w:right w:val="single" w:sz="4" w:space="0" w:color="auto"/>
                  </w:tcBorders>
                  <w:vAlign w:val="center"/>
                  <w:hideMark/>
                </w:tcPr>
                <w:p w:rsidR="0093122A" w:rsidRPr="00AB463C" w:rsidRDefault="0093122A" w:rsidP="004E4090">
                  <w:pPr>
                    <w:widowControl/>
                    <w:spacing w:line="200" w:lineRule="exact"/>
                    <w:contextualSpacing/>
                    <w:jc w:val="both"/>
                    <w:rPr>
                      <w:rFonts w:hAnsi="標楷體" w:cs="新細明體"/>
                      <w:color w:val="000000"/>
                    </w:rPr>
                  </w:pPr>
                  <w:r w:rsidRPr="00AB463C">
                    <w:rPr>
                      <w:rFonts w:hAnsi="標楷體" w:cs="新細明體" w:hint="eastAsia"/>
                      <w:color w:val="000000"/>
                    </w:rPr>
                    <w:t>陌生者性侵害防治</w:t>
                  </w:r>
                </w:p>
              </w:tc>
            </w:tr>
            <w:tr w:rsidR="0093122A" w:rsidRPr="00AB463C" w:rsidTr="00C800FC">
              <w:trPr>
                <w:trHeight w:val="400"/>
              </w:trPr>
              <w:tc>
                <w:tcPr>
                  <w:tcW w:w="425" w:type="dxa"/>
                  <w:vMerge/>
                  <w:tcBorders>
                    <w:top w:val="single" w:sz="4" w:space="0" w:color="auto"/>
                    <w:left w:val="single" w:sz="4" w:space="0" w:color="auto"/>
                    <w:bottom w:val="single" w:sz="4" w:space="0" w:color="auto"/>
                    <w:right w:val="single" w:sz="4" w:space="0" w:color="auto"/>
                  </w:tcBorders>
                  <w:vAlign w:val="center"/>
                  <w:hideMark/>
                </w:tcPr>
                <w:p w:rsidR="0093122A" w:rsidRPr="00AB463C" w:rsidRDefault="0093122A" w:rsidP="004E4090">
                  <w:pPr>
                    <w:widowControl/>
                    <w:spacing w:line="200" w:lineRule="exact"/>
                    <w:contextualSpacing/>
                    <w:jc w:val="both"/>
                    <w:rPr>
                      <w:rFonts w:hAnsi="標楷體" w:cs="新細明體"/>
                      <w:color w:val="000000"/>
                    </w:rPr>
                  </w:pPr>
                </w:p>
              </w:tc>
              <w:tc>
                <w:tcPr>
                  <w:tcW w:w="1889" w:type="dxa"/>
                  <w:tcBorders>
                    <w:top w:val="single" w:sz="4" w:space="0" w:color="auto"/>
                    <w:left w:val="single" w:sz="4" w:space="0" w:color="auto"/>
                    <w:bottom w:val="single" w:sz="4" w:space="0" w:color="auto"/>
                    <w:right w:val="single" w:sz="4" w:space="0" w:color="auto"/>
                  </w:tcBorders>
                  <w:vAlign w:val="center"/>
                  <w:hideMark/>
                </w:tcPr>
                <w:p w:rsidR="0093122A" w:rsidRPr="00AB463C" w:rsidRDefault="0093122A" w:rsidP="004E4090">
                  <w:pPr>
                    <w:widowControl/>
                    <w:spacing w:line="200" w:lineRule="exact"/>
                    <w:contextualSpacing/>
                    <w:jc w:val="both"/>
                    <w:rPr>
                      <w:rFonts w:hAnsi="標楷體" w:cs="新細明體"/>
                      <w:color w:val="000000"/>
                    </w:rPr>
                  </w:pPr>
                  <w:r w:rsidRPr="00AB463C">
                    <w:rPr>
                      <w:rFonts w:hAnsi="標楷體" w:cs="新細明體" w:hint="eastAsia"/>
                      <w:color w:val="000000"/>
                    </w:rPr>
                    <w:t>網路世界的蟲蟲危機-網路交友</w:t>
                  </w:r>
                </w:p>
              </w:tc>
            </w:tr>
            <w:tr w:rsidR="0093122A" w:rsidRPr="00AB463C" w:rsidTr="00C800FC">
              <w:trPr>
                <w:trHeight w:val="400"/>
              </w:trPr>
              <w:tc>
                <w:tcPr>
                  <w:tcW w:w="425" w:type="dxa"/>
                  <w:tcBorders>
                    <w:top w:val="single" w:sz="4" w:space="0" w:color="auto"/>
                    <w:left w:val="single" w:sz="4" w:space="0" w:color="auto"/>
                    <w:bottom w:val="single" w:sz="4" w:space="0" w:color="auto"/>
                    <w:right w:val="single" w:sz="4" w:space="0" w:color="auto"/>
                  </w:tcBorders>
                  <w:vAlign w:val="center"/>
                  <w:hideMark/>
                </w:tcPr>
                <w:p w:rsidR="0093122A" w:rsidRPr="00AB463C" w:rsidRDefault="0093122A" w:rsidP="004E4090">
                  <w:pPr>
                    <w:widowControl/>
                    <w:spacing w:line="200" w:lineRule="exact"/>
                    <w:contextualSpacing/>
                    <w:jc w:val="both"/>
                    <w:rPr>
                      <w:rFonts w:hAnsi="標楷體" w:cs="新細明體"/>
                      <w:color w:val="000000"/>
                    </w:rPr>
                  </w:pPr>
                  <w:r w:rsidRPr="00AB463C">
                    <w:rPr>
                      <w:rFonts w:hAnsi="標楷體" w:cs="新細明體" w:hint="eastAsia"/>
                      <w:color w:val="000000"/>
                    </w:rPr>
                    <w:t>八下</w:t>
                  </w:r>
                </w:p>
              </w:tc>
              <w:tc>
                <w:tcPr>
                  <w:tcW w:w="1889" w:type="dxa"/>
                  <w:tcBorders>
                    <w:top w:val="single" w:sz="4" w:space="0" w:color="auto"/>
                    <w:left w:val="single" w:sz="4" w:space="0" w:color="auto"/>
                    <w:right w:val="single" w:sz="4" w:space="0" w:color="auto"/>
                  </w:tcBorders>
                  <w:vAlign w:val="center"/>
                  <w:hideMark/>
                </w:tcPr>
                <w:p w:rsidR="0093122A" w:rsidRPr="00AB463C" w:rsidRDefault="0093122A" w:rsidP="004E4090">
                  <w:pPr>
                    <w:widowControl/>
                    <w:spacing w:line="200" w:lineRule="exact"/>
                    <w:contextualSpacing/>
                    <w:jc w:val="both"/>
                    <w:rPr>
                      <w:rFonts w:hAnsi="標楷體" w:cs="新細明體"/>
                      <w:color w:val="000000"/>
                    </w:rPr>
                  </w:pPr>
                  <w:r w:rsidRPr="00AB463C">
                    <w:rPr>
                      <w:rFonts w:hAnsi="標楷體" w:cs="新細明體" w:hint="eastAsia"/>
                      <w:color w:val="000000"/>
                    </w:rPr>
                    <w:t>網路自拍-擦不掉的印記</w:t>
                  </w:r>
                </w:p>
              </w:tc>
            </w:tr>
            <w:tr w:rsidR="0093122A" w:rsidRPr="00AB463C" w:rsidTr="00C800FC">
              <w:trPr>
                <w:trHeight w:val="400"/>
              </w:trPr>
              <w:tc>
                <w:tcPr>
                  <w:tcW w:w="425" w:type="dxa"/>
                  <w:vMerge w:val="restart"/>
                  <w:tcBorders>
                    <w:top w:val="single" w:sz="4" w:space="0" w:color="auto"/>
                    <w:left w:val="single" w:sz="4" w:space="0" w:color="auto"/>
                    <w:bottom w:val="single" w:sz="4" w:space="0" w:color="auto"/>
                    <w:right w:val="single" w:sz="4" w:space="0" w:color="auto"/>
                  </w:tcBorders>
                  <w:vAlign w:val="center"/>
                  <w:hideMark/>
                </w:tcPr>
                <w:p w:rsidR="0093122A" w:rsidRPr="00AB463C" w:rsidRDefault="0093122A" w:rsidP="004E4090">
                  <w:pPr>
                    <w:widowControl/>
                    <w:spacing w:line="200" w:lineRule="exact"/>
                    <w:contextualSpacing/>
                    <w:jc w:val="both"/>
                    <w:rPr>
                      <w:rFonts w:hAnsi="標楷體" w:cs="新細明體"/>
                      <w:color w:val="000000"/>
                    </w:rPr>
                  </w:pPr>
                  <w:r w:rsidRPr="00AB463C">
                    <w:rPr>
                      <w:rFonts w:hAnsi="標楷體" w:cs="新細明體" w:hint="eastAsia"/>
                      <w:color w:val="000000"/>
                    </w:rPr>
                    <w:t>九上</w:t>
                  </w:r>
                </w:p>
              </w:tc>
              <w:tc>
                <w:tcPr>
                  <w:tcW w:w="1889" w:type="dxa"/>
                  <w:tcBorders>
                    <w:top w:val="single" w:sz="4" w:space="0" w:color="auto"/>
                    <w:left w:val="single" w:sz="4" w:space="0" w:color="auto"/>
                    <w:bottom w:val="single" w:sz="4" w:space="0" w:color="auto"/>
                    <w:right w:val="single" w:sz="4" w:space="0" w:color="auto"/>
                  </w:tcBorders>
                  <w:vAlign w:val="center"/>
                  <w:hideMark/>
                </w:tcPr>
                <w:p w:rsidR="0093122A" w:rsidRPr="00AB463C" w:rsidRDefault="0093122A" w:rsidP="004E4090">
                  <w:pPr>
                    <w:widowControl/>
                    <w:spacing w:line="200" w:lineRule="exact"/>
                    <w:contextualSpacing/>
                    <w:jc w:val="both"/>
                    <w:rPr>
                      <w:rFonts w:hAnsi="標楷體" w:cs="新細明體"/>
                      <w:color w:val="000000"/>
                    </w:rPr>
                  </w:pPr>
                  <w:r w:rsidRPr="00AB463C">
                    <w:rPr>
                      <w:rFonts w:hAnsi="標楷體" w:cs="新細明體" w:hint="eastAsia"/>
                      <w:color w:val="000000"/>
                    </w:rPr>
                    <w:t>迷信?改運?假宗教之名真性侵</w:t>
                  </w:r>
                </w:p>
              </w:tc>
            </w:tr>
            <w:tr w:rsidR="0093122A" w:rsidRPr="00AB463C" w:rsidTr="00C800FC">
              <w:trPr>
                <w:trHeight w:val="400"/>
              </w:trPr>
              <w:tc>
                <w:tcPr>
                  <w:tcW w:w="425" w:type="dxa"/>
                  <w:vMerge/>
                  <w:tcBorders>
                    <w:top w:val="single" w:sz="4" w:space="0" w:color="auto"/>
                    <w:left w:val="single" w:sz="4" w:space="0" w:color="auto"/>
                    <w:bottom w:val="single" w:sz="4" w:space="0" w:color="auto"/>
                    <w:right w:val="single" w:sz="4" w:space="0" w:color="auto"/>
                  </w:tcBorders>
                  <w:vAlign w:val="center"/>
                  <w:hideMark/>
                </w:tcPr>
                <w:p w:rsidR="0093122A" w:rsidRPr="00AB463C" w:rsidRDefault="0093122A" w:rsidP="004E4090">
                  <w:pPr>
                    <w:widowControl/>
                    <w:spacing w:line="200" w:lineRule="exact"/>
                    <w:contextualSpacing/>
                    <w:jc w:val="both"/>
                    <w:rPr>
                      <w:rFonts w:hAnsi="標楷體" w:cs="新細明體"/>
                      <w:color w:val="000000"/>
                    </w:rPr>
                  </w:pPr>
                </w:p>
              </w:tc>
              <w:tc>
                <w:tcPr>
                  <w:tcW w:w="1889" w:type="dxa"/>
                  <w:tcBorders>
                    <w:top w:val="single" w:sz="4" w:space="0" w:color="auto"/>
                    <w:left w:val="single" w:sz="4" w:space="0" w:color="auto"/>
                    <w:bottom w:val="single" w:sz="4" w:space="0" w:color="auto"/>
                    <w:right w:val="single" w:sz="4" w:space="0" w:color="auto"/>
                  </w:tcBorders>
                  <w:vAlign w:val="center"/>
                  <w:hideMark/>
                </w:tcPr>
                <w:p w:rsidR="0093122A" w:rsidRPr="00AB463C" w:rsidRDefault="0093122A" w:rsidP="004E4090">
                  <w:pPr>
                    <w:widowControl/>
                    <w:spacing w:line="200" w:lineRule="exact"/>
                    <w:contextualSpacing/>
                    <w:jc w:val="both"/>
                    <w:rPr>
                      <w:rFonts w:hAnsi="標楷體" w:cs="新細明體"/>
                      <w:color w:val="000000"/>
                    </w:rPr>
                  </w:pPr>
                  <w:r w:rsidRPr="00AB463C">
                    <w:rPr>
                      <w:rFonts w:hAnsi="標楷體" w:cs="新細明體" w:hint="eastAsia"/>
                      <w:color w:val="000000"/>
                    </w:rPr>
                    <w:t>你不在乎我在乎-公共場所的親密行為</w:t>
                  </w:r>
                </w:p>
              </w:tc>
            </w:tr>
            <w:tr w:rsidR="0093122A" w:rsidRPr="00AB463C" w:rsidTr="00C800FC">
              <w:trPr>
                <w:trHeight w:val="400"/>
              </w:trPr>
              <w:tc>
                <w:tcPr>
                  <w:tcW w:w="425" w:type="dxa"/>
                  <w:tcBorders>
                    <w:top w:val="single" w:sz="4" w:space="0" w:color="auto"/>
                    <w:left w:val="single" w:sz="4" w:space="0" w:color="auto"/>
                    <w:bottom w:val="single" w:sz="4" w:space="0" w:color="auto"/>
                    <w:right w:val="single" w:sz="4" w:space="0" w:color="auto"/>
                  </w:tcBorders>
                  <w:vAlign w:val="center"/>
                  <w:hideMark/>
                </w:tcPr>
                <w:p w:rsidR="0093122A" w:rsidRPr="00AB463C" w:rsidRDefault="0093122A" w:rsidP="004E4090">
                  <w:pPr>
                    <w:widowControl/>
                    <w:spacing w:line="200" w:lineRule="exact"/>
                    <w:contextualSpacing/>
                    <w:jc w:val="both"/>
                    <w:rPr>
                      <w:rFonts w:hAnsi="標楷體" w:cs="新細明體"/>
                      <w:color w:val="000000"/>
                    </w:rPr>
                  </w:pPr>
                  <w:r w:rsidRPr="00AB463C">
                    <w:rPr>
                      <w:rFonts w:hAnsi="標楷體" w:cs="新細明體" w:hint="eastAsia"/>
                      <w:color w:val="000000"/>
                    </w:rPr>
                    <w:t>九下</w:t>
                  </w:r>
                </w:p>
              </w:tc>
              <w:tc>
                <w:tcPr>
                  <w:tcW w:w="1889" w:type="dxa"/>
                  <w:tcBorders>
                    <w:top w:val="single" w:sz="4" w:space="0" w:color="auto"/>
                    <w:left w:val="single" w:sz="4" w:space="0" w:color="auto"/>
                    <w:right w:val="single" w:sz="4" w:space="0" w:color="auto"/>
                  </w:tcBorders>
                  <w:vAlign w:val="center"/>
                  <w:hideMark/>
                </w:tcPr>
                <w:p w:rsidR="0093122A" w:rsidRPr="00AB463C" w:rsidRDefault="0093122A" w:rsidP="004E4090">
                  <w:pPr>
                    <w:widowControl/>
                    <w:spacing w:line="200" w:lineRule="exact"/>
                    <w:contextualSpacing/>
                    <w:jc w:val="both"/>
                    <w:rPr>
                      <w:rFonts w:hAnsi="標楷體" w:cs="新細明體"/>
                      <w:color w:val="000000"/>
                    </w:rPr>
                  </w:pPr>
                  <w:r w:rsidRPr="00AB463C">
                    <w:rPr>
                      <w:rFonts w:hAnsi="標楷體" w:cs="新細明體" w:hint="eastAsia"/>
                      <w:color w:val="000000"/>
                    </w:rPr>
                    <w:t>男女要分的那麼清楚嗎?</w:t>
                  </w:r>
                </w:p>
              </w:tc>
            </w:tr>
          </w:tbl>
          <w:p w:rsidR="0093122A" w:rsidRPr="004E4090" w:rsidRDefault="0093122A" w:rsidP="004E4090">
            <w:pPr>
              <w:pStyle w:val="ae"/>
              <w:numPr>
                <w:ilvl w:val="0"/>
                <w:numId w:val="1"/>
              </w:numPr>
              <w:pBdr>
                <w:top w:val="nil"/>
                <w:left w:val="nil"/>
                <w:bottom w:val="nil"/>
                <w:right w:val="nil"/>
                <w:between w:val="nil"/>
              </w:pBdr>
              <w:ind w:leftChars="0"/>
              <w:jc w:val="both"/>
              <w:rPr>
                <w:rFonts w:hAnsi="標楷體"/>
                <w:sz w:val="20"/>
                <w:szCs w:val="20"/>
              </w:rPr>
            </w:pPr>
            <w:r w:rsidRPr="004E4090">
              <w:rPr>
                <w:rFonts w:hAnsi="標楷體"/>
                <w:sz w:val="20"/>
                <w:szCs w:val="20"/>
              </w:rPr>
              <w:t>分享實例</w:t>
            </w:r>
          </w:p>
          <w:p w:rsidR="0093122A" w:rsidRPr="0093122A" w:rsidRDefault="0093122A" w:rsidP="0093122A">
            <w:pPr>
              <w:pStyle w:val="ae"/>
              <w:numPr>
                <w:ilvl w:val="0"/>
                <w:numId w:val="1"/>
              </w:numPr>
              <w:pBdr>
                <w:top w:val="nil"/>
                <w:left w:val="nil"/>
                <w:bottom w:val="nil"/>
                <w:right w:val="nil"/>
                <w:between w:val="nil"/>
              </w:pBdr>
              <w:ind w:leftChars="0"/>
              <w:jc w:val="both"/>
              <w:rPr>
                <w:rFonts w:hAnsi="標楷體"/>
                <w:color w:val="A6A6A6"/>
                <w:sz w:val="20"/>
                <w:szCs w:val="20"/>
              </w:rPr>
            </w:pPr>
            <w:r w:rsidRPr="004E4090">
              <w:rPr>
                <w:rFonts w:hAnsi="標楷體" w:hint="eastAsia"/>
                <w:sz w:val="20"/>
                <w:szCs w:val="20"/>
              </w:rPr>
              <w:t>書寫學習單</w:t>
            </w:r>
          </w:p>
          <w:p w:rsidR="0093122A" w:rsidRPr="0093122A" w:rsidRDefault="0093122A" w:rsidP="0093122A">
            <w:pPr>
              <w:pBdr>
                <w:top w:val="nil"/>
                <w:left w:val="nil"/>
                <w:bottom w:val="nil"/>
                <w:right w:val="nil"/>
                <w:between w:val="nil"/>
              </w:pBdr>
              <w:jc w:val="both"/>
              <w:rPr>
                <w:rFonts w:hAnsi="標楷體"/>
                <w:color w:val="A6A6A6"/>
                <w:sz w:val="20"/>
                <w:szCs w:val="20"/>
              </w:rPr>
            </w:pPr>
          </w:p>
        </w:tc>
        <w:tc>
          <w:tcPr>
            <w:tcW w:w="1271" w:type="dxa"/>
            <w:tcBorders>
              <w:top w:val="single" w:sz="36" w:space="0" w:color="FF0000"/>
              <w:left w:val="single" w:sz="4" w:space="0" w:color="000000"/>
              <w:bottom w:val="single" w:sz="4" w:space="0" w:color="auto"/>
              <w:right w:val="single" w:sz="36" w:space="0" w:color="FF0000"/>
            </w:tcBorders>
            <w:shd w:val="clear" w:color="auto" w:fill="FFF2CC"/>
          </w:tcPr>
          <w:p w:rsidR="0093122A" w:rsidRDefault="0093122A">
            <w:pPr>
              <w:spacing w:line="280" w:lineRule="auto"/>
              <w:rPr>
                <w:sz w:val="20"/>
                <w:szCs w:val="20"/>
              </w:rPr>
            </w:pPr>
            <w:r>
              <w:rPr>
                <w:rFonts w:ascii="Cambria Math" w:eastAsia="PMingLiu" w:hAnsi="Cambria Math" w:cs="Cambria Math"/>
                <w:sz w:val="20"/>
                <w:szCs w:val="20"/>
              </w:rPr>
              <w:t>◆</w:t>
            </w:r>
            <w:r>
              <w:rPr>
                <w:sz w:val="20"/>
                <w:szCs w:val="20"/>
              </w:rPr>
              <w:t>除融入課程外需獨立授課</w:t>
            </w:r>
          </w:p>
          <w:p w:rsidR="0093122A" w:rsidRDefault="0093122A">
            <w:pPr>
              <w:spacing w:line="280" w:lineRule="auto"/>
              <w:rPr>
                <w:color w:val="FF0000"/>
                <w:sz w:val="20"/>
                <w:szCs w:val="20"/>
              </w:rPr>
            </w:pPr>
            <w:r>
              <w:rPr>
                <w:rFonts w:ascii="PMingLiu" w:eastAsia="PMingLiu" w:hAnsi="PMingLiu" w:cs="PMingLiu"/>
                <w:color w:val="FF0000"/>
                <w:sz w:val="20"/>
                <w:szCs w:val="20"/>
              </w:rPr>
              <w:t>◆</w:t>
            </w:r>
            <w:r>
              <w:rPr>
                <w:color w:val="FF0000"/>
                <w:sz w:val="20"/>
                <w:szCs w:val="20"/>
              </w:rPr>
              <w:t>每學期至少6節</w:t>
            </w:r>
          </w:p>
          <w:p w:rsidR="0093122A" w:rsidRDefault="0093122A">
            <w:pPr>
              <w:pBdr>
                <w:top w:val="nil"/>
                <w:left w:val="nil"/>
                <w:bottom w:val="nil"/>
                <w:right w:val="nil"/>
                <w:between w:val="nil"/>
              </w:pBdr>
              <w:ind w:left="102"/>
              <w:jc w:val="both"/>
              <w:rPr>
                <w:rFonts w:hAnsi="標楷體"/>
                <w:color w:val="A6A6A6"/>
                <w:sz w:val="20"/>
                <w:szCs w:val="20"/>
              </w:rPr>
            </w:pPr>
            <w:r>
              <w:rPr>
                <w:rFonts w:hAnsi="標楷體"/>
                <w:color w:val="FF0000"/>
                <w:sz w:val="20"/>
                <w:szCs w:val="20"/>
              </w:rPr>
              <w:t>（4小時）</w:t>
            </w:r>
          </w:p>
        </w:tc>
      </w:tr>
      <w:tr w:rsidR="0093122A" w:rsidTr="00A46AB9">
        <w:trPr>
          <w:trHeight w:val="1602"/>
          <w:jc w:val="center"/>
        </w:trPr>
        <w:tc>
          <w:tcPr>
            <w:tcW w:w="562" w:type="dxa"/>
            <w:vMerge/>
            <w:tcBorders>
              <w:left w:val="single" w:sz="36" w:space="0" w:color="FF0000"/>
              <w:bottom w:val="single" w:sz="4" w:space="0" w:color="000000"/>
              <w:right w:val="single" w:sz="4" w:space="0" w:color="000000"/>
            </w:tcBorders>
            <w:shd w:val="clear" w:color="auto" w:fill="FFF2CC"/>
            <w:vAlign w:val="center"/>
          </w:tcPr>
          <w:p w:rsidR="0093122A" w:rsidRDefault="0093122A" w:rsidP="0093122A">
            <w:pPr>
              <w:pBdr>
                <w:top w:val="nil"/>
                <w:left w:val="nil"/>
                <w:bottom w:val="nil"/>
                <w:right w:val="nil"/>
                <w:between w:val="nil"/>
              </w:pBdr>
              <w:jc w:val="center"/>
              <w:rPr>
                <w:rFonts w:hAnsi="標楷體"/>
                <w:color w:val="000000"/>
              </w:rPr>
            </w:pPr>
          </w:p>
        </w:tc>
        <w:tc>
          <w:tcPr>
            <w:tcW w:w="1701" w:type="dxa"/>
            <w:vMerge/>
            <w:tcBorders>
              <w:left w:val="single" w:sz="4" w:space="0" w:color="000000"/>
              <w:bottom w:val="single" w:sz="4" w:space="0" w:color="000000"/>
              <w:right w:val="single" w:sz="4" w:space="0" w:color="000000"/>
            </w:tcBorders>
            <w:shd w:val="clear" w:color="auto" w:fill="FFF2CC"/>
            <w:vAlign w:val="center"/>
          </w:tcPr>
          <w:p w:rsidR="0093122A" w:rsidRDefault="0093122A" w:rsidP="0093122A">
            <w:pPr>
              <w:pBdr>
                <w:top w:val="nil"/>
                <w:left w:val="nil"/>
                <w:bottom w:val="nil"/>
                <w:right w:val="nil"/>
                <w:between w:val="nil"/>
              </w:pBdr>
              <w:ind w:left="102" w:right="108"/>
              <w:jc w:val="center"/>
              <w:rPr>
                <w:rFonts w:hAnsi="標楷體"/>
                <w:color w:val="000000"/>
              </w:rPr>
            </w:pPr>
          </w:p>
        </w:tc>
        <w:tc>
          <w:tcPr>
            <w:tcW w:w="1134" w:type="dxa"/>
            <w:tcBorders>
              <w:top w:val="single" w:sz="4" w:space="0" w:color="auto"/>
              <w:left w:val="single" w:sz="4" w:space="0" w:color="000000"/>
              <w:bottom w:val="single" w:sz="4" w:space="0" w:color="000000"/>
              <w:right w:val="single" w:sz="4" w:space="0" w:color="000000"/>
            </w:tcBorders>
            <w:shd w:val="clear" w:color="auto" w:fill="FFF2CC"/>
            <w:vAlign w:val="center"/>
          </w:tcPr>
          <w:p w:rsidR="0093122A" w:rsidRPr="003C10E0" w:rsidRDefault="0093122A" w:rsidP="0093122A">
            <w:pPr>
              <w:pBdr>
                <w:top w:val="nil"/>
                <w:left w:val="nil"/>
                <w:bottom w:val="nil"/>
                <w:right w:val="nil"/>
                <w:between w:val="nil"/>
              </w:pBdr>
              <w:jc w:val="center"/>
              <w:rPr>
                <w:rFonts w:hAnsi="標楷體"/>
                <w:b/>
              </w:rPr>
            </w:pPr>
            <w:r w:rsidRPr="003C10E0">
              <w:rPr>
                <w:rFonts w:hAnsi="標楷體" w:hint="eastAsia"/>
                <w:b/>
                <w:color w:val="000000" w:themeColor="text1"/>
              </w:rPr>
              <w:t>生活新</w:t>
            </w:r>
            <w:r w:rsidRPr="003C10E0">
              <w:rPr>
                <w:rFonts w:hAnsi="標楷體"/>
                <w:b/>
                <w:color w:val="000000" w:themeColor="text1"/>
              </w:rPr>
              <w:br/>
            </w:r>
            <w:r w:rsidRPr="003C10E0">
              <w:rPr>
                <w:rFonts w:hAnsi="標楷體" w:hint="eastAsia"/>
                <w:b/>
                <w:color w:val="000000" w:themeColor="text1"/>
              </w:rPr>
              <w:t>鮮報</w:t>
            </w:r>
            <w:r w:rsidRPr="003C10E0">
              <w:rPr>
                <w:rFonts w:hAnsi="標楷體"/>
                <w:b/>
                <w:color w:val="000000" w:themeColor="text1"/>
              </w:rPr>
              <w:br/>
              <w:t>(</w:t>
            </w:r>
            <w:r w:rsidR="008E0337">
              <w:rPr>
                <w:rFonts w:hAnsi="標楷體"/>
                <w:b/>
                <w:color w:val="000000" w:themeColor="text1"/>
              </w:rPr>
              <w:t>彈課</w:t>
            </w:r>
            <w:r w:rsidRPr="003C10E0">
              <w:rPr>
                <w:rFonts w:hAnsi="標楷體"/>
                <w:b/>
                <w:color w:val="000000" w:themeColor="text1"/>
              </w:rPr>
              <w:t>)</w:t>
            </w:r>
          </w:p>
        </w:tc>
        <w:tc>
          <w:tcPr>
            <w:tcW w:w="1276" w:type="dxa"/>
            <w:tcBorders>
              <w:top w:val="single" w:sz="4" w:space="0" w:color="auto"/>
              <w:left w:val="single" w:sz="4" w:space="0" w:color="000000"/>
              <w:bottom w:val="single" w:sz="4" w:space="0" w:color="000000"/>
              <w:right w:val="single" w:sz="4" w:space="0" w:color="000000"/>
            </w:tcBorders>
            <w:shd w:val="clear" w:color="auto" w:fill="FFF2CC"/>
            <w:vAlign w:val="center"/>
          </w:tcPr>
          <w:p w:rsidR="0093122A" w:rsidRPr="00A46AB9" w:rsidRDefault="0093122A" w:rsidP="0093122A">
            <w:pPr>
              <w:ind w:left="461" w:hangingChars="192" w:hanging="461"/>
              <w:jc w:val="center"/>
              <w:rPr>
                <w:rFonts w:hAnsi="標楷體"/>
                <w:b/>
              </w:rPr>
            </w:pPr>
            <w:r w:rsidRPr="00A46AB9">
              <w:rPr>
                <w:rFonts w:hAnsi="標楷體" w:hint="eastAsia"/>
                <w:b/>
              </w:rPr>
              <w:t>性別萬花筒</w:t>
            </w:r>
          </w:p>
          <w:p w:rsidR="0093122A" w:rsidRPr="00A46AB9" w:rsidRDefault="0093122A" w:rsidP="0093122A">
            <w:pPr>
              <w:pBdr>
                <w:top w:val="nil"/>
                <w:left w:val="nil"/>
                <w:bottom w:val="nil"/>
                <w:right w:val="nil"/>
                <w:between w:val="nil"/>
              </w:pBdr>
              <w:ind w:left="132" w:right="132"/>
              <w:rPr>
                <w:rFonts w:hAnsi="標楷體"/>
                <w:b/>
              </w:rPr>
            </w:pPr>
          </w:p>
        </w:tc>
        <w:tc>
          <w:tcPr>
            <w:tcW w:w="567" w:type="dxa"/>
            <w:tcBorders>
              <w:top w:val="single" w:sz="4" w:space="0" w:color="auto"/>
              <w:left w:val="single" w:sz="4" w:space="0" w:color="000000"/>
              <w:bottom w:val="single" w:sz="4" w:space="0" w:color="000000"/>
              <w:right w:val="single" w:sz="4" w:space="0" w:color="000000"/>
            </w:tcBorders>
            <w:shd w:val="clear" w:color="auto" w:fill="FFF2CC"/>
            <w:vAlign w:val="center"/>
          </w:tcPr>
          <w:p w:rsidR="0093122A" w:rsidRPr="00A46AB9" w:rsidRDefault="0093122A" w:rsidP="0093122A">
            <w:pPr>
              <w:pBdr>
                <w:top w:val="nil"/>
                <w:left w:val="nil"/>
                <w:bottom w:val="nil"/>
                <w:right w:val="nil"/>
                <w:between w:val="nil"/>
              </w:pBdr>
              <w:jc w:val="center"/>
              <w:rPr>
                <w:rFonts w:hAnsi="標楷體"/>
                <w:b/>
              </w:rPr>
            </w:pPr>
            <w:r w:rsidRPr="00A46AB9">
              <w:rPr>
                <w:rFonts w:hAnsi="標楷體" w:hint="eastAsia"/>
                <w:b/>
              </w:rPr>
              <w:t>6</w:t>
            </w:r>
          </w:p>
        </w:tc>
        <w:tc>
          <w:tcPr>
            <w:tcW w:w="2982" w:type="dxa"/>
            <w:tcBorders>
              <w:top w:val="single" w:sz="4" w:space="0" w:color="auto"/>
              <w:left w:val="single" w:sz="4" w:space="0" w:color="000000"/>
              <w:bottom w:val="single" w:sz="4" w:space="0" w:color="000000"/>
              <w:right w:val="single" w:sz="4" w:space="0" w:color="000000"/>
            </w:tcBorders>
            <w:shd w:val="clear" w:color="auto" w:fill="FFF2CC"/>
            <w:vAlign w:val="center"/>
          </w:tcPr>
          <w:p w:rsidR="0093122A" w:rsidRPr="00A46AB9" w:rsidRDefault="0093122A" w:rsidP="0093122A">
            <w:pPr>
              <w:pBdr>
                <w:top w:val="nil"/>
                <w:left w:val="nil"/>
                <w:bottom w:val="nil"/>
                <w:right w:val="nil"/>
                <w:between w:val="nil"/>
              </w:pBdr>
              <w:jc w:val="both"/>
              <w:rPr>
                <w:rFonts w:hAnsi="標楷體"/>
                <w:b/>
                <w:color w:val="000000" w:themeColor="text1"/>
              </w:rPr>
            </w:pPr>
            <w:r w:rsidRPr="00A46AB9">
              <w:rPr>
                <w:rFonts w:hAnsi="標楷體" w:hint="eastAsia"/>
                <w:b/>
                <w:color w:val="000000" w:themeColor="text1"/>
              </w:rPr>
              <w:t>1．閱讀與性別相關之新聞與文本</w:t>
            </w:r>
          </w:p>
          <w:p w:rsidR="0093122A" w:rsidRPr="00A46AB9" w:rsidRDefault="0093122A" w:rsidP="0093122A">
            <w:pPr>
              <w:pBdr>
                <w:top w:val="nil"/>
                <w:left w:val="nil"/>
                <w:bottom w:val="nil"/>
                <w:right w:val="nil"/>
                <w:between w:val="nil"/>
              </w:pBdr>
              <w:jc w:val="both"/>
              <w:rPr>
                <w:rFonts w:hAnsi="標楷體"/>
                <w:b/>
                <w:color w:val="000000" w:themeColor="text1"/>
              </w:rPr>
            </w:pPr>
            <w:r w:rsidRPr="00A46AB9">
              <w:rPr>
                <w:rFonts w:hAnsi="標楷體" w:hint="eastAsia"/>
                <w:b/>
                <w:color w:val="000000" w:themeColor="text1"/>
              </w:rPr>
              <w:t>2.玫瑰少年：閱讀〈人間.失格——高樹少年之死〉並說明此事件如何引發迴響,促成教育部推動性別平權工作。</w:t>
            </w:r>
          </w:p>
          <w:p w:rsidR="0093122A" w:rsidRPr="00A46AB9" w:rsidRDefault="0093122A" w:rsidP="0093122A">
            <w:pPr>
              <w:pBdr>
                <w:top w:val="nil"/>
                <w:left w:val="nil"/>
                <w:bottom w:val="nil"/>
                <w:right w:val="nil"/>
                <w:between w:val="nil"/>
              </w:pBdr>
              <w:jc w:val="both"/>
              <w:rPr>
                <w:rFonts w:hAnsi="標楷體"/>
                <w:b/>
                <w:color w:val="000000" w:themeColor="text1"/>
              </w:rPr>
            </w:pPr>
            <w:r w:rsidRPr="00A46AB9">
              <w:rPr>
                <w:rFonts w:hAnsi="標楷體" w:hint="eastAsia"/>
                <w:b/>
                <w:color w:val="000000" w:themeColor="text1"/>
              </w:rPr>
              <w:t>3.藉由討論，讓各組表達對於此事件的看法。</w:t>
            </w:r>
          </w:p>
          <w:p w:rsidR="0093122A" w:rsidRPr="00A46AB9" w:rsidRDefault="0093122A" w:rsidP="0093122A">
            <w:pPr>
              <w:pBdr>
                <w:top w:val="nil"/>
                <w:left w:val="nil"/>
                <w:bottom w:val="nil"/>
                <w:right w:val="nil"/>
                <w:between w:val="nil"/>
              </w:pBdr>
              <w:jc w:val="both"/>
              <w:rPr>
                <w:rFonts w:hAnsi="標楷體"/>
                <w:b/>
                <w:color w:val="000000" w:themeColor="text1"/>
              </w:rPr>
            </w:pPr>
            <w:r w:rsidRPr="00A46AB9">
              <w:rPr>
                <w:rFonts w:hAnsi="標楷體"/>
                <w:b/>
                <w:color w:val="000000" w:themeColor="text1"/>
              </w:rPr>
              <w:t>----------------------------</w:t>
            </w:r>
          </w:p>
          <w:p w:rsidR="0093122A" w:rsidRPr="00A46AB9" w:rsidRDefault="0093122A" w:rsidP="0093122A">
            <w:pPr>
              <w:pBdr>
                <w:top w:val="nil"/>
                <w:left w:val="nil"/>
                <w:bottom w:val="nil"/>
                <w:right w:val="nil"/>
                <w:between w:val="nil"/>
              </w:pBdr>
              <w:jc w:val="both"/>
              <w:rPr>
                <w:rFonts w:hAnsi="標楷體"/>
                <w:b/>
                <w:color w:val="000000" w:themeColor="text1"/>
              </w:rPr>
            </w:pPr>
            <w:r w:rsidRPr="00A46AB9">
              <w:rPr>
                <w:rFonts w:hAnsi="標楷體" w:hint="eastAsia"/>
                <w:b/>
                <w:color w:val="000000" w:themeColor="text1"/>
              </w:rPr>
              <w:t>4.性平翻轉大作戰：各行業中女性代表人物。</w:t>
            </w:r>
          </w:p>
          <w:p w:rsidR="0093122A" w:rsidRPr="00A46AB9" w:rsidRDefault="0093122A" w:rsidP="0093122A">
            <w:pPr>
              <w:pBdr>
                <w:top w:val="nil"/>
                <w:left w:val="nil"/>
                <w:bottom w:val="nil"/>
                <w:right w:val="nil"/>
                <w:between w:val="nil"/>
              </w:pBdr>
              <w:jc w:val="both"/>
              <w:rPr>
                <w:rFonts w:hAnsi="標楷體"/>
                <w:b/>
                <w:color w:val="000000" w:themeColor="text1"/>
              </w:rPr>
            </w:pPr>
            <w:r w:rsidRPr="00A46AB9">
              <w:rPr>
                <w:rFonts w:hAnsi="標楷體" w:hint="eastAsia"/>
                <w:b/>
                <w:color w:val="000000" w:themeColor="text1"/>
              </w:rPr>
              <w:t xml:space="preserve">5．繪製心目中的女性英雄 </w:t>
            </w:r>
          </w:p>
          <w:p w:rsidR="0093122A" w:rsidRPr="00A46AB9" w:rsidRDefault="0093122A" w:rsidP="0093122A">
            <w:pPr>
              <w:pBdr>
                <w:top w:val="nil"/>
                <w:left w:val="nil"/>
                <w:bottom w:val="nil"/>
                <w:right w:val="nil"/>
                <w:between w:val="nil"/>
              </w:pBdr>
              <w:jc w:val="both"/>
              <w:rPr>
                <w:rFonts w:hAnsi="標楷體"/>
                <w:b/>
                <w:color w:val="000000" w:themeColor="text1"/>
              </w:rPr>
            </w:pPr>
            <w:r w:rsidRPr="00A46AB9">
              <w:rPr>
                <w:rFonts w:hAnsi="標楷體" w:hint="eastAsia"/>
                <w:b/>
                <w:color w:val="000000" w:themeColor="text1"/>
              </w:rPr>
              <w:t>6．發表心目中的女性英雄並與國 際夥伴分享畫作</w:t>
            </w:r>
          </w:p>
          <w:p w:rsidR="0093122A" w:rsidRPr="00A46AB9" w:rsidRDefault="0093122A" w:rsidP="0093122A">
            <w:pPr>
              <w:pBdr>
                <w:top w:val="nil"/>
                <w:left w:val="nil"/>
                <w:bottom w:val="nil"/>
                <w:right w:val="nil"/>
                <w:between w:val="nil"/>
              </w:pBdr>
              <w:jc w:val="both"/>
              <w:rPr>
                <w:rFonts w:hAnsi="標楷體"/>
                <w:b/>
                <w:color w:val="000000" w:themeColor="text1"/>
              </w:rPr>
            </w:pPr>
            <w:r w:rsidRPr="00A46AB9">
              <w:rPr>
                <w:rFonts w:hAnsi="標楷體"/>
                <w:b/>
                <w:color w:val="000000" w:themeColor="text1"/>
              </w:rPr>
              <w:t>----------------------------</w:t>
            </w:r>
          </w:p>
          <w:p w:rsidR="0093122A" w:rsidRPr="00A46AB9" w:rsidRDefault="0093122A" w:rsidP="0093122A">
            <w:pPr>
              <w:pBdr>
                <w:top w:val="nil"/>
                <w:left w:val="nil"/>
                <w:bottom w:val="nil"/>
                <w:right w:val="nil"/>
                <w:between w:val="nil"/>
              </w:pBdr>
              <w:jc w:val="both"/>
              <w:rPr>
                <w:rFonts w:hAnsi="標楷體"/>
                <w:b/>
                <w:color w:val="000000" w:themeColor="text1"/>
              </w:rPr>
            </w:pPr>
            <w:r w:rsidRPr="00A46AB9">
              <w:rPr>
                <w:rFonts w:hAnsi="標楷體" w:hint="eastAsia"/>
                <w:b/>
                <w:color w:val="000000" w:themeColor="text1"/>
              </w:rPr>
              <w:lastRenderedPageBreak/>
              <w:t>7.多元成家:閱讀與同性婚姻相關之新聞</w:t>
            </w:r>
          </w:p>
          <w:p w:rsidR="0093122A" w:rsidRPr="00A46AB9" w:rsidRDefault="0093122A" w:rsidP="0093122A">
            <w:pPr>
              <w:pBdr>
                <w:top w:val="nil"/>
                <w:left w:val="nil"/>
                <w:bottom w:val="nil"/>
                <w:right w:val="nil"/>
                <w:between w:val="nil"/>
              </w:pBdr>
              <w:jc w:val="both"/>
              <w:rPr>
                <w:rFonts w:hAnsi="標楷體"/>
                <w:b/>
                <w:color w:val="000000" w:themeColor="text1"/>
              </w:rPr>
            </w:pPr>
            <w:r w:rsidRPr="00A46AB9">
              <w:rPr>
                <w:rFonts w:hAnsi="標楷體" w:hint="eastAsia"/>
                <w:b/>
                <w:color w:val="000000" w:themeColor="text1"/>
              </w:rPr>
              <w:t>8.介紹同性婚姻制度的緣由與制定過程。</w:t>
            </w:r>
          </w:p>
          <w:p w:rsidR="0093122A" w:rsidRPr="00A46AB9" w:rsidRDefault="0093122A" w:rsidP="0093122A">
            <w:pPr>
              <w:pBdr>
                <w:top w:val="nil"/>
                <w:left w:val="nil"/>
                <w:bottom w:val="nil"/>
                <w:right w:val="nil"/>
                <w:between w:val="nil"/>
              </w:pBdr>
              <w:jc w:val="both"/>
              <w:rPr>
                <w:rFonts w:hAnsi="標楷體"/>
                <w:b/>
                <w:color w:val="000000" w:themeColor="text1"/>
              </w:rPr>
            </w:pPr>
            <w:r w:rsidRPr="00A46AB9">
              <w:rPr>
                <w:rFonts w:hAnsi="標楷體" w:hint="eastAsia"/>
                <w:b/>
                <w:color w:val="000000" w:themeColor="text1"/>
              </w:rPr>
              <w:t>9.播放公投案及民間正反方意見。藉由討論，讓各組表達對於同婚的看法。</w:t>
            </w:r>
          </w:p>
        </w:tc>
        <w:tc>
          <w:tcPr>
            <w:tcW w:w="1271" w:type="dxa"/>
            <w:tcBorders>
              <w:top w:val="single" w:sz="4" w:space="0" w:color="auto"/>
              <w:left w:val="single" w:sz="4" w:space="0" w:color="000000"/>
              <w:bottom w:val="single" w:sz="4" w:space="0" w:color="000000"/>
              <w:right w:val="single" w:sz="36" w:space="0" w:color="FF0000"/>
            </w:tcBorders>
            <w:shd w:val="clear" w:color="auto" w:fill="FFF2CC"/>
          </w:tcPr>
          <w:p w:rsidR="00A46AB9" w:rsidRDefault="00A46AB9" w:rsidP="00A46AB9">
            <w:pPr>
              <w:spacing w:line="280" w:lineRule="auto"/>
              <w:rPr>
                <w:sz w:val="20"/>
                <w:szCs w:val="20"/>
              </w:rPr>
            </w:pPr>
            <w:r>
              <w:rPr>
                <w:rFonts w:ascii="Cambria Math" w:eastAsia="PMingLiu" w:hAnsi="Cambria Math" w:cs="Cambria Math"/>
                <w:sz w:val="20"/>
                <w:szCs w:val="20"/>
              </w:rPr>
              <w:lastRenderedPageBreak/>
              <w:t>◆</w:t>
            </w:r>
            <w:r>
              <w:rPr>
                <w:sz w:val="20"/>
                <w:szCs w:val="20"/>
              </w:rPr>
              <w:t>除融入課程外需獨立授課</w:t>
            </w:r>
          </w:p>
          <w:p w:rsidR="00A46AB9" w:rsidRDefault="00A46AB9" w:rsidP="00A46AB9">
            <w:pPr>
              <w:spacing w:line="280" w:lineRule="auto"/>
              <w:rPr>
                <w:color w:val="FF0000"/>
                <w:sz w:val="20"/>
                <w:szCs w:val="20"/>
              </w:rPr>
            </w:pPr>
            <w:r>
              <w:rPr>
                <w:rFonts w:ascii="PMingLiu" w:eastAsia="PMingLiu" w:hAnsi="PMingLiu" w:cs="PMingLiu"/>
                <w:color w:val="FF0000"/>
                <w:sz w:val="20"/>
                <w:szCs w:val="20"/>
              </w:rPr>
              <w:t>◆</w:t>
            </w:r>
            <w:r>
              <w:rPr>
                <w:color w:val="FF0000"/>
                <w:sz w:val="20"/>
                <w:szCs w:val="20"/>
              </w:rPr>
              <w:t>每學期至少6節</w:t>
            </w:r>
          </w:p>
          <w:p w:rsidR="0093122A" w:rsidRDefault="00A46AB9" w:rsidP="00A46AB9">
            <w:pPr>
              <w:pBdr>
                <w:top w:val="nil"/>
                <w:left w:val="nil"/>
                <w:bottom w:val="nil"/>
                <w:right w:val="nil"/>
                <w:between w:val="nil"/>
              </w:pBdr>
              <w:ind w:left="102"/>
              <w:jc w:val="both"/>
              <w:rPr>
                <w:rFonts w:ascii="Cambria Math" w:eastAsia="PMingLiu" w:hAnsi="Cambria Math" w:cs="Cambria Math"/>
                <w:sz w:val="20"/>
                <w:szCs w:val="20"/>
              </w:rPr>
            </w:pPr>
            <w:r>
              <w:rPr>
                <w:rFonts w:hAnsi="標楷體"/>
                <w:color w:val="FF0000"/>
                <w:sz w:val="20"/>
                <w:szCs w:val="20"/>
              </w:rPr>
              <w:t>（4小時）</w:t>
            </w:r>
          </w:p>
        </w:tc>
      </w:tr>
      <w:tr w:rsidR="007422DC" w:rsidTr="00A46AB9">
        <w:trPr>
          <w:trHeight w:val="520"/>
          <w:jc w:val="center"/>
        </w:trPr>
        <w:tc>
          <w:tcPr>
            <w:tcW w:w="562" w:type="dxa"/>
            <w:tcBorders>
              <w:top w:val="single" w:sz="36" w:space="0" w:color="FF0000"/>
              <w:left w:val="single" w:sz="4" w:space="0" w:color="000000"/>
              <w:bottom w:val="single" w:sz="4" w:space="0" w:color="000000"/>
              <w:right w:val="single" w:sz="4" w:space="0" w:color="000000"/>
            </w:tcBorders>
            <w:shd w:val="clear" w:color="auto" w:fill="FFF2CC"/>
            <w:vAlign w:val="center"/>
          </w:tcPr>
          <w:p w:rsidR="007422DC" w:rsidRDefault="007110AD">
            <w:pPr>
              <w:pBdr>
                <w:top w:val="nil"/>
                <w:left w:val="nil"/>
                <w:bottom w:val="nil"/>
                <w:right w:val="nil"/>
                <w:between w:val="nil"/>
              </w:pBdr>
              <w:jc w:val="center"/>
              <w:rPr>
                <w:rFonts w:hAnsi="標楷體"/>
                <w:color w:val="000000"/>
              </w:rPr>
            </w:pPr>
            <w:r>
              <w:rPr>
                <w:rFonts w:hAnsi="標楷體"/>
                <w:color w:val="000000"/>
              </w:rPr>
              <w:lastRenderedPageBreak/>
              <w:t>2</w:t>
            </w:r>
          </w:p>
        </w:tc>
        <w:tc>
          <w:tcPr>
            <w:tcW w:w="1701" w:type="dxa"/>
            <w:tcBorders>
              <w:top w:val="single" w:sz="36" w:space="0" w:color="FF0000"/>
              <w:left w:val="single" w:sz="4" w:space="0" w:color="000000"/>
              <w:bottom w:val="single" w:sz="4" w:space="0" w:color="000000"/>
              <w:right w:val="single" w:sz="4" w:space="0" w:color="000000"/>
            </w:tcBorders>
            <w:shd w:val="clear" w:color="auto" w:fill="FFF2CC"/>
            <w:vAlign w:val="center"/>
          </w:tcPr>
          <w:p w:rsidR="007422DC" w:rsidRDefault="007110AD">
            <w:pPr>
              <w:pBdr>
                <w:top w:val="nil"/>
                <w:left w:val="nil"/>
                <w:bottom w:val="nil"/>
                <w:right w:val="nil"/>
                <w:between w:val="nil"/>
              </w:pBdr>
              <w:ind w:left="103" w:right="105"/>
              <w:jc w:val="center"/>
              <w:rPr>
                <w:rFonts w:hAnsi="標楷體"/>
                <w:color w:val="000000"/>
              </w:rPr>
            </w:pPr>
            <w:r>
              <w:rPr>
                <w:rFonts w:hAnsi="標楷體"/>
                <w:color w:val="000000"/>
              </w:rPr>
              <w:t>家庭教育</w:t>
            </w:r>
          </w:p>
          <w:p w:rsidR="007422DC" w:rsidRDefault="007110AD">
            <w:pPr>
              <w:pBdr>
                <w:top w:val="nil"/>
                <w:left w:val="nil"/>
                <w:bottom w:val="nil"/>
                <w:right w:val="nil"/>
                <w:between w:val="nil"/>
              </w:pBdr>
              <w:ind w:left="103" w:right="105"/>
              <w:jc w:val="center"/>
              <w:rPr>
                <w:rFonts w:hAnsi="標楷體"/>
                <w:color w:val="000000"/>
              </w:rPr>
            </w:pPr>
            <w:r>
              <w:rPr>
                <w:rFonts w:hAnsi="標楷體"/>
                <w:color w:val="0070C0"/>
                <w:sz w:val="20"/>
                <w:szCs w:val="20"/>
              </w:rPr>
              <w:t>(獨立授課)</w:t>
            </w:r>
          </w:p>
        </w:tc>
        <w:tc>
          <w:tcPr>
            <w:tcW w:w="1134" w:type="dxa"/>
            <w:tcBorders>
              <w:top w:val="single" w:sz="36" w:space="0" w:color="FF0000"/>
              <w:left w:val="single" w:sz="4" w:space="0" w:color="000000"/>
              <w:bottom w:val="single" w:sz="4" w:space="0" w:color="000000"/>
              <w:right w:val="single" w:sz="4" w:space="0" w:color="000000"/>
            </w:tcBorders>
            <w:shd w:val="clear" w:color="auto" w:fill="FFF2CC"/>
            <w:vAlign w:val="center"/>
          </w:tcPr>
          <w:p w:rsidR="004E4090" w:rsidRDefault="004E4090" w:rsidP="004E4090">
            <w:pPr>
              <w:pBdr>
                <w:top w:val="nil"/>
                <w:left w:val="nil"/>
                <w:bottom w:val="nil"/>
                <w:right w:val="nil"/>
                <w:between w:val="nil"/>
              </w:pBdr>
              <w:jc w:val="center"/>
              <w:rPr>
                <w:rFonts w:hAnsi="標楷體"/>
                <w:color w:val="A6A6A6"/>
                <w:sz w:val="20"/>
                <w:szCs w:val="20"/>
              </w:rPr>
            </w:pPr>
            <w:r w:rsidRPr="00800E4C">
              <w:rPr>
                <w:rFonts w:hAnsi="標楷體" w:hint="eastAsia"/>
              </w:rPr>
              <w:t>綜合領域</w:t>
            </w:r>
            <w:r w:rsidR="007F6A22">
              <w:rPr>
                <w:rFonts w:hAnsi="標楷體" w:hint="eastAsia"/>
              </w:rPr>
              <w:t>﹙家政﹚</w:t>
            </w:r>
          </w:p>
          <w:p w:rsidR="007422DC" w:rsidRDefault="007422DC">
            <w:pPr>
              <w:pBdr>
                <w:top w:val="nil"/>
                <w:left w:val="nil"/>
                <w:bottom w:val="nil"/>
                <w:right w:val="nil"/>
                <w:between w:val="nil"/>
              </w:pBdr>
              <w:jc w:val="center"/>
              <w:rPr>
                <w:rFonts w:hAnsi="標楷體"/>
                <w:color w:val="A6A6A6"/>
                <w:sz w:val="20"/>
                <w:szCs w:val="20"/>
              </w:rPr>
            </w:pPr>
          </w:p>
        </w:tc>
        <w:tc>
          <w:tcPr>
            <w:tcW w:w="1276" w:type="dxa"/>
            <w:tcBorders>
              <w:top w:val="single" w:sz="36" w:space="0" w:color="FF0000"/>
              <w:left w:val="single" w:sz="4" w:space="0" w:color="000000"/>
              <w:bottom w:val="single" w:sz="4" w:space="0" w:color="000000"/>
              <w:right w:val="single" w:sz="4" w:space="0" w:color="000000"/>
            </w:tcBorders>
            <w:shd w:val="clear" w:color="auto" w:fill="FFF2CC"/>
            <w:vAlign w:val="center"/>
          </w:tcPr>
          <w:p w:rsidR="007422DC" w:rsidRDefault="00AB0719">
            <w:pPr>
              <w:pBdr>
                <w:top w:val="nil"/>
                <w:left w:val="nil"/>
                <w:bottom w:val="nil"/>
                <w:right w:val="nil"/>
                <w:between w:val="nil"/>
              </w:pBdr>
              <w:jc w:val="center"/>
              <w:rPr>
                <w:rFonts w:hAnsi="標楷體"/>
              </w:rPr>
            </w:pPr>
            <w:r>
              <w:rPr>
                <w:rFonts w:hAnsi="標楷體" w:hint="eastAsia"/>
              </w:rPr>
              <w:t>1</w:t>
            </w:r>
            <w:r>
              <w:rPr>
                <w:rFonts w:hAnsi="標楷體"/>
              </w:rPr>
              <w:t>.</w:t>
            </w:r>
            <w:r w:rsidR="007110AD" w:rsidRPr="001D17BC">
              <w:rPr>
                <w:rFonts w:hAnsi="標楷體"/>
              </w:rPr>
              <w:t>幸福的滋味</w:t>
            </w:r>
          </w:p>
          <w:p w:rsidR="00AB0719" w:rsidRDefault="00AB0719">
            <w:pPr>
              <w:pBdr>
                <w:top w:val="nil"/>
                <w:left w:val="nil"/>
                <w:bottom w:val="nil"/>
                <w:right w:val="nil"/>
                <w:between w:val="nil"/>
              </w:pBdr>
              <w:jc w:val="center"/>
            </w:pPr>
            <w:r>
              <w:rPr>
                <w:rFonts w:hint="eastAsia"/>
              </w:rPr>
              <w:t>2</w:t>
            </w:r>
            <w:r>
              <w:t>.</w:t>
            </w:r>
            <w:r w:rsidR="001D17BC">
              <w:t>幸福生活計畫</w:t>
            </w:r>
          </w:p>
          <w:p w:rsidR="001D17BC" w:rsidRPr="001D17BC" w:rsidRDefault="00AB0719">
            <w:pPr>
              <w:pBdr>
                <w:top w:val="nil"/>
                <w:left w:val="nil"/>
                <w:bottom w:val="nil"/>
                <w:right w:val="nil"/>
                <w:between w:val="nil"/>
              </w:pBdr>
              <w:jc w:val="center"/>
              <w:rPr>
                <w:rFonts w:hAnsi="標楷體"/>
                <w:color w:val="A6A6A6"/>
              </w:rPr>
            </w:pPr>
            <w:r>
              <w:rPr>
                <w:rFonts w:hint="eastAsia"/>
              </w:rPr>
              <w:t>3</w:t>
            </w:r>
            <w:r>
              <w:t>.青春消費王</w:t>
            </w:r>
          </w:p>
        </w:tc>
        <w:tc>
          <w:tcPr>
            <w:tcW w:w="567" w:type="dxa"/>
            <w:tcBorders>
              <w:top w:val="single" w:sz="36" w:space="0" w:color="FF0000"/>
              <w:left w:val="single" w:sz="4" w:space="0" w:color="000000"/>
              <w:bottom w:val="single" w:sz="4" w:space="0" w:color="000000"/>
              <w:right w:val="single" w:sz="4" w:space="0" w:color="000000"/>
            </w:tcBorders>
            <w:shd w:val="clear" w:color="auto" w:fill="FFF2CC"/>
            <w:vAlign w:val="center"/>
          </w:tcPr>
          <w:p w:rsidR="007422DC" w:rsidRDefault="007110AD">
            <w:pPr>
              <w:pBdr>
                <w:top w:val="nil"/>
                <w:left w:val="nil"/>
                <w:bottom w:val="nil"/>
                <w:right w:val="nil"/>
                <w:between w:val="nil"/>
              </w:pBdr>
              <w:ind w:right="184"/>
              <w:jc w:val="center"/>
              <w:rPr>
                <w:rFonts w:hAnsi="標楷體"/>
                <w:color w:val="A6A6A6"/>
                <w:sz w:val="20"/>
                <w:szCs w:val="20"/>
              </w:rPr>
            </w:pPr>
            <w:r>
              <w:rPr>
                <w:rFonts w:hAnsi="標楷體"/>
                <w:color w:val="A6A6A6"/>
                <w:sz w:val="20"/>
                <w:szCs w:val="20"/>
              </w:rPr>
              <w:t xml:space="preserve">  </w:t>
            </w:r>
            <w:r w:rsidR="004E4090" w:rsidRPr="00800E4C">
              <w:rPr>
                <w:rFonts w:hAnsi="標楷體" w:hint="eastAsia"/>
              </w:rPr>
              <w:t>6節課</w:t>
            </w:r>
          </w:p>
        </w:tc>
        <w:tc>
          <w:tcPr>
            <w:tcW w:w="2982" w:type="dxa"/>
            <w:tcBorders>
              <w:top w:val="single" w:sz="36" w:space="0" w:color="FF0000"/>
              <w:left w:val="single" w:sz="4" w:space="0" w:color="000000"/>
              <w:bottom w:val="single" w:sz="4" w:space="0" w:color="000000"/>
              <w:right w:val="single" w:sz="4" w:space="0" w:color="000000"/>
            </w:tcBorders>
            <w:shd w:val="clear" w:color="auto" w:fill="FFF2CC"/>
            <w:vAlign w:val="center"/>
          </w:tcPr>
          <w:p w:rsidR="004E4090" w:rsidRPr="00800E4C" w:rsidRDefault="004E4090" w:rsidP="004E4090">
            <w:pPr>
              <w:spacing w:line="240" w:lineRule="exact"/>
              <w:contextualSpacing/>
              <w:jc w:val="both"/>
              <w:rPr>
                <w:rFonts w:hAnsi="標楷體"/>
              </w:rPr>
            </w:pPr>
            <w:r w:rsidRPr="00800E4C">
              <w:rPr>
                <w:rFonts w:hAnsi="標楷體" w:hint="eastAsia"/>
              </w:rPr>
              <w:t>影片欣賞+書寫學習單，各年級實施家庭教育影片欣賞之課程如下：</w:t>
            </w:r>
          </w:p>
          <w:p w:rsidR="004E4090" w:rsidRPr="00800E4C" w:rsidRDefault="004E4090" w:rsidP="004E4090">
            <w:pPr>
              <w:spacing w:line="240" w:lineRule="exact"/>
              <w:contextualSpacing/>
              <w:jc w:val="both"/>
              <w:rPr>
                <w:rFonts w:hAnsi="標楷體"/>
              </w:rPr>
            </w:pPr>
            <w:r w:rsidRPr="00800E4C">
              <w:rPr>
                <w:rFonts w:hAnsi="標楷體" w:hint="eastAsia"/>
              </w:rPr>
              <w:t>七上:小孩不笨</w:t>
            </w:r>
          </w:p>
          <w:p w:rsidR="004E4090" w:rsidRPr="00800E4C" w:rsidRDefault="004E4090" w:rsidP="004E4090">
            <w:pPr>
              <w:spacing w:line="240" w:lineRule="exact"/>
              <w:contextualSpacing/>
              <w:jc w:val="both"/>
              <w:rPr>
                <w:rFonts w:hAnsi="標楷體"/>
              </w:rPr>
            </w:pPr>
            <w:r w:rsidRPr="00800E4C">
              <w:rPr>
                <w:rFonts w:hAnsi="標楷體" w:hint="eastAsia"/>
              </w:rPr>
              <w:t>七下:跑吧孩子</w:t>
            </w:r>
          </w:p>
          <w:p w:rsidR="004E4090" w:rsidRPr="00800E4C" w:rsidRDefault="004E4090" w:rsidP="004E4090">
            <w:pPr>
              <w:spacing w:line="240" w:lineRule="exact"/>
              <w:contextualSpacing/>
              <w:jc w:val="both"/>
              <w:rPr>
                <w:rFonts w:hAnsi="標楷體"/>
              </w:rPr>
            </w:pPr>
            <w:r w:rsidRPr="00800E4C">
              <w:rPr>
                <w:rFonts w:hAnsi="標楷體" w:hint="eastAsia"/>
              </w:rPr>
              <w:t>八上:有你真好</w:t>
            </w:r>
          </w:p>
          <w:p w:rsidR="004E4090" w:rsidRPr="00800E4C" w:rsidRDefault="004E4090" w:rsidP="004E4090">
            <w:pPr>
              <w:spacing w:line="240" w:lineRule="exact"/>
              <w:ind w:left="720" w:hangingChars="300" w:hanging="720"/>
              <w:contextualSpacing/>
              <w:jc w:val="both"/>
              <w:rPr>
                <w:rFonts w:hAnsi="標楷體"/>
              </w:rPr>
            </w:pPr>
            <w:r w:rsidRPr="00800E4C">
              <w:rPr>
                <w:rFonts w:hAnsi="標楷體" w:hint="eastAsia"/>
              </w:rPr>
              <w:t>八下:佐賀的超級 阿嬤</w:t>
            </w:r>
          </w:p>
          <w:p w:rsidR="004E4090" w:rsidRPr="00800E4C" w:rsidRDefault="004E4090" w:rsidP="004E4090">
            <w:pPr>
              <w:spacing w:line="240" w:lineRule="exact"/>
              <w:contextualSpacing/>
              <w:jc w:val="both"/>
              <w:rPr>
                <w:rFonts w:hAnsi="標楷體"/>
              </w:rPr>
            </w:pPr>
            <w:r w:rsidRPr="00800E4C">
              <w:rPr>
                <w:rFonts w:hAnsi="標楷體" w:hint="eastAsia"/>
              </w:rPr>
              <w:t>九上:蝴蝶</w:t>
            </w:r>
          </w:p>
          <w:p w:rsidR="007422DC" w:rsidRDefault="004E4090" w:rsidP="003C10E0">
            <w:pPr>
              <w:pBdr>
                <w:top w:val="nil"/>
                <w:left w:val="nil"/>
                <w:bottom w:val="nil"/>
                <w:right w:val="nil"/>
                <w:between w:val="nil"/>
              </w:pBdr>
              <w:ind w:left="102"/>
              <w:jc w:val="both"/>
              <w:rPr>
                <w:rFonts w:hAnsi="標楷體"/>
                <w:color w:val="A6A6A6"/>
                <w:sz w:val="20"/>
                <w:szCs w:val="20"/>
              </w:rPr>
            </w:pPr>
            <w:r w:rsidRPr="00800E4C">
              <w:rPr>
                <w:rFonts w:hAnsi="標楷體" w:hint="eastAsia"/>
              </w:rPr>
              <w:t>九下:辣媽辣妹</w:t>
            </w:r>
          </w:p>
        </w:tc>
        <w:tc>
          <w:tcPr>
            <w:tcW w:w="1271" w:type="dxa"/>
            <w:tcBorders>
              <w:top w:val="single" w:sz="36" w:space="0" w:color="FF0000"/>
              <w:left w:val="single" w:sz="4" w:space="0" w:color="000000"/>
              <w:bottom w:val="single" w:sz="4" w:space="0" w:color="000000"/>
              <w:right w:val="single" w:sz="4" w:space="0" w:color="000000"/>
            </w:tcBorders>
            <w:shd w:val="clear" w:color="auto" w:fill="FFF2CC"/>
          </w:tcPr>
          <w:p w:rsidR="007422DC" w:rsidRDefault="007110AD">
            <w:pPr>
              <w:spacing w:line="280" w:lineRule="auto"/>
              <w:rPr>
                <w:sz w:val="20"/>
                <w:szCs w:val="20"/>
              </w:rPr>
            </w:pPr>
            <w:r>
              <w:rPr>
                <w:rFonts w:ascii="PMingLiu" w:eastAsia="PMingLiu" w:hAnsi="PMingLiu" w:cs="PMingLiu"/>
                <w:sz w:val="20"/>
                <w:szCs w:val="20"/>
              </w:rPr>
              <w:t>◆</w:t>
            </w:r>
            <w:r>
              <w:rPr>
                <w:sz w:val="20"/>
                <w:szCs w:val="20"/>
              </w:rPr>
              <w:t>除融入課程外需獨立授課</w:t>
            </w:r>
          </w:p>
          <w:p w:rsidR="007422DC" w:rsidRDefault="007110AD">
            <w:pPr>
              <w:spacing w:line="280" w:lineRule="auto"/>
              <w:rPr>
                <w:sz w:val="20"/>
                <w:szCs w:val="20"/>
              </w:rPr>
            </w:pPr>
            <w:r>
              <w:rPr>
                <w:rFonts w:ascii="PMingLiu" w:eastAsia="PMingLiu" w:hAnsi="PMingLiu" w:cs="PMingLiu"/>
                <w:sz w:val="20"/>
                <w:szCs w:val="20"/>
              </w:rPr>
              <w:t>◆</w:t>
            </w:r>
            <w:r>
              <w:rPr>
                <w:sz w:val="20"/>
                <w:szCs w:val="20"/>
              </w:rPr>
              <w:t>每學年至少6節</w:t>
            </w:r>
          </w:p>
          <w:p w:rsidR="007422DC" w:rsidRDefault="007110AD">
            <w:pPr>
              <w:pBdr>
                <w:top w:val="nil"/>
                <w:left w:val="nil"/>
                <w:bottom w:val="nil"/>
                <w:right w:val="nil"/>
                <w:between w:val="nil"/>
              </w:pBdr>
              <w:ind w:left="102"/>
              <w:jc w:val="both"/>
              <w:rPr>
                <w:rFonts w:hAnsi="標楷體"/>
                <w:color w:val="A6A6A6"/>
                <w:sz w:val="20"/>
                <w:szCs w:val="20"/>
              </w:rPr>
            </w:pPr>
            <w:r>
              <w:rPr>
                <w:rFonts w:hAnsi="標楷體"/>
                <w:color w:val="000000"/>
                <w:sz w:val="20"/>
                <w:szCs w:val="20"/>
              </w:rPr>
              <w:t xml:space="preserve"> (4小時)</w:t>
            </w:r>
          </w:p>
        </w:tc>
      </w:tr>
      <w:tr w:rsidR="007422DC" w:rsidTr="00EE4C7A">
        <w:trPr>
          <w:trHeight w:val="5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7422DC" w:rsidRDefault="007110AD">
            <w:pPr>
              <w:pBdr>
                <w:top w:val="nil"/>
                <w:left w:val="nil"/>
                <w:bottom w:val="nil"/>
                <w:right w:val="nil"/>
                <w:between w:val="nil"/>
              </w:pBdr>
              <w:jc w:val="center"/>
              <w:rPr>
                <w:rFonts w:hAnsi="標楷體"/>
                <w:color w:val="000000"/>
              </w:rPr>
            </w:pPr>
            <w:r>
              <w:rPr>
                <w:rFonts w:hAnsi="標楷體"/>
                <w:color w:val="000000"/>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7422DC" w:rsidRDefault="007110AD">
            <w:r>
              <w:t>家庭暴力防治教育</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7F6A22" w:rsidRDefault="007F6A22">
            <w:pPr>
              <w:pBdr>
                <w:top w:val="nil"/>
                <w:left w:val="nil"/>
                <w:bottom w:val="nil"/>
                <w:right w:val="nil"/>
                <w:between w:val="nil"/>
              </w:pBdr>
              <w:jc w:val="center"/>
              <w:rPr>
                <w:rFonts w:hAnsi="標楷體"/>
              </w:rPr>
            </w:pPr>
            <w:r w:rsidRPr="00800E4C">
              <w:rPr>
                <w:rFonts w:hAnsi="標楷體"/>
              </w:rPr>
              <w:t>社會</w:t>
            </w:r>
          </w:p>
          <w:p w:rsidR="007422DC" w:rsidRDefault="007F6A22">
            <w:pPr>
              <w:pBdr>
                <w:top w:val="nil"/>
                <w:left w:val="nil"/>
                <w:bottom w:val="nil"/>
                <w:right w:val="nil"/>
                <w:between w:val="nil"/>
              </w:pBdr>
              <w:jc w:val="center"/>
              <w:rPr>
                <w:rFonts w:hAnsi="標楷體"/>
              </w:rPr>
            </w:pPr>
            <w:r>
              <w:rPr>
                <w:rFonts w:hAnsi="標楷體" w:hint="eastAsia"/>
              </w:rPr>
              <w:t>﹙公民﹚</w:t>
            </w:r>
          </w:p>
          <w:p w:rsidR="009C7448" w:rsidRDefault="009C7448">
            <w:pPr>
              <w:pBdr>
                <w:top w:val="nil"/>
                <w:left w:val="nil"/>
                <w:bottom w:val="nil"/>
                <w:right w:val="nil"/>
                <w:between w:val="nil"/>
              </w:pBdr>
              <w:jc w:val="center"/>
              <w:rPr>
                <w:rFonts w:hAnsi="標楷體"/>
                <w:color w:val="A6A6A6"/>
                <w:sz w:val="20"/>
                <w:szCs w:val="20"/>
              </w:rPr>
            </w:pPr>
            <w:r w:rsidRPr="009C7448">
              <w:rPr>
                <w:rFonts w:hAnsi="標楷體" w:hint="eastAsia"/>
                <w:sz w:val="20"/>
                <w:szCs w:val="20"/>
              </w:rPr>
              <w:t>健康</w:t>
            </w:r>
          </w:p>
        </w:tc>
        <w:tc>
          <w:tcPr>
            <w:tcW w:w="1276"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7422DC" w:rsidRPr="00907E48" w:rsidRDefault="001D17BC">
            <w:pPr>
              <w:pBdr>
                <w:top w:val="nil"/>
                <w:left w:val="nil"/>
                <w:bottom w:val="nil"/>
                <w:right w:val="nil"/>
                <w:between w:val="nil"/>
              </w:pBdr>
              <w:jc w:val="center"/>
              <w:rPr>
                <w:rFonts w:hAnsi="標楷體"/>
              </w:rPr>
            </w:pPr>
            <w:r>
              <w:rPr>
                <w:rFonts w:hAnsi="標楷體" w:hint="eastAsia"/>
              </w:rPr>
              <w:t>1</w:t>
            </w:r>
            <w:r>
              <w:rPr>
                <w:rFonts w:hAnsi="標楷體"/>
              </w:rPr>
              <w:t>.</w:t>
            </w:r>
            <w:r w:rsidR="007F6A22" w:rsidRPr="00907E48">
              <w:rPr>
                <w:rFonts w:hAnsi="標楷體" w:hint="eastAsia"/>
              </w:rPr>
              <w:t>平權的家庭</w:t>
            </w:r>
          </w:p>
          <w:p w:rsidR="00907E48" w:rsidRDefault="001D17BC">
            <w:pPr>
              <w:pBdr>
                <w:top w:val="nil"/>
                <w:left w:val="nil"/>
                <w:bottom w:val="nil"/>
                <w:right w:val="nil"/>
                <w:between w:val="nil"/>
              </w:pBdr>
              <w:jc w:val="center"/>
            </w:pPr>
            <w:r>
              <w:rPr>
                <w:rFonts w:hint="eastAsia"/>
              </w:rPr>
              <w:t>2</w:t>
            </w:r>
            <w:r>
              <w:t>.</w:t>
            </w:r>
            <w:r w:rsidR="00907E48" w:rsidRPr="00907E48">
              <w:t>人性尊嚴 與人權保 障</w:t>
            </w:r>
          </w:p>
          <w:p w:rsidR="009C7448" w:rsidRDefault="001D17BC">
            <w:pPr>
              <w:pBdr>
                <w:top w:val="nil"/>
                <w:left w:val="nil"/>
                <w:bottom w:val="nil"/>
                <w:right w:val="nil"/>
                <w:between w:val="nil"/>
              </w:pBdr>
              <w:jc w:val="center"/>
              <w:rPr>
                <w:rFonts w:hAnsi="標楷體"/>
                <w:color w:val="A6A6A6"/>
                <w:sz w:val="20"/>
                <w:szCs w:val="20"/>
              </w:rPr>
            </w:pPr>
            <w:r>
              <w:rPr>
                <w:rFonts w:hint="eastAsia"/>
              </w:rPr>
              <w:t>3</w:t>
            </w:r>
            <w:r>
              <w:t>.</w:t>
            </w:r>
            <w:r w:rsidR="009C7448">
              <w:t>我們這一 家</w:t>
            </w:r>
          </w:p>
        </w:tc>
        <w:tc>
          <w:tcPr>
            <w:tcW w:w="567"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7422DC" w:rsidRPr="00B2109E" w:rsidRDefault="00B2109E">
            <w:pPr>
              <w:pBdr>
                <w:top w:val="nil"/>
                <w:left w:val="nil"/>
                <w:bottom w:val="nil"/>
                <w:right w:val="nil"/>
                <w:between w:val="nil"/>
              </w:pBdr>
              <w:ind w:right="184"/>
              <w:jc w:val="center"/>
              <w:rPr>
                <w:rFonts w:hAnsi="標楷體"/>
                <w:color w:val="A6A6A6"/>
              </w:rPr>
            </w:pPr>
            <w:r>
              <w:rPr>
                <w:rFonts w:hAnsi="標楷體"/>
              </w:rPr>
              <w:t>6</w:t>
            </w:r>
            <w:r w:rsidR="007F6A22" w:rsidRPr="00B2109E">
              <w:rPr>
                <w:rFonts w:hAnsi="標楷體" w:hint="eastAsia"/>
              </w:rPr>
              <w:t>節</w:t>
            </w:r>
          </w:p>
        </w:tc>
        <w:tc>
          <w:tcPr>
            <w:tcW w:w="2982"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7F6A22" w:rsidRPr="00800E4C" w:rsidRDefault="007F6A22" w:rsidP="007F6A22">
            <w:pPr>
              <w:snapToGrid w:val="0"/>
              <w:spacing w:line="400" w:lineRule="exact"/>
              <w:rPr>
                <w:rFonts w:hAnsi="標楷體"/>
              </w:rPr>
            </w:pPr>
            <w:r w:rsidRPr="00800E4C">
              <w:rPr>
                <w:rFonts w:hAnsi="標楷體" w:hint="eastAsia"/>
              </w:rPr>
              <w:t>七上：公民科〈平權的家庭〉</w:t>
            </w:r>
          </w:p>
          <w:p w:rsidR="007422DC" w:rsidRDefault="007F6A22" w:rsidP="007F6A22">
            <w:pPr>
              <w:pBdr>
                <w:top w:val="nil"/>
                <w:left w:val="nil"/>
                <w:bottom w:val="nil"/>
                <w:right w:val="nil"/>
                <w:between w:val="nil"/>
              </w:pBdr>
              <w:ind w:left="102"/>
              <w:jc w:val="both"/>
              <w:rPr>
                <w:rFonts w:hAnsi="標楷體"/>
              </w:rPr>
            </w:pPr>
            <w:r w:rsidRPr="00800E4C">
              <w:rPr>
                <w:rFonts w:hAnsi="標楷體" w:hint="eastAsia"/>
              </w:rPr>
              <w:t>八上：公民科〈犯罪與刑罰〉</w:t>
            </w:r>
          </w:p>
          <w:p w:rsidR="009C7448" w:rsidRDefault="009C7448" w:rsidP="007F6A22">
            <w:pPr>
              <w:pBdr>
                <w:top w:val="nil"/>
                <w:left w:val="nil"/>
                <w:bottom w:val="nil"/>
                <w:right w:val="nil"/>
                <w:between w:val="nil"/>
              </w:pBdr>
              <w:ind w:left="102"/>
              <w:jc w:val="both"/>
              <w:rPr>
                <w:rFonts w:hAnsi="標楷體"/>
                <w:color w:val="A6A6A6"/>
                <w:sz w:val="20"/>
                <w:szCs w:val="20"/>
              </w:rPr>
            </w:pPr>
            <w:r w:rsidRPr="009C7448">
              <w:rPr>
                <w:rFonts w:hAnsi="標楷體" w:hint="eastAsia"/>
                <w:sz w:val="20"/>
                <w:szCs w:val="20"/>
              </w:rPr>
              <w:t>九下：健康</w:t>
            </w:r>
          </w:p>
        </w:tc>
        <w:tc>
          <w:tcPr>
            <w:tcW w:w="1271" w:type="dxa"/>
            <w:tcBorders>
              <w:top w:val="single" w:sz="4" w:space="0" w:color="000000"/>
              <w:left w:val="single" w:sz="4" w:space="0" w:color="000000"/>
              <w:bottom w:val="single" w:sz="4" w:space="0" w:color="000000"/>
              <w:right w:val="single" w:sz="4" w:space="0" w:color="000000"/>
            </w:tcBorders>
            <w:shd w:val="clear" w:color="auto" w:fill="FFF2CC"/>
          </w:tcPr>
          <w:p w:rsidR="007422DC" w:rsidRDefault="007110AD">
            <w:pPr>
              <w:spacing w:line="280" w:lineRule="auto"/>
              <w:rPr>
                <w:sz w:val="20"/>
                <w:szCs w:val="20"/>
              </w:rPr>
            </w:pPr>
            <w:r>
              <w:rPr>
                <w:sz w:val="20"/>
                <w:szCs w:val="20"/>
              </w:rPr>
              <w:t>◆</w:t>
            </w:r>
            <w:r>
              <w:rPr>
                <w:sz w:val="20"/>
                <w:szCs w:val="20"/>
              </w:rPr>
              <w:t>融入</w:t>
            </w:r>
          </w:p>
          <w:p w:rsidR="007422DC" w:rsidRDefault="007110AD">
            <w:pPr>
              <w:spacing w:line="280" w:lineRule="auto"/>
              <w:rPr>
                <w:sz w:val="20"/>
                <w:szCs w:val="20"/>
              </w:rPr>
            </w:pPr>
            <w:r>
              <w:rPr>
                <w:sz w:val="20"/>
                <w:szCs w:val="20"/>
              </w:rPr>
              <w:t>◆</w:t>
            </w:r>
            <w:r>
              <w:rPr>
                <w:sz w:val="20"/>
                <w:szCs w:val="20"/>
              </w:rPr>
              <w:t>每學年至少6節</w:t>
            </w:r>
          </w:p>
          <w:p w:rsidR="007422DC" w:rsidRDefault="007110AD">
            <w:pPr>
              <w:spacing w:line="280" w:lineRule="auto"/>
              <w:jc w:val="center"/>
              <w:rPr>
                <w:color w:val="0070C0"/>
                <w:sz w:val="20"/>
                <w:szCs w:val="20"/>
              </w:rPr>
            </w:pPr>
            <w:r>
              <w:rPr>
                <w:sz w:val="20"/>
                <w:szCs w:val="20"/>
              </w:rPr>
              <w:t xml:space="preserve"> (4小時)</w:t>
            </w:r>
          </w:p>
        </w:tc>
      </w:tr>
      <w:tr w:rsidR="007422DC" w:rsidTr="00EE4C7A">
        <w:trPr>
          <w:trHeight w:val="5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7422DC" w:rsidRDefault="007110AD">
            <w:pPr>
              <w:pBdr>
                <w:top w:val="nil"/>
                <w:left w:val="nil"/>
                <w:bottom w:val="nil"/>
                <w:right w:val="nil"/>
                <w:between w:val="nil"/>
              </w:pBdr>
              <w:jc w:val="center"/>
              <w:rPr>
                <w:rFonts w:hAnsi="標楷體"/>
                <w:color w:val="000000"/>
              </w:rPr>
            </w:pPr>
            <w:r>
              <w:rPr>
                <w:rFonts w:hAnsi="標楷體"/>
                <w:color w:val="000000"/>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7422DC" w:rsidRDefault="007110AD">
            <w:pPr>
              <w:pBdr>
                <w:top w:val="nil"/>
                <w:left w:val="nil"/>
                <w:bottom w:val="nil"/>
                <w:right w:val="nil"/>
                <w:between w:val="nil"/>
              </w:pBdr>
              <w:ind w:left="103" w:right="105"/>
              <w:jc w:val="center"/>
              <w:rPr>
                <w:rFonts w:hAnsi="標楷體"/>
                <w:color w:val="000000"/>
              </w:rPr>
            </w:pPr>
            <w:r>
              <w:rPr>
                <w:rFonts w:hAnsi="標楷體"/>
                <w:color w:val="000000"/>
              </w:rPr>
              <w:t>環境教育</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907E48" w:rsidRDefault="00B2109E">
            <w:pPr>
              <w:pBdr>
                <w:top w:val="nil"/>
                <w:left w:val="nil"/>
                <w:bottom w:val="nil"/>
                <w:right w:val="nil"/>
                <w:between w:val="nil"/>
              </w:pBdr>
              <w:jc w:val="center"/>
              <w:rPr>
                <w:rFonts w:hAnsi="標楷體"/>
              </w:rPr>
            </w:pPr>
            <w:r>
              <w:rPr>
                <w:rFonts w:hAnsi="標楷體" w:hint="eastAsia"/>
              </w:rPr>
              <w:t>社會</w:t>
            </w:r>
          </w:p>
          <w:p w:rsidR="00907E48" w:rsidRDefault="00907E48">
            <w:pPr>
              <w:pBdr>
                <w:top w:val="nil"/>
                <w:left w:val="nil"/>
                <w:bottom w:val="nil"/>
                <w:right w:val="nil"/>
                <w:between w:val="nil"/>
              </w:pBdr>
              <w:jc w:val="center"/>
              <w:rPr>
                <w:rFonts w:hAnsi="標楷體"/>
              </w:rPr>
            </w:pPr>
            <w:r>
              <w:rPr>
                <w:rFonts w:hAnsi="標楷體" w:hint="eastAsia"/>
              </w:rPr>
              <w:t>﹙地理﹚</w:t>
            </w:r>
          </w:p>
          <w:p w:rsidR="00B2109E" w:rsidRPr="00B2109E" w:rsidRDefault="00B2109E">
            <w:pPr>
              <w:pBdr>
                <w:top w:val="nil"/>
                <w:left w:val="nil"/>
                <w:bottom w:val="nil"/>
                <w:right w:val="nil"/>
                <w:between w:val="nil"/>
              </w:pBdr>
              <w:jc w:val="center"/>
              <w:rPr>
                <w:rFonts w:hAnsi="標楷體"/>
                <w:color w:val="A6A6A6"/>
              </w:rPr>
            </w:pPr>
            <w:r w:rsidRPr="00B2109E">
              <w:rPr>
                <w:rFonts w:hAnsi="標楷體" w:hint="eastAsia"/>
              </w:rPr>
              <w:t>國文</w:t>
            </w:r>
          </w:p>
        </w:tc>
        <w:tc>
          <w:tcPr>
            <w:tcW w:w="1276"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7422DC" w:rsidRDefault="00B2109E">
            <w:pPr>
              <w:pBdr>
                <w:top w:val="nil"/>
                <w:left w:val="nil"/>
                <w:bottom w:val="nil"/>
                <w:right w:val="nil"/>
                <w:between w:val="nil"/>
              </w:pBdr>
              <w:jc w:val="center"/>
            </w:pPr>
            <w:r>
              <w:rPr>
                <w:rFonts w:hint="eastAsia"/>
              </w:rPr>
              <w:t>1</w:t>
            </w:r>
            <w:r>
              <w:t>.</w:t>
            </w:r>
            <w:r w:rsidR="001D17BC">
              <w:t>臺灣的板 塊和地震</w:t>
            </w:r>
          </w:p>
          <w:p w:rsidR="00B2109E" w:rsidRDefault="00B2109E">
            <w:pPr>
              <w:pBdr>
                <w:top w:val="nil"/>
                <w:left w:val="nil"/>
                <w:bottom w:val="nil"/>
                <w:right w:val="nil"/>
                <w:between w:val="nil"/>
              </w:pBdr>
              <w:jc w:val="center"/>
              <w:rPr>
                <w:rFonts w:hAnsi="標楷體"/>
                <w:color w:val="A6A6A6"/>
                <w:sz w:val="20"/>
                <w:szCs w:val="20"/>
              </w:rPr>
            </w:pPr>
            <w:r>
              <w:rPr>
                <w:rFonts w:hint="eastAsia"/>
              </w:rPr>
              <w:t>2</w:t>
            </w:r>
            <w:r>
              <w:t>.石虎是 我們的龍貓</w:t>
            </w:r>
          </w:p>
        </w:tc>
        <w:tc>
          <w:tcPr>
            <w:tcW w:w="567"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7422DC" w:rsidRPr="00B2109E" w:rsidRDefault="00B2109E">
            <w:pPr>
              <w:pBdr>
                <w:top w:val="nil"/>
                <w:left w:val="nil"/>
                <w:bottom w:val="nil"/>
                <w:right w:val="nil"/>
                <w:between w:val="nil"/>
              </w:pBdr>
              <w:ind w:right="184"/>
              <w:jc w:val="center"/>
              <w:rPr>
                <w:rFonts w:hAnsi="標楷體"/>
                <w:color w:val="A6A6A6"/>
              </w:rPr>
            </w:pPr>
            <w:r>
              <w:rPr>
                <w:rFonts w:hAnsi="標楷體"/>
              </w:rPr>
              <w:t>6</w:t>
            </w:r>
            <w:r w:rsidRPr="00B2109E">
              <w:rPr>
                <w:rFonts w:hAnsi="標楷體" w:hint="eastAsia"/>
              </w:rPr>
              <w:t>節</w:t>
            </w:r>
          </w:p>
        </w:tc>
        <w:tc>
          <w:tcPr>
            <w:tcW w:w="2982"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907E48" w:rsidRPr="00800E4C" w:rsidRDefault="00907E48" w:rsidP="00907E48">
            <w:pPr>
              <w:spacing w:line="400" w:lineRule="exact"/>
              <w:contextualSpacing/>
              <w:jc w:val="both"/>
              <w:rPr>
                <w:rFonts w:hAnsi="標楷體"/>
              </w:rPr>
            </w:pPr>
            <w:r w:rsidRPr="00800E4C">
              <w:rPr>
                <w:rFonts w:hAnsi="標楷體" w:hint="eastAsia"/>
              </w:rPr>
              <w:t>1</w:t>
            </w:r>
            <w:r w:rsidRPr="00800E4C">
              <w:rPr>
                <w:rFonts w:hAnsi="標楷體"/>
              </w:rPr>
              <w:t>.</w:t>
            </w:r>
            <w:r w:rsidRPr="00800E4C">
              <w:rPr>
                <w:rFonts w:hAnsi="標楷體" w:hint="eastAsia"/>
              </w:rPr>
              <w:t>教</w:t>
            </w:r>
            <w:r w:rsidRPr="00800E4C">
              <w:rPr>
                <w:rFonts w:hAnsi="標楷體"/>
              </w:rPr>
              <w:t>材：</w:t>
            </w:r>
            <w:r w:rsidRPr="00800E4C">
              <w:rPr>
                <w:rFonts w:hAnsi="標楷體" w:hint="eastAsia"/>
              </w:rPr>
              <w:t>地</w:t>
            </w:r>
            <w:r w:rsidRPr="00800E4C">
              <w:rPr>
                <w:rFonts w:hAnsi="標楷體"/>
              </w:rPr>
              <w:t>震</w:t>
            </w:r>
            <w:r w:rsidRPr="00800E4C">
              <w:rPr>
                <w:rFonts w:hAnsi="標楷體" w:hint="eastAsia"/>
              </w:rPr>
              <w:t>主</w:t>
            </w:r>
            <w:r w:rsidRPr="00800E4C">
              <w:rPr>
                <w:rFonts w:hAnsi="標楷體"/>
              </w:rPr>
              <w:t>題</w:t>
            </w:r>
          </w:p>
          <w:p w:rsidR="00907E48" w:rsidRPr="00800E4C" w:rsidRDefault="00907E48" w:rsidP="00907E48">
            <w:pPr>
              <w:spacing w:line="400" w:lineRule="exact"/>
              <w:contextualSpacing/>
              <w:jc w:val="both"/>
              <w:rPr>
                <w:rFonts w:hAnsi="標楷體"/>
              </w:rPr>
            </w:pPr>
            <w:r w:rsidRPr="00800E4C">
              <w:rPr>
                <w:rFonts w:hAnsi="標楷體" w:hint="eastAsia"/>
              </w:rPr>
              <w:t>2.教</w:t>
            </w:r>
            <w:r w:rsidRPr="00800E4C">
              <w:rPr>
                <w:rFonts w:hAnsi="標楷體"/>
              </w:rPr>
              <w:t>法：影片、</w:t>
            </w:r>
            <w:r w:rsidRPr="00800E4C">
              <w:rPr>
                <w:rFonts w:hAnsi="標楷體" w:hint="eastAsia"/>
              </w:rPr>
              <w:t>日本311大</w:t>
            </w:r>
            <w:r w:rsidRPr="00800E4C">
              <w:rPr>
                <w:rFonts w:hAnsi="標楷體"/>
              </w:rPr>
              <w:t>震解析</w:t>
            </w:r>
            <w:r w:rsidRPr="00800E4C">
              <w:rPr>
                <w:rFonts w:hAnsi="標楷體" w:hint="eastAsia"/>
              </w:rPr>
              <w:t>、</w:t>
            </w:r>
            <w:r w:rsidRPr="00800E4C">
              <w:rPr>
                <w:rFonts w:hAnsi="標楷體"/>
              </w:rPr>
              <w:t>地震成因。</w:t>
            </w:r>
          </w:p>
          <w:p w:rsidR="00907E48" w:rsidRPr="00800E4C" w:rsidRDefault="00907E48" w:rsidP="00907E48">
            <w:pPr>
              <w:spacing w:line="400" w:lineRule="exact"/>
              <w:contextualSpacing/>
              <w:jc w:val="both"/>
              <w:rPr>
                <w:rFonts w:hAnsi="標楷體"/>
              </w:rPr>
            </w:pPr>
            <w:r w:rsidRPr="00800E4C">
              <w:rPr>
                <w:rFonts w:hAnsi="標楷體" w:hint="eastAsia"/>
              </w:rPr>
              <w:t>1</w:t>
            </w:r>
            <w:r w:rsidRPr="00800E4C">
              <w:rPr>
                <w:rFonts w:hAnsi="標楷體"/>
              </w:rPr>
              <w:t>.</w:t>
            </w:r>
            <w:r w:rsidRPr="00800E4C">
              <w:rPr>
                <w:rFonts w:hAnsi="標楷體" w:hint="eastAsia"/>
              </w:rPr>
              <w:t>教</w:t>
            </w:r>
            <w:r w:rsidRPr="00800E4C">
              <w:rPr>
                <w:rFonts w:hAnsi="標楷體"/>
              </w:rPr>
              <w:t>材：</w:t>
            </w:r>
            <w:r w:rsidRPr="00800E4C">
              <w:rPr>
                <w:rFonts w:hAnsi="標楷體" w:hint="eastAsia"/>
              </w:rPr>
              <w:t>氣</w:t>
            </w:r>
            <w:r w:rsidRPr="00800E4C">
              <w:rPr>
                <w:rFonts w:hAnsi="標楷體"/>
              </w:rPr>
              <w:t>候</w:t>
            </w:r>
            <w:r w:rsidRPr="00800E4C">
              <w:rPr>
                <w:rFonts w:hAnsi="標楷體" w:hint="eastAsia"/>
              </w:rPr>
              <w:t>主</w:t>
            </w:r>
            <w:r w:rsidRPr="00800E4C">
              <w:rPr>
                <w:rFonts w:hAnsi="標楷體"/>
              </w:rPr>
              <w:t>題</w:t>
            </w:r>
          </w:p>
          <w:p w:rsidR="007422DC" w:rsidRDefault="00907E48" w:rsidP="00907E48">
            <w:pPr>
              <w:pBdr>
                <w:top w:val="nil"/>
                <w:left w:val="nil"/>
                <w:bottom w:val="nil"/>
                <w:right w:val="nil"/>
                <w:between w:val="nil"/>
              </w:pBdr>
              <w:ind w:left="102"/>
              <w:jc w:val="both"/>
              <w:rPr>
                <w:rFonts w:hAnsi="標楷體"/>
              </w:rPr>
            </w:pPr>
            <w:r w:rsidRPr="00800E4C">
              <w:rPr>
                <w:rFonts w:hAnsi="標楷體" w:hint="eastAsia"/>
              </w:rPr>
              <w:t>2</w:t>
            </w:r>
            <w:r w:rsidRPr="00800E4C">
              <w:rPr>
                <w:rFonts w:hAnsi="標楷體"/>
              </w:rPr>
              <w:t>.</w:t>
            </w:r>
            <w:r w:rsidRPr="00800E4C">
              <w:rPr>
                <w:rFonts w:hAnsi="標楷體" w:hint="eastAsia"/>
              </w:rPr>
              <w:t>教</w:t>
            </w:r>
            <w:r w:rsidRPr="00800E4C">
              <w:rPr>
                <w:rFonts w:hAnsi="標楷體"/>
              </w:rPr>
              <w:t>法：影片、</w:t>
            </w:r>
            <w:r w:rsidRPr="00800E4C">
              <w:rPr>
                <w:rFonts w:hAnsi="標楷體" w:hint="eastAsia"/>
              </w:rPr>
              <w:t>+-2度c影</w:t>
            </w:r>
            <w:r w:rsidRPr="00800E4C">
              <w:rPr>
                <w:rFonts w:hAnsi="標楷體"/>
              </w:rPr>
              <w:t>片解析。龍</w:t>
            </w:r>
            <w:r w:rsidRPr="00800E4C">
              <w:rPr>
                <w:rFonts w:hAnsi="標楷體" w:hint="eastAsia"/>
              </w:rPr>
              <w:t>捲</w:t>
            </w:r>
            <w:r w:rsidRPr="00800E4C">
              <w:rPr>
                <w:rFonts w:hAnsi="標楷體"/>
              </w:rPr>
              <w:t>風成因</w:t>
            </w:r>
          </w:p>
          <w:p w:rsidR="00907E48" w:rsidRPr="00800E4C" w:rsidRDefault="00907E48" w:rsidP="00907E48">
            <w:pPr>
              <w:spacing w:line="400" w:lineRule="exact"/>
              <w:contextualSpacing/>
              <w:jc w:val="both"/>
              <w:rPr>
                <w:rFonts w:hAnsi="標楷體"/>
              </w:rPr>
            </w:pPr>
            <w:r w:rsidRPr="00800E4C">
              <w:rPr>
                <w:rFonts w:hAnsi="標楷體" w:hint="eastAsia"/>
              </w:rPr>
              <w:t>泰雅族人為何會反對設置馬告檜木國家公園?</w:t>
            </w:r>
          </w:p>
          <w:p w:rsidR="00907E48" w:rsidRDefault="00907E48" w:rsidP="00907E48">
            <w:pPr>
              <w:pBdr>
                <w:top w:val="nil"/>
                <w:left w:val="nil"/>
                <w:bottom w:val="nil"/>
                <w:right w:val="nil"/>
                <w:between w:val="nil"/>
              </w:pBdr>
              <w:ind w:left="102"/>
              <w:jc w:val="both"/>
              <w:rPr>
                <w:rFonts w:hAnsi="標楷體"/>
                <w:color w:val="A6A6A6"/>
                <w:sz w:val="20"/>
                <w:szCs w:val="20"/>
              </w:rPr>
            </w:pPr>
            <w:r w:rsidRPr="00800E4C">
              <w:rPr>
                <w:rFonts w:hAnsi="標楷體" w:hint="eastAsia"/>
              </w:rPr>
              <w:t>利用講述法、問答與討論法讓學生思考環境保育(設立國家公園)與原住民傳統生活領域(泰雅族生活方式、文化傳承)如何取得平衡?</w:t>
            </w:r>
          </w:p>
        </w:tc>
        <w:tc>
          <w:tcPr>
            <w:tcW w:w="1271" w:type="dxa"/>
            <w:tcBorders>
              <w:top w:val="single" w:sz="4" w:space="0" w:color="000000"/>
              <w:left w:val="single" w:sz="4" w:space="0" w:color="000000"/>
              <w:bottom w:val="single" w:sz="4" w:space="0" w:color="000000"/>
              <w:right w:val="single" w:sz="4" w:space="0" w:color="000000"/>
            </w:tcBorders>
            <w:shd w:val="clear" w:color="auto" w:fill="FFF2CC"/>
          </w:tcPr>
          <w:p w:rsidR="007422DC" w:rsidRDefault="007110AD">
            <w:pPr>
              <w:spacing w:line="280" w:lineRule="auto"/>
              <w:rPr>
                <w:sz w:val="20"/>
                <w:szCs w:val="20"/>
              </w:rPr>
            </w:pPr>
            <w:r>
              <w:rPr>
                <w:sz w:val="20"/>
                <w:szCs w:val="20"/>
              </w:rPr>
              <w:t>◆</w:t>
            </w:r>
            <w:r>
              <w:rPr>
                <w:sz w:val="20"/>
                <w:szCs w:val="20"/>
              </w:rPr>
              <w:t>融入</w:t>
            </w:r>
          </w:p>
          <w:p w:rsidR="007422DC" w:rsidRDefault="007110AD">
            <w:pPr>
              <w:spacing w:line="280" w:lineRule="auto"/>
              <w:rPr>
                <w:sz w:val="20"/>
                <w:szCs w:val="20"/>
              </w:rPr>
            </w:pPr>
            <w:r>
              <w:rPr>
                <w:sz w:val="20"/>
                <w:szCs w:val="20"/>
              </w:rPr>
              <w:t>◆</w:t>
            </w:r>
            <w:r>
              <w:rPr>
                <w:sz w:val="20"/>
                <w:szCs w:val="20"/>
              </w:rPr>
              <w:t>每學年至少6節</w:t>
            </w:r>
          </w:p>
          <w:p w:rsidR="007422DC" w:rsidRDefault="007110AD">
            <w:pPr>
              <w:spacing w:line="280" w:lineRule="auto"/>
              <w:jc w:val="center"/>
              <w:rPr>
                <w:color w:val="0070C0"/>
                <w:sz w:val="20"/>
                <w:szCs w:val="20"/>
              </w:rPr>
            </w:pPr>
            <w:r>
              <w:rPr>
                <w:sz w:val="20"/>
                <w:szCs w:val="20"/>
              </w:rPr>
              <w:t xml:space="preserve"> (4小時)</w:t>
            </w:r>
          </w:p>
        </w:tc>
      </w:tr>
      <w:tr w:rsidR="007422DC" w:rsidTr="00EE4C7A">
        <w:trPr>
          <w:trHeight w:val="5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7422DC" w:rsidRDefault="007110AD">
            <w:pPr>
              <w:pBdr>
                <w:top w:val="nil"/>
                <w:left w:val="nil"/>
                <w:bottom w:val="nil"/>
                <w:right w:val="nil"/>
                <w:between w:val="nil"/>
              </w:pBdr>
              <w:jc w:val="center"/>
              <w:rPr>
                <w:rFonts w:hAnsi="標楷體"/>
                <w:color w:val="000000"/>
              </w:rPr>
            </w:pPr>
            <w:r>
              <w:rPr>
                <w:rFonts w:hAnsi="標楷體"/>
                <w:color w:val="000000"/>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7422DC" w:rsidRDefault="007110AD">
            <w:pPr>
              <w:pBdr>
                <w:top w:val="nil"/>
                <w:left w:val="nil"/>
                <w:bottom w:val="nil"/>
                <w:right w:val="nil"/>
                <w:between w:val="nil"/>
              </w:pBdr>
              <w:ind w:left="103" w:right="105"/>
              <w:jc w:val="center"/>
              <w:rPr>
                <w:rFonts w:hAnsi="標楷體"/>
                <w:color w:val="000000"/>
              </w:rPr>
            </w:pPr>
            <w:r>
              <w:rPr>
                <w:rFonts w:hAnsi="標楷體"/>
                <w:color w:val="000000"/>
              </w:rPr>
              <w:t>性侵害犯罪防治教育</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7422DC" w:rsidRPr="001D17BC" w:rsidRDefault="001D17BC">
            <w:pPr>
              <w:pBdr>
                <w:top w:val="nil"/>
                <w:left w:val="nil"/>
                <w:bottom w:val="nil"/>
                <w:right w:val="nil"/>
                <w:between w:val="nil"/>
              </w:pBdr>
              <w:jc w:val="center"/>
              <w:rPr>
                <w:rFonts w:hAnsi="標楷體"/>
                <w:sz w:val="20"/>
                <w:szCs w:val="20"/>
              </w:rPr>
            </w:pPr>
            <w:r w:rsidRPr="001D17BC">
              <w:rPr>
                <w:rFonts w:hAnsi="標楷體" w:hint="eastAsia"/>
                <w:sz w:val="20"/>
                <w:szCs w:val="20"/>
              </w:rPr>
              <w:t>健康</w:t>
            </w:r>
          </w:p>
          <w:p w:rsidR="001D17BC" w:rsidRDefault="00615808">
            <w:pPr>
              <w:pBdr>
                <w:top w:val="nil"/>
                <w:left w:val="nil"/>
                <w:bottom w:val="nil"/>
                <w:right w:val="nil"/>
                <w:between w:val="nil"/>
              </w:pBdr>
              <w:jc w:val="center"/>
              <w:rPr>
                <w:rFonts w:hAnsi="標楷體"/>
                <w:color w:val="A6A6A6"/>
                <w:sz w:val="20"/>
                <w:szCs w:val="20"/>
              </w:rPr>
            </w:pPr>
            <w:r>
              <w:rPr>
                <w:rFonts w:hAnsi="標楷體" w:hint="eastAsia"/>
                <w:sz w:val="20"/>
                <w:szCs w:val="20"/>
              </w:rPr>
              <w:t>公民</w:t>
            </w:r>
          </w:p>
        </w:tc>
        <w:tc>
          <w:tcPr>
            <w:tcW w:w="1276"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7422DC" w:rsidRDefault="00615808">
            <w:pPr>
              <w:pBdr>
                <w:top w:val="nil"/>
                <w:left w:val="nil"/>
                <w:bottom w:val="nil"/>
                <w:right w:val="nil"/>
                <w:between w:val="nil"/>
              </w:pBdr>
              <w:jc w:val="center"/>
            </w:pPr>
            <w:r>
              <w:rPr>
                <w:rFonts w:hint="eastAsia"/>
              </w:rPr>
              <w:t>1</w:t>
            </w:r>
            <w:r>
              <w:t>.</w:t>
            </w:r>
            <w:r w:rsidR="009C7448">
              <w:t>「性」 福「保 」典</w:t>
            </w:r>
          </w:p>
          <w:p w:rsidR="00615808" w:rsidRDefault="00615808">
            <w:pPr>
              <w:pBdr>
                <w:top w:val="nil"/>
                <w:left w:val="nil"/>
                <w:bottom w:val="nil"/>
                <w:right w:val="nil"/>
                <w:between w:val="nil"/>
              </w:pBdr>
              <w:jc w:val="center"/>
              <w:rPr>
                <w:rFonts w:hAnsi="標楷體"/>
                <w:color w:val="A6A6A6"/>
                <w:sz w:val="20"/>
                <w:szCs w:val="20"/>
              </w:rPr>
            </w:pPr>
            <w:r>
              <w:rPr>
                <w:rFonts w:hint="eastAsia"/>
              </w:rPr>
              <w:t>2</w:t>
            </w:r>
            <w:r>
              <w:t>.公平 正義 下的 性別 平等</w:t>
            </w:r>
          </w:p>
        </w:tc>
        <w:tc>
          <w:tcPr>
            <w:tcW w:w="567"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7422DC" w:rsidRDefault="001D17BC">
            <w:pPr>
              <w:pBdr>
                <w:top w:val="nil"/>
                <w:left w:val="nil"/>
                <w:bottom w:val="nil"/>
                <w:right w:val="nil"/>
                <w:between w:val="nil"/>
              </w:pBdr>
              <w:ind w:right="184"/>
              <w:jc w:val="center"/>
              <w:rPr>
                <w:rFonts w:hAnsi="標楷體"/>
                <w:color w:val="A6A6A6"/>
                <w:sz w:val="20"/>
                <w:szCs w:val="20"/>
              </w:rPr>
            </w:pPr>
            <w:r w:rsidRPr="001D17BC">
              <w:rPr>
                <w:rFonts w:hAnsi="標楷體" w:hint="eastAsia"/>
                <w:sz w:val="20"/>
                <w:szCs w:val="20"/>
              </w:rPr>
              <w:t>4節</w:t>
            </w:r>
          </w:p>
        </w:tc>
        <w:tc>
          <w:tcPr>
            <w:tcW w:w="2982" w:type="dxa"/>
            <w:tcBorders>
              <w:top w:val="single" w:sz="4" w:space="0" w:color="000000"/>
              <w:left w:val="single" w:sz="4" w:space="0" w:color="000000"/>
              <w:bottom w:val="single" w:sz="4" w:space="0" w:color="000000"/>
              <w:right w:val="single" w:sz="4" w:space="0" w:color="000000"/>
            </w:tcBorders>
            <w:shd w:val="clear" w:color="auto" w:fill="FFF2CC"/>
            <w:vAlign w:val="center"/>
          </w:tcPr>
          <w:p w:rsidR="007422DC" w:rsidRPr="001D17BC" w:rsidRDefault="00AB0719">
            <w:pPr>
              <w:pBdr>
                <w:top w:val="nil"/>
                <w:left w:val="nil"/>
                <w:bottom w:val="nil"/>
                <w:right w:val="nil"/>
                <w:between w:val="nil"/>
              </w:pBdr>
              <w:ind w:left="102"/>
              <w:jc w:val="both"/>
              <w:rPr>
                <w:rFonts w:hAnsi="標楷體"/>
                <w:sz w:val="20"/>
                <w:szCs w:val="20"/>
              </w:rPr>
            </w:pPr>
            <w:r>
              <w:rPr>
                <w:rFonts w:hAnsi="標楷體" w:hint="eastAsia"/>
                <w:sz w:val="20"/>
                <w:szCs w:val="20"/>
              </w:rPr>
              <w:t>1</w:t>
            </w:r>
            <w:r>
              <w:rPr>
                <w:rFonts w:hAnsi="標楷體"/>
                <w:sz w:val="20"/>
                <w:szCs w:val="20"/>
              </w:rPr>
              <w:t>.</w:t>
            </w:r>
            <w:r w:rsidR="001D17BC" w:rsidRPr="001D17BC">
              <w:rPr>
                <w:rFonts w:hAnsi="標楷體" w:hint="eastAsia"/>
                <w:sz w:val="20"/>
                <w:szCs w:val="20"/>
              </w:rPr>
              <w:t>實例故事分享</w:t>
            </w:r>
          </w:p>
          <w:p w:rsidR="001D17BC" w:rsidRDefault="00AB0719">
            <w:pPr>
              <w:pBdr>
                <w:top w:val="nil"/>
                <w:left w:val="nil"/>
                <w:bottom w:val="nil"/>
                <w:right w:val="nil"/>
                <w:between w:val="nil"/>
              </w:pBdr>
              <w:ind w:left="102"/>
              <w:jc w:val="both"/>
              <w:rPr>
                <w:rFonts w:hAnsi="標楷體"/>
                <w:color w:val="A6A6A6"/>
                <w:sz w:val="20"/>
                <w:szCs w:val="20"/>
              </w:rPr>
            </w:pPr>
            <w:r>
              <w:rPr>
                <w:rFonts w:hAnsi="標楷體" w:hint="eastAsia"/>
                <w:sz w:val="20"/>
                <w:szCs w:val="20"/>
              </w:rPr>
              <w:t>2</w:t>
            </w:r>
            <w:r>
              <w:rPr>
                <w:rFonts w:hAnsi="標楷體"/>
                <w:sz w:val="20"/>
                <w:szCs w:val="20"/>
              </w:rPr>
              <w:t>.</w:t>
            </w:r>
            <w:r w:rsidR="001D17BC" w:rsidRPr="001D17BC">
              <w:rPr>
                <w:rFonts w:hAnsi="標楷體" w:hint="eastAsia"/>
                <w:sz w:val="20"/>
                <w:szCs w:val="20"/>
              </w:rPr>
              <w:t>書寫學習單</w:t>
            </w:r>
          </w:p>
        </w:tc>
        <w:tc>
          <w:tcPr>
            <w:tcW w:w="1271" w:type="dxa"/>
            <w:tcBorders>
              <w:top w:val="single" w:sz="4" w:space="0" w:color="000000"/>
              <w:left w:val="single" w:sz="4" w:space="0" w:color="000000"/>
              <w:bottom w:val="single" w:sz="4" w:space="0" w:color="000000"/>
              <w:right w:val="single" w:sz="4" w:space="0" w:color="000000"/>
            </w:tcBorders>
            <w:shd w:val="clear" w:color="auto" w:fill="FFF2CC"/>
          </w:tcPr>
          <w:p w:rsidR="007422DC" w:rsidRDefault="007110AD">
            <w:pPr>
              <w:rPr>
                <w:sz w:val="20"/>
                <w:szCs w:val="20"/>
              </w:rPr>
            </w:pPr>
            <w:r>
              <w:rPr>
                <w:rFonts w:ascii="PMingLiu" w:eastAsia="PMingLiu" w:hAnsi="PMingLiu" w:cs="PMingLiu"/>
                <w:sz w:val="20"/>
                <w:szCs w:val="20"/>
              </w:rPr>
              <w:t>◆</w:t>
            </w:r>
            <w:r>
              <w:rPr>
                <w:sz w:val="20"/>
                <w:szCs w:val="20"/>
              </w:rPr>
              <w:t>融入</w:t>
            </w:r>
          </w:p>
          <w:p w:rsidR="007422DC" w:rsidRDefault="007110AD">
            <w:pPr>
              <w:spacing w:line="280" w:lineRule="auto"/>
              <w:rPr>
                <w:b/>
                <w:color w:val="FF0000"/>
                <w:sz w:val="20"/>
                <w:szCs w:val="20"/>
              </w:rPr>
            </w:pPr>
            <w:r>
              <w:rPr>
                <w:rFonts w:ascii="PMingLiu" w:eastAsia="PMingLiu" w:hAnsi="PMingLiu" w:cs="PMingLiu"/>
                <w:b/>
                <w:color w:val="FF0000"/>
                <w:sz w:val="20"/>
                <w:szCs w:val="20"/>
              </w:rPr>
              <w:t>◆</w:t>
            </w:r>
            <w:r>
              <w:rPr>
                <w:b/>
                <w:color w:val="FF0000"/>
                <w:sz w:val="20"/>
                <w:szCs w:val="20"/>
              </w:rPr>
              <w:t>每學期至少3節</w:t>
            </w:r>
          </w:p>
          <w:p w:rsidR="007422DC" w:rsidRDefault="007110AD">
            <w:pPr>
              <w:spacing w:line="280" w:lineRule="auto"/>
              <w:jc w:val="center"/>
              <w:rPr>
                <w:color w:val="0070C0"/>
                <w:sz w:val="20"/>
                <w:szCs w:val="20"/>
              </w:rPr>
            </w:pPr>
            <w:r>
              <w:rPr>
                <w:b/>
                <w:color w:val="FF0000"/>
                <w:sz w:val="20"/>
                <w:szCs w:val="20"/>
              </w:rPr>
              <w:t>(2小時)</w:t>
            </w:r>
          </w:p>
        </w:tc>
      </w:tr>
      <w:tr w:rsidR="00A1761C" w:rsidTr="00A46AB9">
        <w:trPr>
          <w:trHeight w:val="1709"/>
          <w:jc w:val="center"/>
        </w:trPr>
        <w:tc>
          <w:tcPr>
            <w:tcW w:w="562" w:type="dxa"/>
            <w:vMerge w:val="restart"/>
            <w:tcBorders>
              <w:top w:val="single" w:sz="36" w:space="0" w:color="FF0000"/>
              <w:left w:val="single" w:sz="36" w:space="0" w:color="FF0000"/>
              <w:right w:val="single" w:sz="4" w:space="0" w:color="000000"/>
            </w:tcBorders>
            <w:shd w:val="clear" w:color="auto" w:fill="E2EFD9"/>
            <w:vAlign w:val="center"/>
          </w:tcPr>
          <w:p w:rsidR="00A1761C" w:rsidRDefault="00A1761C" w:rsidP="00A1761C">
            <w:pPr>
              <w:pBdr>
                <w:top w:val="nil"/>
                <w:left w:val="nil"/>
                <w:bottom w:val="nil"/>
                <w:right w:val="nil"/>
                <w:between w:val="nil"/>
              </w:pBdr>
              <w:jc w:val="center"/>
              <w:rPr>
                <w:rFonts w:hAnsi="標楷體"/>
                <w:color w:val="000000"/>
              </w:rPr>
            </w:pPr>
            <w:r>
              <w:rPr>
                <w:rFonts w:hAnsi="標楷體"/>
                <w:color w:val="000000"/>
              </w:rPr>
              <w:lastRenderedPageBreak/>
              <w:t>6</w:t>
            </w:r>
          </w:p>
        </w:tc>
        <w:tc>
          <w:tcPr>
            <w:tcW w:w="1701" w:type="dxa"/>
            <w:vMerge w:val="restart"/>
            <w:tcBorders>
              <w:top w:val="single" w:sz="36" w:space="0" w:color="FF0000"/>
              <w:left w:val="single" w:sz="4" w:space="0" w:color="000000"/>
              <w:right w:val="single" w:sz="4" w:space="0" w:color="000000"/>
            </w:tcBorders>
            <w:shd w:val="clear" w:color="auto" w:fill="E2EFD9"/>
            <w:vAlign w:val="center"/>
          </w:tcPr>
          <w:p w:rsidR="00A1761C" w:rsidRDefault="00A1761C" w:rsidP="00A1761C">
            <w:pPr>
              <w:pBdr>
                <w:top w:val="nil"/>
                <w:left w:val="nil"/>
                <w:bottom w:val="nil"/>
                <w:right w:val="nil"/>
                <w:between w:val="nil"/>
              </w:pBdr>
              <w:ind w:left="103" w:right="105"/>
              <w:jc w:val="center"/>
              <w:rPr>
                <w:rFonts w:hAnsi="標楷體"/>
                <w:color w:val="000000"/>
              </w:rPr>
            </w:pPr>
            <w:r>
              <w:rPr>
                <w:rFonts w:hAnsi="標楷體"/>
                <w:color w:val="000000"/>
              </w:rPr>
              <w:t>安全教育</w:t>
            </w:r>
          </w:p>
          <w:p w:rsidR="00A1761C" w:rsidRDefault="00A1761C" w:rsidP="00A1761C">
            <w:pPr>
              <w:pBdr>
                <w:top w:val="nil"/>
                <w:left w:val="nil"/>
                <w:bottom w:val="nil"/>
                <w:right w:val="nil"/>
                <w:between w:val="nil"/>
              </w:pBdr>
              <w:ind w:left="103" w:right="105"/>
              <w:jc w:val="center"/>
              <w:rPr>
                <w:rFonts w:hAnsi="標楷體"/>
                <w:color w:val="000000"/>
              </w:rPr>
            </w:pPr>
            <w:r>
              <w:rPr>
                <w:rFonts w:hAnsi="標楷體"/>
                <w:color w:val="000000"/>
                <w:sz w:val="22"/>
                <w:szCs w:val="22"/>
              </w:rPr>
              <w:t>(包括交通安全教育)</w:t>
            </w:r>
          </w:p>
        </w:tc>
        <w:tc>
          <w:tcPr>
            <w:tcW w:w="1134" w:type="dxa"/>
            <w:tcBorders>
              <w:top w:val="single" w:sz="36" w:space="0" w:color="FF0000"/>
              <w:left w:val="single" w:sz="4" w:space="0" w:color="000000"/>
              <w:bottom w:val="single" w:sz="4" w:space="0" w:color="auto"/>
              <w:right w:val="single" w:sz="4" w:space="0" w:color="000000"/>
            </w:tcBorders>
            <w:shd w:val="clear" w:color="auto" w:fill="E2EFD9"/>
            <w:vAlign w:val="center"/>
          </w:tcPr>
          <w:p w:rsidR="00A1761C" w:rsidRDefault="00A1761C" w:rsidP="00A1761C">
            <w:pPr>
              <w:pBdr>
                <w:top w:val="nil"/>
                <w:left w:val="nil"/>
                <w:bottom w:val="nil"/>
                <w:right w:val="nil"/>
                <w:between w:val="nil"/>
              </w:pBdr>
              <w:ind w:left="158" w:right="158"/>
              <w:jc w:val="center"/>
              <w:rPr>
                <w:rFonts w:hAnsi="標楷體"/>
                <w:color w:val="000000"/>
                <w:sz w:val="20"/>
                <w:szCs w:val="20"/>
              </w:rPr>
            </w:pPr>
            <w:r w:rsidRPr="00F00955">
              <w:rPr>
                <w:rFonts w:hAnsi="標楷體" w:hint="eastAsia"/>
                <w:sz w:val="20"/>
                <w:szCs w:val="20"/>
              </w:rPr>
              <w:t>健康</w:t>
            </w:r>
          </w:p>
        </w:tc>
        <w:tc>
          <w:tcPr>
            <w:tcW w:w="1276" w:type="dxa"/>
            <w:tcBorders>
              <w:top w:val="single" w:sz="36" w:space="0" w:color="FF0000"/>
              <w:left w:val="single" w:sz="4" w:space="0" w:color="000000"/>
              <w:bottom w:val="single" w:sz="4" w:space="0" w:color="auto"/>
              <w:right w:val="single" w:sz="4" w:space="0" w:color="000000"/>
            </w:tcBorders>
            <w:shd w:val="clear" w:color="auto" w:fill="E2EFD9"/>
            <w:vAlign w:val="center"/>
          </w:tcPr>
          <w:p w:rsidR="00A1761C" w:rsidRPr="002B5F19" w:rsidRDefault="00A1761C" w:rsidP="00A1761C">
            <w:pPr>
              <w:pStyle w:val="TableParagraph"/>
              <w:kinsoku w:val="0"/>
              <w:overflowPunct w:val="0"/>
              <w:ind w:left="132" w:right="130"/>
              <w:jc w:val="center"/>
              <w:rPr>
                <w:rFonts w:hAnsi="標楷體"/>
                <w:color w:val="FF7C80"/>
                <w:sz w:val="20"/>
                <w:szCs w:val="20"/>
              </w:rPr>
            </w:pPr>
            <w:r>
              <w:rPr>
                <w:rFonts w:hAnsi="標楷體" w:hint="eastAsia"/>
                <w:b/>
                <w:color w:val="000000" w:themeColor="text1"/>
                <w:sz w:val="20"/>
                <w:szCs w:val="20"/>
              </w:rPr>
              <w:t>安全伴我行</w:t>
            </w:r>
          </w:p>
        </w:tc>
        <w:tc>
          <w:tcPr>
            <w:tcW w:w="567" w:type="dxa"/>
            <w:tcBorders>
              <w:top w:val="single" w:sz="36" w:space="0" w:color="FF0000"/>
              <w:left w:val="single" w:sz="4" w:space="0" w:color="000000"/>
              <w:bottom w:val="single" w:sz="4" w:space="0" w:color="auto"/>
              <w:right w:val="single" w:sz="4" w:space="0" w:color="000000"/>
            </w:tcBorders>
            <w:shd w:val="clear" w:color="auto" w:fill="E2EFD9"/>
            <w:vAlign w:val="center"/>
          </w:tcPr>
          <w:p w:rsidR="00A1761C" w:rsidRPr="002B5F19" w:rsidRDefault="00A1761C" w:rsidP="00A1761C">
            <w:pPr>
              <w:pStyle w:val="TableParagraph"/>
              <w:kinsoku w:val="0"/>
              <w:overflowPunct w:val="0"/>
              <w:ind w:left="203"/>
              <w:rPr>
                <w:rFonts w:hAnsi="標楷體" w:cs="細明體-ExtB"/>
                <w:color w:val="FF7C80"/>
                <w:sz w:val="20"/>
                <w:szCs w:val="20"/>
              </w:rPr>
            </w:pPr>
            <w:r w:rsidRPr="006E429B">
              <w:rPr>
                <w:rFonts w:hAnsi="標楷體" w:hint="eastAsia"/>
                <w:color w:val="000000" w:themeColor="text1"/>
                <w:sz w:val="20"/>
                <w:szCs w:val="20"/>
              </w:rPr>
              <w:t>3</w:t>
            </w:r>
          </w:p>
        </w:tc>
        <w:tc>
          <w:tcPr>
            <w:tcW w:w="2982" w:type="dxa"/>
            <w:tcBorders>
              <w:top w:val="single" w:sz="36" w:space="0" w:color="FF0000"/>
              <w:left w:val="single" w:sz="4" w:space="0" w:color="000000"/>
              <w:bottom w:val="single" w:sz="4" w:space="0" w:color="auto"/>
              <w:right w:val="single" w:sz="4" w:space="0" w:color="000000"/>
            </w:tcBorders>
            <w:shd w:val="clear" w:color="auto" w:fill="E2EFD9"/>
            <w:vAlign w:val="center"/>
          </w:tcPr>
          <w:p w:rsidR="00A1761C" w:rsidRPr="00FC702D" w:rsidRDefault="00A1761C" w:rsidP="00A1761C">
            <w:pPr>
              <w:pStyle w:val="TableParagraph"/>
              <w:jc w:val="both"/>
              <w:rPr>
                <w:rFonts w:hAnsi="標楷體"/>
                <w:color w:val="A6A6A6" w:themeColor="background1" w:themeShade="A6"/>
                <w:sz w:val="20"/>
              </w:rPr>
            </w:pPr>
            <w:r w:rsidRPr="006E429B">
              <w:rPr>
                <w:rFonts w:hAnsi="標楷體" w:hint="eastAsia"/>
                <w:color w:val="000000" w:themeColor="text1"/>
              </w:rPr>
              <w:t>利用講述法、問答與討論法、案例教學法，引導學生思考安全意識，並將相關概念擴及家庭、學校仍至整個生活圈，居安思危，能避免危害乃至採取因應策略將傷害降到最低。</w:t>
            </w:r>
          </w:p>
        </w:tc>
        <w:tc>
          <w:tcPr>
            <w:tcW w:w="1271" w:type="dxa"/>
            <w:tcBorders>
              <w:top w:val="single" w:sz="36" w:space="0" w:color="FF0000"/>
              <w:left w:val="single" w:sz="4" w:space="0" w:color="000000"/>
              <w:bottom w:val="single" w:sz="4" w:space="0" w:color="auto"/>
              <w:right w:val="single" w:sz="36" w:space="0" w:color="FF0000"/>
            </w:tcBorders>
            <w:shd w:val="clear" w:color="auto" w:fill="E2EFD9"/>
          </w:tcPr>
          <w:p w:rsidR="00A1761C" w:rsidRDefault="00A1761C" w:rsidP="00A1761C">
            <w:pPr>
              <w:pBdr>
                <w:top w:val="nil"/>
                <w:left w:val="nil"/>
                <w:bottom w:val="nil"/>
                <w:right w:val="nil"/>
                <w:between w:val="nil"/>
              </w:pBdr>
              <w:ind w:left="102"/>
              <w:jc w:val="both"/>
              <w:rPr>
                <w:rFonts w:hAnsi="標楷體"/>
                <w:color w:val="A6A6A6"/>
                <w:sz w:val="20"/>
                <w:szCs w:val="20"/>
              </w:rPr>
            </w:pPr>
          </w:p>
        </w:tc>
      </w:tr>
      <w:tr w:rsidR="00994A04" w:rsidTr="00A46AB9">
        <w:trPr>
          <w:trHeight w:val="3760"/>
          <w:jc w:val="center"/>
        </w:trPr>
        <w:tc>
          <w:tcPr>
            <w:tcW w:w="562" w:type="dxa"/>
            <w:vMerge/>
            <w:tcBorders>
              <w:left w:val="single" w:sz="36" w:space="0" w:color="FF0000"/>
              <w:right w:val="single" w:sz="4" w:space="0" w:color="000000"/>
            </w:tcBorders>
            <w:shd w:val="clear" w:color="auto" w:fill="E2EFD9"/>
            <w:vAlign w:val="center"/>
          </w:tcPr>
          <w:p w:rsidR="00994A04" w:rsidRDefault="00994A04">
            <w:pPr>
              <w:pBdr>
                <w:top w:val="nil"/>
                <w:left w:val="nil"/>
                <w:bottom w:val="nil"/>
                <w:right w:val="nil"/>
                <w:between w:val="nil"/>
              </w:pBdr>
              <w:jc w:val="center"/>
              <w:rPr>
                <w:rFonts w:hAnsi="標楷體"/>
                <w:color w:val="000000"/>
              </w:rPr>
            </w:pPr>
          </w:p>
        </w:tc>
        <w:tc>
          <w:tcPr>
            <w:tcW w:w="1701" w:type="dxa"/>
            <w:vMerge/>
            <w:tcBorders>
              <w:left w:val="single" w:sz="4" w:space="0" w:color="000000"/>
              <w:right w:val="single" w:sz="4" w:space="0" w:color="000000"/>
            </w:tcBorders>
            <w:shd w:val="clear" w:color="auto" w:fill="E2EFD9"/>
            <w:vAlign w:val="center"/>
          </w:tcPr>
          <w:p w:rsidR="00994A04" w:rsidRDefault="00994A04">
            <w:pPr>
              <w:pBdr>
                <w:top w:val="nil"/>
                <w:left w:val="nil"/>
                <w:bottom w:val="nil"/>
                <w:right w:val="nil"/>
                <w:between w:val="nil"/>
              </w:pBdr>
              <w:ind w:left="103" w:right="105"/>
              <w:jc w:val="center"/>
              <w:rPr>
                <w:rFonts w:hAnsi="標楷體"/>
                <w:color w:val="000000"/>
              </w:rPr>
            </w:pPr>
          </w:p>
        </w:tc>
        <w:tc>
          <w:tcPr>
            <w:tcW w:w="1134" w:type="dxa"/>
            <w:tcBorders>
              <w:top w:val="single" w:sz="4" w:space="0" w:color="auto"/>
              <w:left w:val="single" w:sz="4" w:space="0" w:color="000000"/>
              <w:bottom w:val="single" w:sz="4" w:space="0" w:color="auto"/>
              <w:right w:val="single" w:sz="4" w:space="0" w:color="000000"/>
            </w:tcBorders>
            <w:shd w:val="clear" w:color="auto" w:fill="E2EFD9"/>
            <w:vAlign w:val="center"/>
          </w:tcPr>
          <w:p w:rsidR="00994A04" w:rsidRPr="008E0337" w:rsidRDefault="00994A04" w:rsidP="00B9691E">
            <w:pPr>
              <w:pBdr>
                <w:top w:val="nil"/>
                <w:left w:val="nil"/>
                <w:bottom w:val="nil"/>
                <w:right w:val="nil"/>
                <w:between w:val="nil"/>
              </w:pBdr>
              <w:ind w:left="158" w:right="158"/>
              <w:jc w:val="center"/>
              <w:rPr>
                <w:rFonts w:hAnsi="標楷體"/>
                <w:b/>
                <w:sz w:val="20"/>
                <w:szCs w:val="20"/>
              </w:rPr>
            </w:pPr>
            <w:r w:rsidRPr="008E0337">
              <w:rPr>
                <w:rFonts w:hAnsi="標楷體" w:hint="eastAsia"/>
                <w:b/>
                <w:sz w:val="20"/>
                <w:szCs w:val="20"/>
              </w:rPr>
              <w:t>閱陶趣</w:t>
            </w:r>
            <w:r w:rsidRPr="008E0337">
              <w:rPr>
                <w:rFonts w:hAnsi="標楷體"/>
                <w:b/>
                <w:sz w:val="20"/>
                <w:szCs w:val="20"/>
              </w:rPr>
              <w:br/>
              <w:t>(彈性</w:t>
            </w:r>
            <w:r w:rsidRPr="008E0337">
              <w:rPr>
                <w:rFonts w:hAnsi="標楷體"/>
                <w:b/>
                <w:sz w:val="20"/>
                <w:szCs w:val="20"/>
              </w:rPr>
              <w:br/>
              <w:t>課程)</w:t>
            </w:r>
          </w:p>
        </w:tc>
        <w:tc>
          <w:tcPr>
            <w:tcW w:w="1276" w:type="dxa"/>
            <w:tcBorders>
              <w:top w:val="single" w:sz="4" w:space="0" w:color="auto"/>
              <w:left w:val="single" w:sz="4" w:space="0" w:color="000000"/>
              <w:bottom w:val="single" w:sz="4" w:space="0" w:color="auto"/>
              <w:right w:val="single" w:sz="4" w:space="0" w:color="000000"/>
            </w:tcBorders>
            <w:shd w:val="clear" w:color="auto" w:fill="E2EFD9"/>
            <w:vAlign w:val="center"/>
          </w:tcPr>
          <w:p w:rsidR="00994A04" w:rsidRPr="008E0337" w:rsidRDefault="00994A04" w:rsidP="009C36A2">
            <w:pPr>
              <w:jc w:val="both"/>
              <w:rPr>
                <w:rFonts w:hAnsi="標楷體"/>
                <w:b/>
                <w:color w:val="000000" w:themeColor="text1"/>
              </w:rPr>
            </w:pPr>
          </w:p>
          <w:p w:rsidR="00994A04" w:rsidRPr="008E0337" w:rsidRDefault="00994A04" w:rsidP="009C36A2">
            <w:pPr>
              <w:jc w:val="center"/>
              <w:rPr>
                <w:rFonts w:hAnsi="標楷體"/>
                <w:b/>
                <w:color w:val="000000" w:themeColor="text1"/>
              </w:rPr>
            </w:pPr>
            <w:r w:rsidRPr="008E0337">
              <w:rPr>
                <w:rFonts w:hAnsi="標楷體" w:hint="eastAsia"/>
                <w:b/>
                <w:color w:val="000000" w:themeColor="text1"/>
              </w:rPr>
              <w:t>妖怪總動員</w:t>
            </w:r>
          </w:p>
          <w:p w:rsidR="00994A04" w:rsidRPr="008E0337" w:rsidRDefault="00994A04" w:rsidP="00B9691E">
            <w:pPr>
              <w:pBdr>
                <w:top w:val="nil"/>
                <w:left w:val="nil"/>
                <w:bottom w:val="nil"/>
                <w:right w:val="nil"/>
                <w:between w:val="nil"/>
              </w:pBdr>
              <w:ind w:left="132" w:right="130"/>
              <w:jc w:val="center"/>
              <w:rPr>
                <w:b/>
              </w:rPr>
            </w:pPr>
          </w:p>
        </w:tc>
        <w:tc>
          <w:tcPr>
            <w:tcW w:w="567" w:type="dxa"/>
            <w:tcBorders>
              <w:top w:val="single" w:sz="4" w:space="0" w:color="auto"/>
              <w:left w:val="single" w:sz="4" w:space="0" w:color="000000"/>
              <w:bottom w:val="single" w:sz="4" w:space="0" w:color="auto"/>
              <w:right w:val="single" w:sz="4" w:space="0" w:color="000000"/>
            </w:tcBorders>
            <w:shd w:val="clear" w:color="auto" w:fill="E2EFD9"/>
            <w:vAlign w:val="center"/>
          </w:tcPr>
          <w:p w:rsidR="00994A04" w:rsidRPr="008E0337" w:rsidRDefault="00994A04" w:rsidP="009C36A2">
            <w:pPr>
              <w:pBdr>
                <w:top w:val="nil"/>
                <w:left w:val="nil"/>
                <w:bottom w:val="nil"/>
                <w:right w:val="nil"/>
                <w:between w:val="nil"/>
              </w:pBdr>
              <w:rPr>
                <w:rFonts w:hAnsi="標楷體"/>
                <w:b/>
                <w:sz w:val="20"/>
                <w:szCs w:val="20"/>
              </w:rPr>
            </w:pPr>
            <w:r w:rsidRPr="008E0337">
              <w:rPr>
                <w:rFonts w:hAnsi="標楷體"/>
                <w:b/>
                <w:sz w:val="20"/>
                <w:szCs w:val="20"/>
              </w:rPr>
              <w:t xml:space="preserve"> </w:t>
            </w:r>
            <w:r w:rsidRPr="008E0337">
              <w:rPr>
                <w:rFonts w:hAnsi="標楷體" w:hint="eastAsia"/>
                <w:b/>
                <w:sz w:val="20"/>
                <w:szCs w:val="20"/>
              </w:rPr>
              <w:t>5節</w:t>
            </w:r>
          </w:p>
        </w:tc>
        <w:tc>
          <w:tcPr>
            <w:tcW w:w="2982" w:type="dxa"/>
            <w:tcBorders>
              <w:top w:val="single" w:sz="4" w:space="0" w:color="auto"/>
              <w:left w:val="single" w:sz="4" w:space="0" w:color="000000"/>
              <w:bottom w:val="single" w:sz="4" w:space="0" w:color="auto"/>
              <w:right w:val="single" w:sz="4" w:space="0" w:color="000000"/>
            </w:tcBorders>
            <w:shd w:val="clear" w:color="auto" w:fill="E2EFD9"/>
            <w:vAlign w:val="center"/>
          </w:tcPr>
          <w:p w:rsidR="00994A04" w:rsidRPr="008E0337" w:rsidRDefault="00994A04" w:rsidP="009C36A2">
            <w:pPr>
              <w:pBdr>
                <w:top w:val="nil"/>
                <w:left w:val="nil"/>
                <w:bottom w:val="nil"/>
                <w:right w:val="nil"/>
                <w:between w:val="nil"/>
              </w:pBdr>
              <w:jc w:val="both"/>
              <w:rPr>
                <w:rFonts w:hAnsi="標楷體"/>
                <w:b/>
                <w:color w:val="000000" w:themeColor="text1"/>
              </w:rPr>
            </w:pPr>
            <w:r w:rsidRPr="008E0337">
              <w:rPr>
                <w:rFonts w:hAnsi="標楷體" w:hint="eastAsia"/>
                <w:b/>
                <w:color w:val="000000" w:themeColor="text1"/>
              </w:rPr>
              <w:t>《山海經》、《聊齋誌異》裡的妖怪、神鬼角色介紹</w:t>
            </w:r>
          </w:p>
          <w:p w:rsidR="00994A04" w:rsidRPr="008E0337" w:rsidRDefault="00994A04" w:rsidP="009C36A2">
            <w:pPr>
              <w:pBdr>
                <w:top w:val="nil"/>
                <w:left w:val="nil"/>
                <w:bottom w:val="nil"/>
                <w:right w:val="nil"/>
                <w:between w:val="nil"/>
              </w:pBdr>
              <w:jc w:val="both"/>
              <w:rPr>
                <w:rFonts w:hAnsi="標楷體"/>
                <w:b/>
                <w:color w:val="000000" w:themeColor="text1"/>
              </w:rPr>
            </w:pPr>
            <w:r w:rsidRPr="008E0337">
              <w:rPr>
                <w:rFonts w:hAnsi="標楷體" w:hint="eastAsia"/>
                <w:b/>
                <w:color w:val="000000" w:themeColor="text1"/>
              </w:rPr>
              <w:t>西方影音裡的怪獸、神鬼角色分析與介紹</w:t>
            </w:r>
          </w:p>
          <w:p w:rsidR="00994A04" w:rsidRPr="008E0337" w:rsidRDefault="00994A04" w:rsidP="009C36A2">
            <w:pPr>
              <w:pBdr>
                <w:top w:val="nil"/>
                <w:left w:val="nil"/>
                <w:bottom w:val="nil"/>
                <w:right w:val="nil"/>
                <w:between w:val="nil"/>
              </w:pBdr>
              <w:jc w:val="both"/>
              <w:rPr>
                <w:rFonts w:hAnsi="標楷體"/>
                <w:b/>
                <w:color w:val="000000" w:themeColor="text1"/>
              </w:rPr>
            </w:pPr>
            <w:r w:rsidRPr="008E0337">
              <w:rPr>
                <w:rFonts w:hAnsi="標楷體" w:hint="eastAsia"/>
                <w:b/>
                <w:color w:val="000000" w:themeColor="text1"/>
              </w:rPr>
              <w:t>小說、故事閱讀--《西遊記》</w:t>
            </w:r>
          </w:p>
          <w:p w:rsidR="00994A04" w:rsidRPr="008E0337" w:rsidRDefault="00994A04" w:rsidP="009C36A2">
            <w:pPr>
              <w:pBdr>
                <w:top w:val="nil"/>
                <w:left w:val="nil"/>
                <w:bottom w:val="nil"/>
                <w:right w:val="nil"/>
                <w:between w:val="nil"/>
              </w:pBdr>
              <w:jc w:val="both"/>
              <w:rPr>
                <w:rFonts w:hAnsi="標楷體"/>
                <w:b/>
                <w:color w:val="000000" w:themeColor="text1"/>
              </w:rPr>
            </w:pPr>
            <w:r w:rsidRPr="008E0337">
              <w:rPr>
                <w:rFonts w:hAnsi="標楷體" w:hint="eastAsia"/>
                <w:b/>
                <w:color w:val="000000" w:themeColor="text1"/>
              </w:rPr>
              <w:t>小說、故事閱讀--《聊齋誌異》</w:t>
            </w:r>
          </w:p>
          <w:p w:rsidR="00994A04" w:rsidRDefault="00994A04" w:rsidP="00B9691E">
            <w:pPr>
              <w:pBdr>
                <w:top w:val="nil"/>
                <w:left w:val="nil"/>
                <w:bottom w:val="nil"/>
                <w:right w:val="nil"/>
                <w:between w:val="nil"/>
              </w:pBdr>
              <w:jc w:val="both"/>
              <w:rPr>
                <w:rFonts w:hAnsi="標楷體"/>
                <w:b/>
                <w:color w:val="000000" w:themeColor="text1"/>
              </w:rPr>
            </w:pPr>
            <w:r w:rsidRPr="008E0337">
              <w:rPr>
                <w:rFonts w:hAnsi="標楷體" w:hint="eastAsia"/>
                <w:b/>
                <w:color w:val="000000" w:themeColor="text1"/>
              </w:rPr>
              <w:t>中、西方鬼影幢幢，並分享生活中虛實情境中的自我保護與安全</w:t>
            </w:r>
          </w:p>
          <w:p w:rsidR="00994A04" w:rsidRPr="008E0337" w:rsidRDefault="00994A04" w:rsidP="00B9691E">
            <w:pPr>
              <w:pBdr>
                <w:top w:val="nil"/>
                <w:left w:val="nil"/>
                <w:bottom w:val="nil"/>
                <w:right w:val="nil"/>
                <w:between w:val="nil"/>
              </w:pBdr>
              <w:jc w:val="both"/>
              <w:rPr>
                <w:rFonts w:hAnsi="標楷體"/>
                <w:b/>
                <w:color w:val="A6A6A6"/>
              </w:rPr>
            </w:pPr>
          </w:p>
        </w:tc>
        <w:tc>
          <w:tcPr>
            <w:tcW w:w="1271" w:type="dxa"/>
            <w:vMerge w:val="restart"/>
            <w:tcBorders>
              <w:top w:val="single" w:sz="4" w:space="0" w:color="auto"/>
              <w:left w:val="single" w:sz="4" w:space="0" w:color="000000"/>
              <w:right w:val="single" w:sz="36" w:space="0" w:color="FF0000"/>
            </w:tcBorders>
            <w:shd w:val="clear" w:color="auto" w:fill="E2EFD9"/>
          </w:tcPr>
          <w:p w:rsidR="00994A04" w:rsidRDefault="00994A04" w:rsidP="008E0337">
            <w:pPr>
              <w:spacing w:line="280" w:lineRule="auto"/>
              <w:rPr>
                <w:b/>
                <w:color w:val="FF0000"/>
                <w:sz w:val="20"/>
                <w:szCs w:val="20"/>
              </w:rPr>
            </w:pPr>
            <w:r>
              <w:rPr>
                <w:rFonts w:ascii="PMingLiu" w:eastAsia="PMingLiu" w:hAnsi="PMingLiu" w:cs="PMingLiu"/>
                <w:b/>
                <w:color w:val="FF0000"/>
                <w:sz w:val="20"/>
                <w:szCs w:val="20"/>
              </w:rPr>
              <w:t>◆</w:t>
            </w:r>
            <w:r>
              <w:rPr>
                <w:b/>
                <w:color w:val="FF0000"/>
                <w:sz w:val="20"/>
                <w:szCs w:val="20"/>
              </w:rPr>
              <w:t>每學期至少</w:t>
            </w:r>
            <w:r>
              <w:rPr>
                <w:rFonts w:hint="eastAsia"/>
                <w:b/>
                <w:color w:val="FF0000"/>
                <w:sz w:val="20"/>
                <w:szCs w:val="20"/>
              </w:rPr>
              <w:t>2</w:t>
            </w:r>
            <w:r>
              <w:rPr>
                <w:b/>
                <w:color w:val="FF0000"/>
                <w:sz w:val="20"/>
                <w:szCs w:val="20"/>
              </w:rPr>
              <w:t>節</w:t>
            </w:r>
          </w:p>
          <w:p w:rsidR="00994A04" w:rsidRDefault="00994A04">
            <w:pPr>
              <w:pBdr>
                <w:top w:val="nil"/>
                <w:left w:val="nil"/>
                <w:bottom w:val="nil"/>
                <w:right w:val="nil"/>
                <w:between w:val="nil"/>
              </w:pBdr>
              <w:ind w:left="102"/>
              <w:jc w:val="both"/>
              <w:rPr>
                <w:rFonts w:hAnsi="標楷體"/>
                <w:color w:val="A6A6A6"/>
                <w:sz w:val="20"/>
                <w:szCs w:val="20"/>
              </w:rPr>
            </w:pPr>
          </w:p>
        </w:tc>
      </w:tr>
      <w:tr w:rsidR="00994A04" w:rsidTr="00A46AB9">
        <w:trPr>
          <w:trHeight w:val="2160"/>
          <w:jc w:val="center"/>
        </w:trPr>
        <w:tc>
          <w:tcPr>
            <w:tcW w:w="562" w:type="dxa"/>
            <w:vMerge/>
            <w:tcBorders>
              <w:left w:val="single" w:sz="36" w:space="0" w:color="FF0000"/>
              <w:bottom w:val="single" w:sz="36" w:space="0" w:color="FF0000"/>
              <w:right w:val="single" w:sz="4" w:space="0" w:color="000000"/>
            </w:tcBorders>
            <w:shd w:val="clear" w:color="auto" w:fill="E2EFD9"/>
            <w:vAlign w:val="center"/>
          </w:tcPr>
          <w:p w:rsidR="00994A04" w:rsidRDefault="00994A04">
            <w:pPr>
              <w:pBdr>
                <w:top w:val="nil"/>
                <w:left w:val="nil"/>
                <w:bottom w:val="nil"/>
                <w:right w:val="nil"/>
                <w:between w:val="nil"/>
              </w:pBdr>
              <w:jc w:val="center"/>
              <w:rPr>
                <w:rFonts w:hAnsi="標楷體"/>
                <w:color w:val="000000"/>
              </w:rPr>
            </w:pPr>
          </w:p>
        </w:tc>
        <w:tc>
          <w:tcPr>
            <w:tcW w:w="1701" w:type="dxa"/>
            <w:vMerge/>
            <w:tcBorders>
              <w:left w:val="single" w:sz="4" w:space="0" w:color="000000"/>
              <w:bottom w:val="single" w:sz="36" w:space="0" w:color="FF0000"/>
              <w:right w:val="single" w:sz="4" w:space="0" w:color="000000"/>
            </w:tcBorders>
            <w:shd w:val="clear" w:color="auto" w:fill="E2EFD9"/>
            <w:vAlign w:val="center"/>
          </w:tcPr>
          <w:p w:rsidR="00994A04" w:rsidRDefault="00994A04">
            <w:pPr>
              <w:pBdr>
                <w:top w:val="nil"/>
                <w:left w:val="nil"/>
                <w:bottom w:val="nil"/>
                <w:right w:val="nil"/>
                <w:between w:val="nil"/>
              </w:pBdr>
              <w:ind w:left="103" w:right="105"/>
              <w:jc w:val="center"/>
              <w:rPr>
                <w:rFonts w:hAnsi="標楷體"/>
                <w:color w:val="000000"/>
              </w:rPr>
            </w:pPr>
          </w:p>
        </w:tc>
        <w:tc>
          <w:tcPr>
            <w:tcW w:w="1134" w:type="dxa"/>
            <w:tcBorders>
              <w:top w:val="single" w:sz="4" w:space="0" w:color="auto"/>
              <w:left w:val="single" w:sz="4" w:space="0" w:color="000000"/>
              <w:bottom w:val="single" w:sz="36" w:space="0" w:color="FF0000"/>
              <w:right w:val="single" w:sz="4" w:space="0" w:color="000000"/>
            </w:tcBorders>
            <w:shd w:val="clear" w:color="auto" w:fill="E2EFD9"/>
            <w:vAlign w:val="center"/>
          </w:tcPr>
          <w:p w:rsidR="00994A04" w:rsidRDefault="00994A04" w:rsidP="00994A04">
            <w:pPr>
              <w:pBdr>
                <w:top w:val="nil"/>
                <w:left w:val="nil"/>
                <w:bottom w:val="nil"/>
                <w:right w:val="nil"/>
                <w:between w:val="nil"/>
              </w:pBdr>
              <w:ind w:left="158" w:right="158"/>
              <w:jc w:val="center"/>
              <w:rPr>
                <w:rFonts w:hAnsi="標楷體"/>
                <w:b/>
                <w:color w:val="000000" w:themeColor="text1"/>
                <w:sz w:val="20"/>
                <w:szCs w:val="20"/>
              </w:rPr>
            </w:pPr>
            <w:r w:rsidRPr="008E0337">
              <w:rPr>
                <w:rFonts w:hAnsi="標楷體" w:hint="eastAsia"/>
                <w:b/>
                <w:color w:val="000000" w:themeColor="text1"/>
                <w:sz w:val="20"/>
                <w:szCs w:val="20"/>
              </w:rPr>
              <w:t>天地任我行</w:t>
            </w:r>
            <w:r w:rsidRPr="008E0337">
              <w:rPr>
                <w:rFonts w:hAnsi="標楷體"/>
                <w:b/>
                <w:color w:val="000000" w:themeColor="text1"/>
                <w:sz w:val="20"/>
                <w:szCs w:val="20"/>
              </w:rPr>
              <w:br/>
              <w:t>(</w:t>
            </w:r>
            <w:r>
              <w:rPr>
                <w:rFonts w:hAnsi="標楷體"/>
                <w:b/>
                <w:color w:val="000000" w:themeColor="text1"/>
                <w:sz w:val="20"/>
                <w:szCs w:val="20"/>
              </w:rPr>
              <w:t>彈課</w:t>
            </w:r>
            <w:r w:rsidRPr="008E0337">
              <w:rPr>
                <w:rFonts w:hAnsi="標楷體"/>
                <w:b/>
                <w:color w:val="000000" w:themeColor="text1"/>
                <w:sz w:val="20"/>
                <w:szCs w:val="20"/>
              </w:rPr>
              <w:t>)</w:t>
            </w:r>
          </w:p>
          <w:p w:rsidR="00994A04" w:rsidRPr="008E0337" w:rsidRDefault="00994A04" w:rsidP="00B9691E">
            <w:pPr>
              <w:pBdr>
                <w:top w:val="nil"/>
                <w:left w:val="nil"/>
                <w:bottom w:val="nil"/>
                <w:right w:val="nil"/>
                <w:between w:val="nil"/>
              </w:pBdr>
              <w:ind w:left="158" w:right="158"/>
              <w:jc w:val="center"/>
              <w:rPr>
                <w:rFonts w:hAnsi="標楷體"/>
                <w:b/>
                <w:sz w:val="20"/>
                <w:szCs w:val="20"/>
              </w:rPr>
            </w:pPr>
          </w:p>
        </w:tc>
        <w:tc>
          <w:tcPr>
            <w:tcW w:w="1276" w:type="dxa"/>
            <w:tcBorders>
              <w:top w:val="single" w:sz="4" w:space="0" w:color="auto"/>
              <w:left w:val="single" w:sz="4" w:space="0" w:color="000000"/>
              <w:bottom w:val="single" w:sz="36" w:space="0" w:color="FF0000"/>
              <w:right w:val="single" w:sz="4" w:space="0" w:color="000000"/>
            </w:tcBorders>
            <w:shd w:val="clear" w:color="auto" w:fill="E2EFD9"/>
            <w:vAlign w:val="center"/>
          </w:tcPr>
          <w:p w:rsidR="00994A04" w:rsidRPr="008E0337" w:rsidRDefault="00994A04" w:rsidP="00B9691E">
            <w:pPr>
              <w:pBdr>
                <w:top w:val="nil"/>
                <w:left w:val="nil"/>
                <w:bottom w:val="nil"/>
                <w:right w:val="nil"/>
                <w:between w:val="nil"/>
              </w:pBdr>
              <w:ind w:left="132" w:right="130"/>
              <w:jc w:val="center"/>
              <w:rPr>
                <w:rFonts w:hAnsi="標楷體"/>
                <w:b/>
                <w:color w:val="000000" w:themeColor="text1"/>
              </w:rPr>
            </w:pPr>
            <w:r w:rsidRPr="00994A04">
              <w:rPr>
                <w:rFonts w:hAnsi="標楷體" w:hint="eastAsia"/>
                <w:b/>
                <w:color w:val="000000" w:themeColor="text1"/>
              </w:rPr>
              <w:t>各國交通規則和號誌</w:t>
            </w:r>
          </w:p>
        </w:tc>
        <w:tc>
          <w:tcPr>
            <w:tcW w:w="567" w:type="dxa"/>
            <w:tcBorders>
              <w:top w:val="single" w:sz="4" w:space="0" w:color="auto"/>
              <w:left w:val="single" w:sz="4" w:space="0" w:color="000000"/>
              <w:bottom w:val="single" w:sz="36" w:space="0" w:color="FF0000"/>
              <w:right w:val="single" w:sz="4" w:space="0" w:color="000000"/>
            </w:tcBorders>
            <w:shd w:val="clear" w:color="auto" w:fill="E2EFD9"/>
            <w:vAlign w:val="center"/>
          </w:tcPr>
          <w:p w:rsidR="00994A04" w:rsidRPr="008E0337" w:rsidRDefault="00994A04" w:rsidP="009C36A2">
            <w:pPr>
              <w:pBdr>
                <w:top w:val="nil"/>
                <w:left w:val="nil"/>
                <w:bottom w:val="nil"/>
                <w:right w:val="nil"/>
                <w:between w:val="nil"/>
              </w:pBdr>
              <w:rPr>
                <w:rFonts w:hAnsi="標楷體"/>
                <w:b/>
                <w:sz w:val="20"/>
                <w:szCs w:val="20"/>
              </w:rPr>
            </w:pPr>
            <w:r>
              <w:rPr>
                <w:rFonts w:hAnsi="標楷體"/>
                <w:b/>
                <w:sz w:val="20"/>
                <w:szCs w:val="20"/>
              </w:rPr>
              <w:t xml:space="preserve"> 6節</w:t>
            </w:r>
          </w:p>
        </w:tc>
        <w:tc>
          <w:tcPr>
            <w:tcW w:w="2982" w:type="dxa"/>
            <w:tcBorders>
              <w:top w:val="single" w:sz="4" w:space="0" w:color="auto"/>
              <w:left w:val="single" w:sz="4" w:space="0" w:color="000000"/>
              <w:bottom w:val="single" w:sz="36" w:space="0" w:color="FF0000"/>
              <w:right w:val="single" w:sz="4" w:space="0" w:color="000000"/>
            </w:tcBorders>
            <w:shd w:val="clear" w:color="auto" w:fill="E2EFD9"/>
            <w:vAlign w:val="center"/>
          </w:tcPr>
          <w:p w:rsidR="00994A04" w:rsidRPr="00994A04" w:rsidRDefault="00994A04" w:rsidP="00994A04">
            <w:pPr>
              <w:rPr>
                <w:rFonts w:hAnsi="標楷體"/>
                <w:b/>
                <w:color w:val="000000" w:themeColor="text1"/>
              </w:rPr>
            </w:pPr>
            <w:r w:rsidRPr="00994A04">
              <w:rPr>
                <w:rFonts w:hAnsi="標楷體" w:hint="eastAsia"/>
                <w:b/>
                <w:color w:val="000000" w:themeColor="text1"/>
              </w:rPr>
              <w:t>1.影片觀賞T</w:t>
            </w:r>
            <w:r w:rsidRPr="00994A04">
              <w:rPr>
                <w:rFonts w:hAnsi="標楷體"/>
                <w:b/>
                <w:color w:val="000000" w:themeColor="text1"/>
              </w:rPr>
              <w:t>raffic rules in different countries</w:t>
            </w:r>
          </w:p>
          <w:p w:rsidR="00994A04" w:rsidRPr="00994A04" w:rsidRDefault="00994A04" w:rsidP="00994A04">
            <w:pPr>
              <w:rPr>
                <w:rFonts w:hAnsi="標楷體"/>
                <w:b/>
                <w:color w:val="000000" w:themeColor="text1"/>
              </w:rPr>
            </w:pPr>
            <w:r w:rsidRPr="00994A04">
              <w:rPr>
                <w:rFonts w:hAnsi="標楷體" w:hint="eastAsia"/>
                <w:b/>
                <w:color w:val="000000" w:themeColor="text1"/>
              </w:rPr>
              <w:t>2.分組討論最有趣的規則或號誌</w:t>
            </w:r>
            <w:r w:rsidRPr="00994A04">
              <w:rPr>
                <w:rFonts w:hAnsi="標楷體"/>
                <w:b/>
                <w:color w:val="000000" w:themeColor="text1"/>
              </w:rPr>
              <w:t xml:space="preserve"> </w:t>
            </w:r>
          </w:p>
          <w:p w:rsidR="00994A04" w:rsidRPr="00994A04" w:rsidRDefault="00994A04" w:rsidP="00994A04">
            <w:pPr>
              <w:rPr>
                <w:rFonts w:hAnsi="標楷體"/>
                <w:b/>
                <w:color w:val="000000" w:themeColor="text1"/>
              </w:rPr>
            </w:pPr>
            <w:r w:rsidRPr="00994A04">
              <w:rPr>
                <w:rFonts w:hAnsi="標楷體" w:hint="eastAsia"/>
                <w:b/>
                <w:color w:val="000000" w:themeColor="text1"/>
              </w:rPr>
              <w:t>3. 海報製作交通宣導</w:t>
            </w:r>
          </w:p>
          <w:p w:rsidR="00994A04" w:rsidRPr="00994A04" w:rsidRDefault="00994A04" w:rsidP="00994A04">
            <w:pPr>
              <w:rPr>
                <w:rFonts w:hAnsi="標楷體"/>
                <w:color w:val="FF0000"/>
              </w:rPr>
            </w:pPr>
            <w:r w:rsidRPr="00994A04">
              <w:rPr>
                <w:rFonts w:hAnsi="標楷體" w:hint="eastAsia"/>
                <w:b/>
                <w:color w:val="000000" w:themeColor="text1"/>
              </w:rPr>
              <w:t>4. 分組討論交通安全重要性</w:t>
            </w:r>
          </w:p>
        </w:tc>
        <w:tc>
          <w:tcPr>
            <w:tcW w:w="1271" w:type="dxa"/>
            <w:vMerge/>
            <w:tcBorders>
              <w:left w:val="single" w:sz="4" w:space="0" w:color="000000"/>
              <w:bottom w:val="single" w:sz="36" w:space="0" w:color="FF0000"/>
              <w:right w:val="single" w:sz="36" w:space="0" w:color="FF0000"/>
            </w:tcBorders>
            <w:shd w:val="clear" w:color="auto" w:fill="E2EFD9"/>
          </w:tcPr>
          <w:p w:rsidR="00994A04" w:rsidRDefault="00994A04" w:rsidP="00994A04">
            <w:pPr>
              <w:pBdr>
                <w:top w:val="nil"/>
                <w:left w:val="nil"/>
                <w:bottom w:val="nil"/>
                <w:right w:val="nil"/>
                <w:between w:val="nil"/>
              </w:pBdr>
              <w:ind w:left="102"/>
              <w:jc w:val="both"/>
              <w:rPr>
                <w:rFonts w:ascii="PMingLiu" w:eastAsia="PMingLiu" w:hAnsi="PMingLiu" w:cs="PMingLiu"/>
                <w:b/>
                <w:color w:val="FF0000"/>
                <w:sz w:val="20"/>
                <w:szCs w:val="20"/>
              </w:rPr>
            </w:pPr>
          </w:p>
        </w:tc>
      </w:tr>
      <w:tr w:rsidR="006F4337" w:rsidTr="00A46AB9">
        <w:trPr>
          <w:trHeight w:val="3781"/>
          <w:jc w:val="center"/>
        </w:trPr>
        <w:tc>
          <w:tcPr>
            <w:tcW w:w="562" w:type="dxa"/>
            <w:vMerge w:val="restart"/>
            <w:tcBorders>
              <w:top w:val="single" w:sz="36" w:space="0" w:color="FF0000"/>
              <w:left w:val="single" w:sz="36" w:space="0" w:color="FF0000"/>
              <w:bottom w:val="single" w:sz="36" w:space="0" w:color="FF0000"/>
              <w:right w:val="single" w:sz="4" w:space="0" w:color="000000"/>
            </w:tcBorders>
            <w:shd w:val="clear" w:color="auto" w:fill="E2EFD9"/>
            <w:vAlign w:val="center"/>
          </w:tcPr>
          <w:p w:rsidR="006F4337" w:rsidRDefault="006F4337" w:rsidP="00B9691E">
            <w:pPr>
              <w:pBdr>
                <w:top w:val="nil"/>
                <w:left w:val="nil"/>
                <w:bottom w:val="nil"/>
                <w:right w:val="nil"/>
                <w:between w:val="nil"/>
              </w:pBdr>
              <w:jc w:val="center"/>
              <w:rPr>
                <w:rFonts w:hAnsi="標楷體"/>
                <w:color w:val="000000"/>
              </w:rPr>
            </w:pPr>
            <w:r>
              <w:rPr>
                <w:rFonts w:hAnsi="標楷體"/>
                <w:color w:val="000000"/>
              </w:rPr>
              <w:t>7</w:t>
            </w:r>
          </w:p>
        </w:tc>
        <w:tc>
          <w:tcPr>
            <w:tcW w:w="1701" w:type="dxa"/>
            <w:vMerge w:val="restart"/>
            <w:tcBorders>
              <w:top w:val="single" w:sz="36" w:space="0" w:color="FF0000"/>
              <w:left w:val="single" w:sz="4" w:space="0" w:color="000000"/>
              <w:bottom w:val="single" w:sz="36" w:space="0" w:color="FF0000"/>
              <w:right w:val="single" w:sz="4" w:space="0" w:color="000000"/>
            </w:tcBorders>
            <w:shd w:val="clear" w:color="auto" w:fill="E2EFD9"/>
            <w:vAlign w:val="center"/>
          </w:tcPr>
          <w:p w:rsidR="006F4337" w:rsidRDefault="006F4337" w:rsidP="00B9691E">
            <w:pPr>
              <w:pBdr>
                <w:top w:val="nil"/>
                <w:left w:val="nil"/>
                <w:bottom w:val="nil"/>
                <w:right w:val="nil"/>
                <w:between w:val="nil"/>
              </w:pBdr>
              <w:ind w:left="103" w:right="105"/>
              <w:jc w:val="center"/>
              <w:rPr>
                <w:rFonts w:hAnsi="標楷體"/>
                <w:color w:val="000000"/>
              </w:rPr>
            </w:pPr>
            <w:r>
              <w:rPr>
                <w:rFonts w:hAnsi="標楷體"/>
                <w:color w:val="000000"/>
              </w:rPr>
              <w:t>戶外教育</w:t>
            </w:r>
          </w:p>
        </w:tc>
        <w:tc>
          <w:tcPr>
            <w:tcW w:w="1134" w:type="dxa"/>
            <w:tcBorders>
              <w:top w:val="single" w:sz="36" w:space="0" w:color="FF0000"/>
              <w:left w:val="single" w:sz="4" w:space="0" w:color="000000"/>
              <w:bottom w:val="single" w:sz="36" w:space="0" w:color="FF0000"/>
              <w:right w:val="single" w:sz="4" w:space="0" w:color="000000"/>
            </w:tcBorders>
            <w:shd w:val="clear" w:color="auto" w:fill="E2EFD9"/>
            <w:vAlign w:val="center"/>
          </w:tcPr>
          <w:p w:rsidR="006F4337" w:rsidRDefault="006F4337" w:rsidP="00B9691E">
            <w:pPr>
              <w:pBdr>
                <w:top w:val="nil"/>
                <w:left w:val="nil"/>
                <w:bottom w:val="nil"/>
                <w:right w:val="nil"/>
                <w:between w:val="nil"/>
              </w:pBdr>
              <w:ind w:left="158" w:right="158"/>
              <w:jc w:val="center"/>
              <w:rPr>
                <w:rFonts w:hAnsi="標楷體"/>
                <w:sz w:val="20"/>
                <w:szCs w:val="20"/>
              </w:rPr>
            </w:pPr>
            <w:r w:rsidRPr="00F00955">
              <w:rPr>
                <w:rFonts w:hAnsi="標楷體" w:hint="eastAsia"/>
                <w:sz w:val="20"/>
                <w:szCs w:val="20"/>
              </w:rPr>
              <w:t>綜合</w:t>
            </w:r>
          </w:p>
          <w:p w:rsidR="006F4337" w:rsidRDefault="006F4337" w:rsidP="00B9691E">
            <w:pPr>
              <w:pBdr>
                <w:top w:val="nil"/>
                <w:left w:val="nil"/>
                <w:bottom w:val="nil"/>
                <w:right w:val="nil"/>
                <w:between w:val="nil"/>
              </w:pBdr>
              <w:ind w:left="158" w:right="158"/>
              <w:jc w:val="center"/>
              <w:rPr>
                <w:rFonts w:hAnsi="標楷體"/>
                <w:color w:val="A6A6A6"/>
                <w:sz w:val="20"/>
                <w:szCs w:val="20"/>
              </w:rPr>
            </w:pPr>
            <w:r w:rsidRPr="00F00955">
              <w:rPr>
                <w:rFonts w:hAnsi="標楷體" w:hint="eastAsia"/>
                <w:sz w:val="20"/>
                <w:szCs w:val="20"/>
              </w:rPr>
              <w:t>﹙</w:t>
            </w:r>
            <w:r>
              <w:rPr>
                <w:rFonts w:hAnsi="標楷體" w:hint="eastAsia"/>
                <w:sz w:val="20"/>
                <w:szCs w:val="20"/>
              </w:rPr>
              <w:t>童軍</w:t>
            </w:r>
            <w:r w:rsidRPr="00F00955">
              <w:rPr>
                <w:rFonts w:hAnsi="標楷體" w:hint="eastAsia"/>
                <w:sz w:val="20"/>
                <w:szCs w:val="20"/>
              </w:rPr>
              <w:t>﹚</w:t>
            </w:r>
          </w:p>
        </w:tc>
        <w:tc>
          <w:tcPr>
            <w:tcW w:w="1276" w:type="dxa"/>
            <w:tcBorders>
              <w:top w:val="single" w:sz="36" w:space="0" w:color="FF0000"/>
              <w:left w:val="single" w:sz="4" w:space="0" w:color="000000"/>
              <w:bottom w:val="single" w:sz="36" w:space="0" w:color="FF0000"/>
              <w:right w:val="single" w:sz="4" w:space="0" w:color="000000"/>
            </w:tcBorders>
            <w:shd w:val="clear" w:color="auto" w:fill="E2EFD9"/>
            <w:vAlign w:val="center"/>
          </w:tcPr>
          <w:p w:rsidR="006F4337" w:rsidRDefault="006F4337" w:rsidP="00B9691E">
            <w:pPr>
              <w:pBdr>
                <w:top w:val="nil"/>
                <w:left w:val="nil"/>
                <w:bottom w:val="nil"/>
                <w:right w:val="nil"/>
                <w:between w:val="nil"/>
              </w:pBdr>
              <w:ind w:right="130"/>
            </w:pPr>
            <w:r>
              <w:rPr>
                <w:rFonts w:hint="eastAsia"/>
              </w:rPr>
              <w:t>1</w:t>
            </w:r>
            <w:r>
              <w:t>.露營練功坊</w:t>
            </w:r>
          </w:p>
          <w:p w:rsidR="006F4337" w:rsidRDefault="006F4337" w:rsidP="00B9691E">
            <w:pPr>
              <w:pBdr>
                <w:top w:val="nil"/>
                <w:left w:val="nil"/>
                <w:bottom w:val="nil"/>
                <w:right w:val="nil"/>
                <w:between w:val="nil"/>
              </w:pBdr>
              <w:ind w:right="130"/>
            </w:pPr>
            <w:r>
              <w:rPr>
                <w:rFonts w:hint="eastAsia"/>
              </w:rPr>
              <w:t>2</w:t>
            </w:r>
            <w:r>
              <w:t>.來去無痕實踐家</w:t>
            </w:r>
          </w:p>
          <w:p w:rsidR="006F4337" w:rsidRDefault="006F4337" w:rsidP="00B9691E">
            <w:pPr>
              <w:pBdr>
                <w:top w:val="nil"/>
                <w:left w:val="nil"/>
                <w:bottom w:val="nil"/>
                <w:right w:val="nil"/>
                <w:between w:val="nil"/>
              </w:pBdr>
              <w:ind w:right="130"/>
            </w:pPr>
            <w:r>
              <w:rPr>
                <w:rFonts w:hint="eastAsia"/>
              </w:rPr>
              <w:t>3</w:t>
            </w:r>
            <w:r>
              <w:t>.說到做到愛地球</w:t>
            </w:r>
          </w:p>
          <w:p w:rsidR="006F4337" w:rsidRDefault="006F4337" w:rsidP="00B9691E">
            <w:pPr>
              <w:pBdr>
                <w:top w:val="nil"/>
                <w:left w:val="nil"/>
                <w:bottom w:val="nil"/>
                <w:right w:val="nil"/>
                <w:between w:val="nil"/>
              </w:pBdr>
              <w:ind w:right="130"/>
            </w:pPr>
            <w:r>
              <w:rPr>
                <w:rFonts w:hint="eastAsia"/>
              </w:rPr>
              <w:t>4</w:t>
            </w:r>
            <w:r>
              <w:t>.減廢少塑生活</w:t>
            </w:r>
          </w:p>
          <w:p w:rsidR="006F4337" w:rsidRDefault="006F4337" w:rsidP="00B9691E">
            <w:pPr>
              <w:pBdr>
                <w:top w:val="nil"/>
                <w:left w:val="nil"/>
                <w:bottom w:val="nil"/>
                <w:right w:val="nil"/>
                <w:between w:val="nil"/>
              </w:pBdr>
              <w:ind w:right="130"/>
            </w:pPr>
            <w:r>
              <w:rPr>
                <w:rFonts w:hint="eastAsia"/>
              </w:rPr>
              <w:t>5</w:t>
            </w:r>
            <w:r>
              <w:t>.戶外活動 Let</w:t>
            </w:r>
            <w:r>
              <w:t>’</w:t>
            </w:r>
            <w:r>
              <w:t>s go家</w:t>
            </w:r>
          </w:p>
          <w:p w:rsidR="006F4337" w:rsidRDefault="006F4337" w:rsidP="00B9691E">
            <w:pPr>
              <w:pBdr>
                <w:top w:val="nil"/>
                <w:left w:val="nil"/>
                <w:bottom w:val="nil"/>
                <w:right w:val="nil"/>
                <w:between w:val="nil"/>
              </w:pBdr>
              <w:ind w:right="130"/>
              <w:rPr>
                <w:rFonts w:hAnsi="標楷體"/>
                <w:color w:val="A6A6A6"/>
                <w:sz w:val="20"/>
                <w:szCs w:val="20"/>
              </w:rPr>
            </w:pPr>
          </w:p>
        </w:tc>
        <w:tc>
          <w:tcPr>
            <w:tcW w:w="567" w:type="dxa"/>
            <w:tcBorders>
              <w:top w:val="single" w:sz="36" w:space="0" w:color="FF0000"/>
              <w:left w:val="single" w:sz="4" w:space="0" w:color="000000"/>
              <w:bottom w:val="single" w:sz="36" w:space="0" w:color="FF0000"/>
              <w:right w:val="single" w:sz="4" w:space="0" w:color="000000"/>
            </w:tcBorders>
            <w:shd w:val="clear" w:color="auto" w:fill="E2EFD9"/>
            <w:vAlign w:val="center"/>
          </w:tcPr>
          <w:p w:rsidR="006F4337" w:rsidRDefault="006F4337" w:rsidP="00B9691E">
            <w:pPr>
              <w:pBdr>
                <w:top w:val="nil"/>
                <w:left w:val="nil"/>
                <w:bottom w:val="nil"/>
                <w:right w:val="nil"/>
                <w:between w:val="nil"/>
              </w:pBdr>
              <w:ind w:left="203"/>
              <w:jc w:val="center"/>
              <w:rPr>
                <w:rFonts w:hAnsi="標楷體"/>
                <w:color w:val="A6A6A6"/>
                <w:sz w:val="20"/>
                <w:szCs w:val="20"/>
              </w:rPr>
            </w:pPr>
            <w:r>
              <w:rPr>
                <w:rFonts w:hAnsi="標楷體"/>
                <w:sz w:val="20"/>
                <w:szCs w:val="20"/>
              </w:rPr>
              <w:t>5</w:t>
            </w:r>
            <w:r w:rsidRPr="001D17BC">
              <w:rPr>
                <w:rFonts w:hAnsi="標楷體" w:hint="eastAsia"/>
                <w:sz w:val="20"/>
                <w:szCs w:val="20"/>
              </w:rPr>
              <w:t>節</w:t>
            </w:r>
          </w:p>
        </w:tc>
        <w:tc>
          <w:tcPr>
            <w:tcW w:w="2982" w:type="dxa"/>
            <w:tcBorders>
              <w:top w:val="single" w:sz="36" w:space="0" w:color="FF0000"/>
              <w:left w:val="single" w:sz="4" w:space="0" w:color="000000"/>
              <w:bottom w:val="single" w:sz="36" w:space="0" w:color="FF0000"/>
              <w:right w:val="single" w:sz="4" w:space="0" w:color="000000"/>
            </w:tcBorders>
            <w:shd w:val="clear" w:color="auto" w:fill="E2EFD9"/>
            <w:vAlign w:val="center"/>
          </w:tcPr>
          <w:p w:rsidR="006F4337" w:rsidRPr="009A329D" w:rsidRDefault="006F4337" w:rsidP="00B9691E">
            <w:pPr>
              <w:pBdr>
                <w:top w:val="nil"/>
                <w:left w:val="nil"/>
                <w:bottom w:val="nil"/>
                <w:right w:val="nil"/>
                <w:between w:val="nil"/>
              </w:pBdr>
              <w:jc w:val="both"/>
              <w:rPr>
                <w:rFonts w:hAnsi="標楷體"/>
              </w:rPr>
            </w:pPr>
            <w:r>
              <w:rPr>
                <w:rFonts w:hAnsi="標楷體" w:hint="eastAsia"/>
              </w:rPr>
              <w:t>1</w:t>
            </w:r>
            <w:r>
              <w:rPr>
                <w:rFonts w:hAnsi="標楷體"/>
              </w:rPr>
              <w:t>.</w:t>
            </w:r>
            <w:r w:rsidRPr="009A329D">
              <w:rPr>
                <w:rFonts w:hAnsi="標楷體" w:hint="eastAsia"/>
              </w:rPr>
              <w:t>利用講述法、問答與討論法、案例教學法，引導學生思考安全意識。</w:t>
            </w:r>
          </w:p>
          <w:p w:rsidR="006F4337" w:rsidRPr="009A329D" w:rsidRDefault="006F4337" w:rsidP="00B9691E">
            <w:pPr>
              <w:pBdr>
                <w:top w:val="nil"/>
                <w:left w:val="nil"/>
                <w:bottom w:val="nil"/>
                <w:right w:val="nil"/>
                <w:between w:val="nil"/>
              </w:pBdr>
              <w:jc w:val="both"/>
              <w:rPr>
                <w:rFonts w:hAnsi="標楷體"/>
              </w:rPr>
            </w:pPr>
            <w:r>
              <w:rPr>
                <w:rFonts w:hAnsi="標楷體" w:hint="eastAsia"/>
              </w:rPr>
              <w:t>2</w:t>
            </w:r>
            <w:r>
              <w:rPr>
                <w:rFonts w:hAnsi="標楷體"/>
              </w:rPr>
              <w:t>.</w:t>
            </w:r>
            <w:r w:rsidRPr="009A329D">
              <w:rPr>
                <w:rFonts w:hAnsi="標楷體" w:hint="eastAsia"/>
              </w:rPr>
              <w:t>影片欣賞</w:t>
            </w:r>
          </w:p>
          <w:p w:rsidR="006F4337" w:rsidRPr="009C36A2" w:rsidRDefault="006F4337" w:rsidP="00B9691E">
            <w:pPr>
              <w:pBdr>
                <w:top w:val="nil"/>
                <w:left w:val="nil"/>
                <w:bottom w:val="nil"/>
                <w:right w:val="nil"/>
                <w:between w:val="nil"/>
              </w:pBdr>
              <w:jc w:val="both"/>
              <w:rPr>
                <w:rFonts w:hAnsi="標楷體"/>
              </w:rPr>
            </w:pPr>
            <w:r>
              <w:rPr>
                <w:rFonts w:hAnsi="標楷體"/>
              </w:rPr>
              <w:t>3.</w:t>
            </w:r>
            <w:r w:rsidRPr="00AB0719">
              <w:rPr>
                <w:rFonts w:hAnsi="標楷體" w:hint="eastAsia"/>
              </w:rPr>
              <w:t>書寫學習單</w:t>
            </w:r>
          </w:p>
        </w:tc>
        <w:tc>
          <w:tcPr>
            <w:tcW w:w="1271" w:type="dxa"/>
            <w:tcBorders>
              <w:top w:val="single" w:sz="36" w:space="0" w:color="FF0000"/>
              <w:left w:val="single" w:sz="4" w:space="0" w:color="000000"/>
              <w:bottom w:val="single" w:sz="36" w:space="0" w:color="FF0000"/>
              <w:right w:val="single" w:sz="36" w:space="0" w:color="FF0000"/>
            </w:tcBorders>
            <w:shd w:val="clear" w:color="auto" w:fill="E2EFD9"/>
          </w:tcPr>
          <w:p w:rsidR="006F4337" w:rsidRDefault="006F4337" w:rsidP="00B9691E">
            <w:pPr>
              <w:pBdr>
                <w:top w:val="nil"/>
                <w:left w:val="nil"/>
                <w:bottom w:val="nil"/>
                <w:right w:val="nil"/>
                <w:between w:val="nil"/>
              </w:pBdr>
              <w:ind w:left="102"/>
              <w:jc w:val="both"/>
              <w:rPr>
                <w:rFonts w:hAnsi="標楷體"/>
                <w:color w:val="A6A6A6"/>
                <w:sz w:val="20"/>
                <w:szCs w:val="20"/>
              </w:rPr>
            </w:pPr>
          </w:p>
        </w:tc>
      </w:tr>
      <w:tr w:rsidR="00994A04" w:rsidTr="00A46AB9">
        <w:trPr>
          <w:trHeight w:val="1740"/>
          <w:jc w:val="center"/>
        </w:trPr>
        <w:tc>
          <w:tcPr>
            <w:tcW w:w="562" w:type="dxa"/>
            <w:vMerge/>
            <w:tcBorders>
              <w:top w:val="single" w:sz="36" w:space="0" w:color="FF0000"/>
              <w:left w:val="single" w:sz="36" w:space="0" w:color="FF0000"/>
              <w:right w:val="single" w:sz="4" w:space="0" w:color="000000"/>
            </w:tcBorders>
            <w:shd w:val="clear" w:color="auto" w:fill="E2EFD9"/>
            <w:vAlign w:val="center"/>
          </w:tcPr>
          <w:p w:rsidR="00994A04" w:rsidRDefault="00994A04" w:rsidP="00B9691E">
            <w:pPr>
              <w:pBdr>
                <w:top w:val="nil"/>
                <w:left w:val="nil"/>
                <w:bottom w:val="nil"/>
                <w:right w:val="nil"/>
                <w:between w:val="nil"/>
              </w:pBdr>
              <w:jc w:val="center"/>
              <w:rPr>
                <w:rFonts w:hAnsi="標楷體"/>
                <w:color w:val="000000"/>
              </w:rPr>
            </w:pPr>
          </w:p>
        </w:tc>
        <w:tc>
          <w:tcPr>
            <w:tcW w:w="1701" w:type="dxa"/>
            <w:vMerge/>
            <w:tcBorders>
              <w:top w:val="single" w:sz="36" w:space="0" w:color="FF0000"/>
              <w:left w:val="single" w:sz="4" w:space="0" w:color="000000"/>
              <w:right w:val="single" w:sz="4" w:space="0" w:color="000000"/>
            </w:tcBorders>
            <w:shd w:val="clear" w:color="auto" w:fill="E2EFD9"/>
            <w:vAlign w:val="center"/>
          </w:tcPr>
          <w:p w:rsidR="00994A04" w:rsidRDefault="00994A04" w:rsidP="00B9691E">
            <w:pPr>
              <w:pBdr>
                <w:top w:val="nil"/>
                <w:left w:val="nil"/>
                <w:bottom w:val="nil"/>
                <w:right w:val="nil"/>
                <w:between w:val="nil"/>
              </w:pBdr>
              <w:ind w:left="103" w:right="105"/>
              <w:jc w:val="center"/>
              <w:rPr>
                <w:rFonts w:hAnsi="標楷體"/>
                <w:color w:val="000000"/>
              </w:rPr>
            </w:pPr>
          </w:p>
        </w:tc>
        <w:tc>
          <w:tcPr>
            <w:tcW w:w="1134" w:type="dxa"/>
            <w:tcBorders>
              <w:top w:val="single" w:sz="36" w:space="0" w:color="FF0000"/>
              <w:left w:val="single" w:sz="4" w:space="0" w:color="000000"/>
              <w:bottom w:val="single" w:sz="4" w:space="0" w:color="auto"/>
              <w:right w:val="single" w:sz="4" w:space="0" w:color="000000"/>
            </w:tcBorders>
            <w:shd w:val="clear" w:color="auto" w:fill="E2EFD9"/>
            <w:vAlign w:val="center"/>
          </w:tcPr>
          <w:p w:rsidR="00994A04" w:rsidRDefault="00994A04" w:rsidP="00B9691E">
            <w:pPr>
              <w:pBdr>
                <w:top w:val="nil"/>
                <w:left w:val="nil"/>
                <w:bottom w:val="nil"/>
                <w:right w:val="nil"/>
                <w:between w:val="nil"/>
              </w:pBdr>
              <w:ind w:left="158" w:right="158"/>
              <w:jc w:val="center"/>
              <w:rPr>
                <w:rFonts w:hAnsi="標楷體"/>
                <w:b/>
                <w:color w:val="000000" w:themeColor="text1"/>
                <w:sz w:val="20"/>
                <w:szCs w:val="20"/>
              </w:rPr>
            </w:pPr>
            <w:r w:rsidRPr="008E0337">
              <w:rPr>
                <w:rFonts w:hAnsi="標楷體" w:hint="eastAsia"/>
                <w:b/>
                <w:color w:val="000000" w:themeColor="text1"/>
                <w:sz w:val="20"/>
                <w:szCs w:val="20"/>
              </w:rPr>
              <w:t>天地任我行</w:t>
            </w:r>
            <w:r w:rsidRPr="008E0337">
              <w:rPr>
                <w:rFonts w:hAnsi="標楷體"/>
                <w:b/>
                <w:color w:val="000000" w:themeColor="text1"/>
                <w:sz w:val="20"/>
                <w:szCs w:val="20"/>
              </w:rPr>
              <w:br/>
              <w:t>(</w:t>
            </w:r>
            <w:r>
              <w:rPr>
                <w:rFonts w:hAnsi="標楷體"/>
                <w:b/>
                <w:color w:val="000000" w:themeColor="text1"/>
                <w:sz w:val="20"/>
                <w:szCs w:val="20"/>
              </w:rPr>
              <w:t>彈課</w:t>
            </w:r>
            <w:r w:rsidRPr="008E0337">
              <w:rPr>
                <w:rFonts w:hAnsi="標楷體"/>
                <w:b/>
                <w:color w:val="000000" w:themeColor="text1"/>
                <w:sz w:val="20"/>
                <w:szCs w:val="20"/>
              </w:rPr>
              <w:t>)</w:t>
            </w:r>
          </w:p>
          <w:p w:rsidR="00994A04" w:rsidRDefault="00994A04" w:rsidP="00B9691E">
            <w:pPr>
              <w:pBdr>
                <w:top w:val="nil"/>
                <w:left w:val="nil"/>
                <w:bottom w:val="nil"/>
                <w:right w:val="nil"/>
                <w:between w:val="nil"/>
              </w:pBdr>
              <w:ind w:left="158" w:right="158"/>
              <w:jc w:val="center"/>
              <w:rPr>
                <w:rFonts w:hAnsi="標楷體"/>
                <w:b/>
                <w:color w:val="000000" w:themeColor="text1"/>
                <w:sz w:val="20"/>
                <w:szCs w:val="20"/>
              </w:rPr>
            </w:pPr>
          </w:p>
          <w:p w:rsidR="00994A04" w:rsidRPr="008E0337" w:rsidRDefault="00994A04" w:rsidP="00B9691E">
            <w:pPr>
              <w:pBdr>
                <w:top w:val="nil"/>
                <w:left w:val="nil"/>
                <w:bottom w:val="nil"/>
                <w:right w:val="nil"/>
                <w:between w:val="nil"/>
              </w:pBdr>
              <w:ind w:left="158" w:right="158"/>
              <w:jc w:val="center"/>
              <w:rPr>
                <w:rFonts w:hAnsi="標楷體"/>
                <w:b/>
                <w:color w:val="000000" w:themeColor="text1"/>
                <w:sz w:val="20"/>
                <w:szCs w:val="20"/>
              </w:rPr>
            </w:pPr>
          </w:p>
        </w:tc>
        <w:tc>
          <w:tcPr>
            <w:tcW w:w="1276" w:type="dxa"/>
            <w:tcBorders>
              <w:top w:val="single" w:sz="36" w:space="0" w:color="FF0000"/>
              <w:left w:val="single" w:sz="4" w:space="0" w:color="000000"/>
              <w:bottom w:val="single" w:sz="4" w:space="0" w:color="auto"/>
              <w:right w:val="single" w:sz="4" w:space="0" w:color="000000"/>
            </w:tcBorders>
            <w:shd w:val="clear" w:color="auto" w:fill="E2EFD9"/>
            <w:vAlign w:val="center"/>
          </w:tcPr>
          <w:p w:rsidR="00994A04" w:rsidRPr="008E0337" w:rsidRDefault="00994A04" w:rsidP="00B9691E">
            <w:pPr>
              <w:pBdr>
                <w:top w:val="nil"/>
                <w:left w:val="nil"/>
                <w:bottom w:val="nil"/>
                <w:right w:val="nil"/>
                <w:between w:val="nil"/>
              </w:pBdr>
              <w:ind w:right="130"/>
              <w:rPr>
                <w:b/>
                <w:color w:val="000000" w:themeColor="text1"/>
              </w:rPr>
            </w:pPr>
          </w:p>
          <w:p w:rsidR="00994A04" w:rsidRPr="008E0337" w:rsidRDefault="00994A04" w:rsidP="00B9691E">
            <w:pPr>
              <w:pBdr>
                <w:top w:val="nil"/>
                <w:left w:val="nil"/>
                <w:bottom w:val="nil"/>
                <w:right w:val="nil"/>
                <w:between w:val="nil"/>
              </w:pBdr>
              <w:ind w:right="130"/>
              <w:rPr>
                <w:b/>
                <w:color w:val="000000" w:themeColor="text1"/>
              </w:rPr>
            </w:pPr>
          </w:p>
          <w:p w:rsidR="00994A04" w:rsidRPr="008E0337" w:rsidRDefault="00994A04" w:rsidP="00B9691E">
            <w:pPr>
              <w:pBdr>
                <w:top w:val="nil"/>
                <w:left w:val="nil"/>
                <w:bottom w:val="nil"/>
                <w:right w:val="nil"/>
                <w:between w:val="nil"/>
              </w:pBdr>
              <w:ind w:right="130"/>
              <w:rPr>
                <w:b/>
                <w:color w:val="000000" w:themeColor="text1"/>
              </w:rPr>
            </w:pPr>
          </w:p>
          <w:p w:rsidR="00994A04" w:rsidRPr="008E0337" w:rsidRDefault="00994A04" w:rsidP="00B9691E">
            <w:pPr>
              <w:rPr>
                <w:b/>
                <w:color w:val="000000" w:themeColor="text1"/>
                <w:sz w:val="20"/>
                <w:szCs w:val="20"/>
              </w:rPr>
            </w:pPr>
            <w:r w:rsidRPr="008E0337">
              <w:rPr>
                <w:rFonts w:hint="eastAsia"/>
                <w:b/>
                <w:color w:val="000000" w:themeColor="text1"/>
                <w:sz w:val="20"/>
                <w:szCs w:val="20"/>
              </w:rPr>
              <w:t>瀕臨絕種動物</w:t>
            </w:r>
          </w:p>
          <w:p w:rsidR="00994A04" w:rsidRPr="008E0337" w:rsidRDefault="00994A04" w:rsidP="00B9691E">
            <w:pPr>
              <w:pBdr>
                <w:top w:val="nil"/>
                <w:left w:val="nil"/>
                <w:bottom w:val="nil"/>
                <w:right w:val="nil"/>
                <w:between w:val="nil"/>
              </w:pBdr>
              <w:ind w:right="130"/>
              <w:rPr>
                <w:b/>
                <w:color w:val="000000" w:themeColor="text1"/>
              </w:rPr>
            </w:pPr>
          </w:p>
          <w:p w:rsidR="00994A04" w:rsidRPr="008E0337" w:rsidRDefault="00994A04" w:rsidP="00B9691E">
            <w:pPr>
              <w:pBdr>
                <w:top w:val="nil"/>
                <w:left w:val="nil"/>
                <w:bottom w:val="nil"/>
                <w:right w:val="nil"/>
                <w:between w:val="nil"/>
              </w:pBdr>
              <w:ind w:right="130"/>
              <w:rPr>
                <w:b/>
                <w:color w:val="000000" w:themeColor="text1"/>
              </w:rPr>
            </w:pPr>
          </w:p>
        </w:tc>
        <w:tc>
          <w:tcPr>
            <w:tcW w:w="567" w:type="dxa"/>
            <w:tcBorders>
              <w:top w:val="single" w:sz="36" w:space="0" w:color="FF0000"/>
              <w:left w:val="single" w:sz="4" w:space="0" w:color="000000"/>
              <w:bottom w:val="single" w:sz="4" w:space="0" w:color="auto"/>
              <w:right w:val="single" w:sz="4" w:space="0" w:color="000000"/>
            </w:tcBorders>
            <w:shd w:val="clear" w:color="auto" w:fill="E2EFD9"/>
            <w:vAlign w:val="center"/>
          </w:tcPr>
          <w:p w:rsidR="00994A04" w:rsidRPr="008E0337" w:rsidRDefault="00994A04" w:rsidP="00B9691E">
            <w:pPr>
              <w:pBdr>
                <w:top w:val="nil"/>
                <w:left w:val="nil"/>
                <w:bottom w:val="nil"/>
                <w:right w:val="nil"/>
                <w:between w:val="nil"/>
              </w:pBdr>
              <w:rPr>
                <w:rFonts w:hAnsi="標楷體"/>
                <w:b/>
                <w:color w:val="000000" w:themeColor="text1"/>
                <w:sz w:val="20"/>
                <w:szCs w:val="20"/>
              </w:rPr>
            </w:pPr>
            <w:r w:rsidRPr="008E0337">
              <w:rPr>
                <w:rFonts w:hAnsi="標楷體"/>
                <w:b/>
                <w:color w:val="000000" w:themeColor="text1"/>
                <w:sz w:val="20"/>
                <w:szCs w:val="20"/>
              </w:rPr>
              <w:lastRenderedPageBreak/>
              <w:t xml:space="preserve"> 3節</w:t>
            </w:r>
          </w:p>
        </w:tc>
        <w:tc>
          <w:tcPr>
            <w:tcW w:w="2982" w:type="dxa"/>
            <w:tcBorders>
              <w:top w:val="single" w:sz="36" w:space="0" w:color="FF0000"/>
              <w:left w:val="single" w:sz="4" w:space="0" w:color="000000"/>
              <w:bottom w:val="single" w:sz="4" w:space="0" w:color="auto"/>
              <w:right w:val="single" w:sz="4" w:space="0" w:color="000000"/>
            </w:tcBorders>
            <w:shd w:val="clear" w:color="auto" w:fill="E2EFD9"/>
          </w:tcPr>
          <w:p w:rsidR="00994A04" w:rsidRPr="008E0337" w:rsidRDefault="00994A04" w:rsidP="00B9691E">
            <w:pPr>
              <w:rPr>
                <w:b/>
                <w:color w:val="000000" w:themeColor="text1"/>
                <w:sz w:val="20"/>
                <w:szCs w:val="20"/>
              </w:rPr>
            </w:pPr>
            <w:r w:rsidRPr="008E0337">
              <w:rPr>
                <w:rFonts w:hint="eastAsia"/>
                <w:b/>
                <w:color w:val="000000" w:themeColor="text1"/>
                <w:sz w:val="20"/>
                <w:szCs w:val="20"/>
              </w:rPr>
              <w:t>1. 影片欣賞並認識瀕臨絕種的動物</w:t>
            </w:r>
          </w:p>
          <w:p w:rsidR="00994A04" w:rsidRPr="008E0337" w:rsidRDefault="00994A04" w:rsidP="00B9691E">
            <w:pPr>
              <w:rPr>
                <w:b/>
                <w:color w:val="000000" w:themeColor="text1"/>
                <w:sz w:val="20"/>
                <w:szCs w:val="20"/>
              </w:rPr>
            </w:pPr>
            <w:r w:rsidRPr="008E0337">
              <w:rPr>
                <w:rFonts w:hint="eastAsia"/>
                <w:b/>
                <w:color w:val="000000" w:themeColor="text1"/>
                <w:sz w:val="20"/>
                <w:szCs w:val="20"/>
              </w:rPr>
              <w:t>2.分組使用平板查詢動物瀕臨絕種的原因</w:t>
            </w:r>
          </w:p>
          <w:p w:rsidR="00994A04" w:rsidRPr="008E0337" w:rsidRDefault="00994A04" w:rsidP="00B9691E">
            <w:pPr>
              <w:rPr>
                <w:b/>
                <w:color w:val="000000" w:themeColor="text1"/>
                <w:sz w:val="20"/>
                <w:szCs w:val="20"/>
              </w:rPr>
            </w:pPr>
            <w:r w:rsidRPr="008E0337">
              <w:rPr>
                <w:rFonts w:hint="eastAsia"/>
                <w:b/>
                <w:color w:val="000000" w:themeColor="text1"/>
                <w:sz w:val="20"/>
                <w:szCs w:val="20"/>
              </w:rPr>
              <w:t>3. 製作簡報PPT，上台發表</w:t>
            </w:r>
          </w:p>
        </w:tc>
        <w:tc>
          <w:tcPr>
            <w:tcW w:w="1271" w:type="dxa"/>
            <w:vMerge w:val="restart"/>
            <w:tcBorders>
              <w:top w:val="single" w:sz="36" w:space="0" w:color="FF0000"/>
              <w:left w:val="single" w:sz="4" w:space="0" w:color="000000"/>
              <w:right w:val="single" w:sz="36" w:space="0" w:color="FF0000"/>
            </w:tcBorders>
            <w:shd w:val="clear" w:color="auto" w:fill="E2EFD9"/>
          </w:tcPr>
          <w:p w:rsidR="00994A04" w:rsidRDefault="00994A04" w:rsidP="008E0337">
            <w:pPr>
              <w:spacing w:line="280" w:lineRule="auto"/>
              <w:rPr>
                <w:b/>
                <w:color w:val="FF0000"/>
                <w:sz w:val="20"/>
                <w:szCs w:val="20"/>
              </w:rPr>
            </w:pPr>
            <w:r>
              <w:rPr>
                <w:rFonts w:ascii="PMingLiu" w:eastAsia="PMingLiu" w:hAnsi="PMingLiu" w:cs="PMingLiu"/>
                <w:b/>
                <w:color w:val="FF0000"/>
                <w:sz w:val="20"/>
                <w:szCs w:val="20"/>
              </w:rPr>
              <w:t>◆</w:t>
            </w:r>
            <w:r>
              <w:rPr>
                <w:b/>
                <w:color w:val="FF0000"/>
                <w:sz w:val="20"/>
                <w:szCs w:val="20"/>
              </w:rPr>
              <w:t>每學期至少2節</w:t>
            </w:r>
          </w:p>
          <w:p w:rsidR="00994A04" w:rsidRDefault="00994A04" w:rsidP="00B9691E">
            <w:pPr>
              <w:pBdr>
                <w:top w:val="nil"/>
                <w:left w:val="nil"/>
                <w:bottom w:val="nil"/>
                <w:right w:val="nil"/>
                <w:between w:val="nil"/>
              </w:pBdr>
              <w:ind w:left="102"/>
              <w:jc w:val="both"/>
              <w:rPr>
                <w:rFonts w:hAnsi="標楷體"/>
                <w:color w:val="A6A6A6"/>
                <w:sz w:val="20"/>
                <w:szCs w:val="20"/>
              </w:rPr>
            </w:pPr>
          </w:p>
        </w:tc>
      </w:tr>
      <w:tr w:rsidR="00994A04" w:rsidTr="00A46AB9">
        <w:trPr>
          <w:trHeight w:val="1000"/>
          <w:jc w:val="center"/>
        </w:trPr>
        <w:tc>
          <w:tcPr>
            <w:tcW w:w="562" w:type="dxa"/>
            <w:vMerge/>
            <w:tcBorders>
              <w:left w:val="single" w:sz="36" w:space="0" w:color="FF0000"/>
              <w:bottom w:val="single" w:sz="4" w:space="0" w:color="000000"/>
              <w:right w:val="single" w:sz="4" w:space="0" w:color="000000"/>
            </w:tcBorders>
            <w:shd w:val="clear" w:color="auto" w:fill="E2EFD9"/>
            <w:vAlign w:val="center"/>
          </w:tcPr>
          <w:p w:rsidR="00994A04" w:rsidRDefault="00994A04" w:rsidP="00B9691E">
            <w:pPr>
              <w:pBdr>
                <w:top w:val="nil"/>
                <w:left w:val="nil"/>
                <w:bottom w:val="nil"/>
                <w:right w:val="nil"/>
                <w:between w:val="nil"/>
              </w:pBdr>
              <w:jc w:val="center"/>
              <w:rPr>
                <w:rFonts w:hAnsi="標楷體"/>
                <w:color w:val="000000"/>
              </w:rPr>
            </w:pPr>
          </w:p>
        </w:tc>
        <w:tc>
          <w:tcPr>
            <w:tcW w:w="1701" w:type="dxa"/>
            <w:vMerge/>
            <w:tcBorders>
              <w:left w:val="single" w:sz="4" w:space="0" w:color="000000"/>
              <w:bottom w:val="single" w:sz="4" w:space="0" w:color="000000"/>
              <w:right w:val="single" w:sz="4" w:space="0" w:color="000000"/>
            </w:tcBorders>
            <w:shd w:val="clear" w:color="auto" w:fill="E2EFD9"/>
            <w:vAlign w:val="center"/>
          </w:tcPr>
          <w:p w:rsidR="00994A04" w:rsidRDefault="00994A04" w:rsidP="00B9691E">
            <w:pPr>
              <w:pBdr>
                <w:top w:val="nil"/>
                <w:left w:val="nil"/>
                <w:bottom w:val="nil"/>
                <w:right w:val="nil"/>
                <w:between w:val="nil"/>
              </w:pBdr>
              <w:ind w:left="103" w:right="105"/>
              <w:jc w:val="center"/>
              <w:rPr>
                <w:rFonts w:hAnsi="標楷體"/>
                <w:color w:val="000000"/>
              </w:rPr>
            </w:pPr>
          </w:p>
        </w:tc>
        <w:tc>
          <w:tcPr>
            <w:tcW w:w="1134" w:type="dxa"/>
            <w:tcBorders>
              <w:top w:val="single" w:sz="4" w:space="0" w:color="auto"/>
              <w:left w:val="single" w:sz="4" w:space="0" w:color="000000"/>
              <w:bottom w:val="single" w:sz="4" w:space="0" w:color="000000"/>
              <w:right w:val="single" w:sz="4" w:space="0" w:color="000000"/>
            </w:tcBorders>
            <w:shd w:val="clear" w:color="auto" w:fill="E2EFD9"/>
            <w:vAlign w:val="center"/>
          </w:tcPr>
          <w:p w:rsidR="00994A04" w:rsidRPr="008E0337" w:rsidRDefault="00994A04" w:rsidP="006F4337">
            <w:pPr>
              <w:pBdr>
                <w:top w:val="nil"/>
                <w:left w:val="nil"/>
                <w:bottom w:val="nil"/>
                <w:right w:val="nil"/>
                <w:between w:val="nil"/>
              </w:pBdr>
              <w:ind w:left="158" w:right="158"/>
              <w:jc w:val="center"/>
              <w:rPr>
                <w:rFonts w:hAnsi="標楷體"/>
                <w:b/>
                <w:color w:val="000000" w:themeColor="text1"/>
                <w:sz w:val="20"/>
                <w:szCs w:val="20"/>
              </w:rPr>
            </w:pPr>
            <w:r>
              <w:rPr>
                <w:rFonts w:hAnsi="標楷體" w:hint="eastAsia"/>
                <w:b/>
                <w:color w:val="000000" w:themeColor="text1"/>
                <w:sz w:val="20"/>
                <w:szCs w:val="20"/>
              </w:rPr>
              <w:t>與世界</w:t>
            </w:r>
            <w:r>
              <w:rPr>
                <w:rFonts w:hAnsi="標楷體"/>
                <w:b/>
                <w:color w:val="000000" w:themeColor="text1"/>
                <w:sz w:val="20"/>
                <w:szCs w:val="20"/>
              </w:rPr>
              <w:br/>
            </w:r>
            <w:r>
              <w:rPr>
                <w:rFonts w:hAnsi="標楷體" w:hint="eastAsia"/>
                <w:b/>
                <w:color w:val="000000" w:themeColor="text1"/>
                <w:sz w:val="20"/>
                <w:szCs w:val="20"/>
              </w:rPr>
              <w:t>接軌</w:t>
            </w:r>
            <w:r>
              <w:rPr>
                <w:rFonts w:hAnsi="標楷體"/>
                <w:b/>
                <w:color w:val="000000" w:themeColor="text1"/>
                <w:sz w:val="20"/>
                <w:szCs w:val="20"/>
              </w:rPr>
              <w:br/>
              <w:t>(彈課)</w:t>
            </w:r>
          </w:p>
        </w:tc>
        <w:tc>
          <w:tcPr>
            <w:tcW w:w="1276" w:type="dxa"/>
            <w:tcBorders>
              <w:top w:val="single" w:sz="4" w:space="0" w:color="auto"/>
              <w:left w:val="single" w:sz="4" w:space="0" w:color="000000"/>
              <w:bottom w:val="single" w:sz="4" w:space="0" w:color="000000"/>
              <w:right w:val="single" w:sz="4" w:space="0" w:color="000000"/>
            </w:tcBorders>
            <w:shd w:val="clear" w:color="auto" w:fill="E2EFD9"/>
            <w:vAlign w:val="center"/>
          </w:tcPr>
          <w:p w:rsidR="00994A04" w:rsidRPr="008E0337" w:rsidRDefault="00994A04" w:rsidP="00A46AB9">
            <w:pPr>
              <w:pBdr>
                <w:top w:val="nil"/>
                <w:left w:val="nil"/>
                <w:bottom w:val="nil"/>
                <w:right w:val="nil"/>
                <w:between w:val="nil"/>
              </w:pBdr>
              <w:ind w:right="130"/>
              <w:jc w:val="center"/>
              <w:rPr>
                <w:b/>
                <w:color w:val="000000" w:themeColor="text1"/>
              </w:rPr>
            </w:pPr>
            <w:r w:rsidRPr="006F4337">
              <w:rPr>
                <w:rFonts w:hint="eastAsia"/>
                <w:b/>
                <w:color w:val="000000" w:themeColor="text1"/>
              </w:rPr>
              <w:t>瘋旅行</w:t>
            </w:r>
          </w:p>
        </w:tc>
        <w:tc>
          <w:tcPr>
            <w:tcW w:w="567" w:type="dxa"/>
            <w:tcBorders>
              <w:top w:val="single" w:sz="4" w:space="0" w:color="auto"/>
              <w:left w:val="single" w:sz="4" w:space="0" w:color="000000"/>
              <w:bottom w:val="single" w:sz="4" w:space="0" w:color="000000"/>
              <w:right w:val="single" w:sz="4" w:space="0" w:color="000000"/>
            </w:tcBorders>
            <w:shd w:val="clear" w:color="auto" w:fill="E2EFD9"/>
            <w:vAlign w:val="center"/>
          </w:tcPr>
          <w:p w:rsidR="00994A04" w:rsidRPr="008E0337" w:rsidRDefault="00994A04" w:rsidP="00B9691E">
            <w:pPr>
              <w:pBdr>
                <w:top w:val="nil"/>
                <w:left w:val="nil"/>
                <w:bottom w:val="nil"/>
                <w:right w:val="nil"/>
                <w:between w:val="nil"/>
              </w:pBdr>
              <w:rPr>
                <w:rFonts w:hAnsi="標楷體"/>
                <w:b/>
                <w:color w:val="000000" w:themeColor="text1"/>
                <w:sz w:val="20"/>
                <w:szCs w:val="20"/>
              </w:rPr>
            </w:pPr>
            <w:r>
              <w:rPr>
                <w:rFonts w:hAnsi="標楷體"/>
                <w:b/>
                <w:color w:val="000000" w:themeColor="text1"/>
                <w:sz w:val="20"/>
                <w:szCs w:val="20"/>
              </w:rPr>
              <w:t xml:space="preserve"> 6節</w:t>
            </w:r>
          </w:p>
        </w:tc>
        <w:tc>
          <w:tcPr>
            <w:tcW w:w="2982" w:type="dxa"/>
            <w:tcBorders>
              <w:top w:val="single" w:sz="4" w:space="0" w:color="auto"/>
              <w:left w:val="single" w:sz="4" w:space="0" w:color="000000"/>
              <w:bottom w:val="single" w:sz="4" w:space="0" w:color="000000"/>
              <w:right w:val="single" w:sz="4" w:space="0" w:color="000000"/>
            </w:tcBorders>
            <w:shd w:val="clear" w:color="auto" w:fill="E2EFD9"/>
          </w:tcPr>
          <w:p w:rsidR="00994A04" w:rsidRPr="006F4337" w:rsidRDefault="00994A04" w:rsidP="006F4337">
            <w:pPr>
              <w:rPr>
                <w:b/>
                <w:color w:val="000000" w:themeColor="text1"/>
                <w:sz w:val="20"/>
                <w:szCs w:val="20"/>
              </w:rPr>
            </w:pPr>
            <w:r w:rsidRPr="006F4337">
              <w:rPr>
                <w:rFonts w:hint="eastAsia"/>
                <w:b/>
                <w:color w:val="000000" w:themeColor="text1"/>
                <w:sz w:val="20"/>
                <w:szCs w:val="20"/>
              </w:rPr>
              <w:t>1.介紹讀者劇場</w:t>
            </w:r>
          </w:p>
          <w:p w:rsidR="00994A04" w:rsidRPr="006F4337" w:rsidRDefault="00994A04" w:rsidP="006F4337">
            <w:pPr>
              <w:rPr>
                <w:b/>
                <w:color w:val="000000" w:themeColor="text1"/>
                <w:sz w:val="20"/>
                <w:szCs w:val="20"/>
              </w:rPr>
            </w:pPr>
            <w:r w:rsidRPr="006F4337">
              <w:rPr>
                <w:b/>
                <w:color w:val="000000" w:themeColor="text1"/>
                <w:sz w:val="20"/>
                <w:szCs w:val="20"/>
              </w:rPr>
              <w:t>The travel agency</w:t>
            </w:r>
          </w:p>
          <w:p w:rsidR="00994A04" w:rsidRPr="006F4337" w:rsidRDefault="00994A04" w:rsidP="006F4337">
            <w:pPr>
              <w:rPr>
                <w:b/>
                <w:color w:val="000000" w:themeColor="text1"/>
                <w:sz w:val="20"/>
                <w:szCs w:val="20"/>
              </w:rPr>
            </w:pPr>
            <w:r w:rsidRPr="006F4337">
              <w:rPr>
                <w:rFonts w:hint="eastAsia"/>
                <w:b/>
                <w:color w:val="000000" w:themeColor="text1"/>
                <w:sz w:val="20"/>
                <w:szCs w:val="20"/>
              </w:rPr>
              <w:t>2.閱讀劇本並討論劇本中瘋狂的行程</w:t>
            </w:r>
          </w:p>
          <w:p w:rsidR="00994A04" w:rsidRPr="006F4337" w:rsidRDefault="00994A04" w:rsidP="006F4337">
            <w:pPr>
              <w:rPr>
                <w:b/>
                <w:color w:val="000000" w:themeColor="text1"/>
                <w:sz w:val="20"/>
                <w:szCs w:val="20"/>
              </w:rPr>
            </w:pPr>
            <w:r w:rsidRPr="006F4337">
              <w:rPr>
                <w:rFonts w:hint="eastAsia"/>
                <w:b/>
                <w:color w:val="000000" w:themeColor="text1"/>
                <w:sz w:val="20"/>
                <w:szCs w:val="20"/>
              </w:rPr>
              <w:t>3.分組設計海外旅遊行程</w:t>
            </w:r>
          </w:p>
          <w:p w:rsidR="00994A04" w:rsidRPr="006F4337" w:rsidRDefault="00994A04" w:rsidP="006F4337">
            <w:pPr>
              <w:rPr>
                <w:b/>
                <w:color w:val="000000" w:themeColor="text1"/>
                <w:sz w:val="20"/>
                <w:szCs w:val="20"/>
              </w:rPr>
            </w:pPr>
            <w:r w:rsidRPr="006F4337">
              <w:rPr>
                <w:rFonts w:hint="eastAsia"/>
                <w:b/>
                <w:color w:val="000000" w:themeColor="text1"/>
                <w:sz w:val="20"/>
                <w:szCs w:val="20"/>
              </w:rPr>
              <w:t>4.製作旅遊行程海報</w:t>
            </w:r>
          </w:p>
          <w:p w:rsidR="00994A04" w:rsidRPr="008E0337" w:rsidRDefault="00994A04" w:rsidP="006F4337">
            <w:pPr>
              <w:rPr>
                <w:b/>
                <w:color w:val="000000" w:themeColor="text1"/>
                <w:sz w:val="20"/>
                <w:szCs w:val="20"/>
              </w:rPr>
            </w:pPr>
            <w:r w:rsidRPr="006F4337">
              <w:rPr>
                <w:rFonts w:hint="eastAsia"/>
                <w:b/>
                <w:color w:val="000000" w:themeColor="text1"/>
                <w:sz w:val="20"/>
                <w:szCs w:val="20"/>
              </w:rPr>
              <w:t>5.上台分享</w:t>
            </w:r>
          </w:p>
        </w:tc>
        <w:tc>
          <w:tcPr>
            <w:tcW w:w="1271" w:type="dxa"/>
            <w:vMerge/>
            <w:tcBorders>
              <w:left w:val="single" w:sz="4" w:space="0" w:color="000000"/>
              <w:bottom w:val="single" w:sz="4" w:space="0" w:color="000000"/>
              <w:right w:val="single" w:sz="36" w:space="0" w:color="FF0000"/>
            </w:tcBorders>
            <w:shd w:val="clear" w:color="auto" w:fill="E2EFD9"/>
          </w:tcPr>
          <w:p w:rsidR="00994A04" w:rsidRDefault="00994A04" w:rsidP="00B9691E">
            <w:pPr>
              <w:pBdr>
                <w:top w:val="nil"/>
                <w:left w:val="nil"/>
                <w:bottom w:val="nil"/>
                <w:right w:val="nil"/>
                <w:between w:val="nil"/>
              </w:pBdr>
              <w:ind w:left="102"/>
              <w:jc w:val="both"/>
              <w:rPr>
                <w:rFonts w:ascii="PMingLiu" w:eastAsia="PMingLiu" w:hAnsi="PMingLiu" w:cs="PMingLiu"/>
                <w:b/>
                <w:color w:val="FF0000"/>
                <w:sz w:val="20"/>
                <w:szCs w:val="20"/>
              </w:rPr>
            </w:pPr>
          </w:p>
        </w:tc>
      </w:tr>
      <w:tr w:rsidR="00B9691E" w:rsidTr="00A46AB9">
        <w:trPr>
          <w:trHeight w:val="624"/>
          <w:jc w:val="center"/>
        </w:trPr>
        <w:tc>
          <w:tcPr>
            <w:tcW w:w="562" w:type="dxa"/>
            <w:tcBorders>
              <w:top w:val="single" w:sz="36" w:space="0" w:color="FF0000"/>
              <w:left w:val="single" w:sz="4" w:space="0" w:color="000000"/>
              <w:bottom w:val="single" w:sz="4" w:space="0" w:color="000000"/>
              <w:right w:val="single" w:sz="4" w:space="0" w:color="000000"/>
            </w:tcBorders>
            <w:shd w:val="clear" w:color="auto" w:fill="E2EFD9"/>
            <w:vAlign w:val="center"/>
          </w:tcPr>
          <w:p w:rsidR="00B9691E" w:rsidRDefault="00B9691E" w:rsidP="00B9691E">
            <w:pPr>
              <w:pBdr>
                <w:top w:val="nil"/>
                <w:left w:val="nil"/>
                <w:bottom w:val="nil"/>
                <w:right w:val="nil"/>
                <w:between w:val="nil"/>
              </w:pBdr>
              <w:jc w:val="center"/>
              <w:rPr>
                <w:rFonts w:hAnsi="標楷體"/>
                <w:color w:val="000000"/>
              </w:rPr>
            </w:pPr>
            <w:r>
              <w:rPr>
                <w:rFonts w:hAnsi="標楷體"/>
                <w:color w:val="000000"/>
              </w:rPr>
              <w:t>8</w:t>
            </w:r>
          </w:p>
        </w:tc>
        <w:tc>
          <w:tcPr>
            <w:tcW w:w="1701" w:type="dxa"/>
            <w:tcBorders>
              <w:top w:val="single" w:sz="36" w:space="0" w:color="FF0000"/>
              <w:left w:val="single" w:sz="4" w:space="0" w:color="000000"/>
              <w:bottom w:val="single" w:sz="4" w:space="0" w:color="000000"/>
              <w:right w:val="single" w:sz="4" w:space="0" w:color="000000"/>
            </w:tcBorders>
            <w:shd w:val="clear" w:color="auto" w:fill="E2EFD9"/>
            <w:vAlign w:val="center"/>
          </w:tcPr>
          <w:p w:rsidR="008E0337" w:rsidRDefault="00B9691E" w:rsidP="008E0337">
            <w:pPr>
              <w:pBdr>
                <w:top w:val="nil"/>
                <w:left w:val="nil"/>
                <w:bottom w:val="nil"/>
                <w:right w:val="nil"/>
                <w:between w:val="nil"/>
              </w:pBdr>
              <w:ind w:left="103" w:right="105"/>
              <w:jc w:val="center"/>
              <w:rPr>
                <w:rFonts w:hAnsi="標楷體"/>
                <w:color w:val="000000"/>
              </w:rPr>
            </w:pPr>
            <w:r>
              <w:rPr>
                <w:rFonts w:hAnsi="標楷體"/>
                <w:color w:val="000000"/>
              </w:rPr>
              <w:t>生命教育</w:t>
            </w:r>
            <w:r w:rsidR="008E0337">
              <w:rPr>
                <w:rFonts w:hAnsi="標楷體" w:hint="eastAsia"/>
                <w:color w:val="000000"/>
              </w:rPr>
              <w:t>(</w:t>
            </w:r>
            <w:r w:rsidR="008E0337">
              <w:rPr>
                <w:rFonts w:hAnsi="標楷體"/>
                <w:color w:val="000000"/>
              </w:rPr>
              <w:t>含動物保護)</w:t>
            </w:r>
          </w:p>
        </w:tc>
        <w:tc>
          <w:tcPr>
            <w:tcW w:w="1134" w:type="dxa"/>
            <w:tcBorders>
              <w:top w:val="single" w:sz="36" w:space="0" w:color="FF0000"/>
              <w:left w:val="single" w:sz="4" w:space="0" w:color="000000"/>
              <w:bottom w:val="single" w:sz="4" w:space="0" w:color="000000"/>
              <w:right w:val="single" w:sz="4" w:space="0" w:color="000000"/>
            </w:tcBorders>
            <w:shd w:val="clear" w:color="auto" w:fill="E2EFD9"/>
            <w:vAlign w:val="center"/>
          </w:tcPr>
          <w:p w:rsidR="00B9691E" w:rsidRDefault="00B9691E" w:rsidP="00B9691E">
            <w:pPr>
              <w:pBdr>
                <w:top w:val="nil"/>
                <w:left w:val="nil"/>
                <w:bottom w:val="nil"/>
                <w:right w:val="nil"/>
                <w:between w:val="nil"/>
              </w:pBdr>
              <w:ind w:left="158" w:right="158"/>
              <w:jc w:val="center"/>
              <w:rPr>
                <w:rFonts w:hAnsi="標楷體"/>
                <w:sz w:val="20"/>
                <w:szCs w:val="20"/>
              </w:rPr>
            </w:pPr>
            <w:r w:rsidRPr="00F00955">
              <w:rPr>
                <w:rFonts w:hAnsi="標楷體" w:hint="eastAsia"/>
                <w:sz w:val="20"/>
                <w:szCs w:val="20"/>
              </w:rPr>
              <w:t>綜合</w:t>
            </w:r>
          </w:p>
          <w:p w:rsidR="00B9691E" w:rsidRPr="00F00955" w:rsidRDefault="00B9691E" w:rsidP="00B9691E">
            <w:pPr>
              <w:pBdr>
                <w:top w:val="nil"/>
                <w:left w:val="nil"/>
                <w:bottom w:val="nil"/>
                <w:right w:val="nil"/>
                <w:between w:val="nil"/>
              </w:pBdr>
              <w:ind w:left="158" w:right="158"/>
              <w:jc w:val="center"/>
              <w:rPr>
                <w:rFonts w:hAnsi="標楷體"/>
                <w:sz w:val="20"/>
                <w:szCs w:val="20"/>
              </w:rPr>
            </w:pPr>
            <w:r w:rsidRPr="00F00955">
              <w:rPr>
                <w:rFonts w:hAnsi="標楷體" w:hint="eastAsia"/>
                <w:sz w:val="20"/>
                <w:szCs w:val="20"/>
              </w:rPr>
              <w:t>﹙輔導﹚</w:t>
            </w:r>
          </w:p>
          <w:p w:rsidR="00B9691E" w:rsidRDefault="00B9691E" w:rsidP="00B9691E">
            <w:pPr>
              <w:pBdr>
                <w:top w:val="nil"/>
                <w:left w:val="nil"/>
                <w:bottom w:val="nil"/>
                <w:right w:val="nil"/>
                <w:between w:val="nil"/>
              </w:pBdr>
              <w:ind w:left="158" w:right="158"/>
              <w:jc w:val="center"/>
              <w:rPr>
                <w:rFonts w:hAnsi="標楷體"/>
                <w:color w:val="A6A6A6"/>
                <w:sz w:val="20"/>
                <w:szCs w:val="20"/>
              </w:rPr>
            </w:pPr>
            <w:r w:rsidRPr="00F00955">
              <w:rPr>
                <w:rFonts w:hAnsi="標楷體" w:hint="eastAsia"/>
                <w:sz w:val="20"/>
                <w:szCs w:val="20"/>
              </w:rPr>
              <w:t>健康</w:t>
            </w:r>
          </w:p>
        </w:tc>
        <w:tc>
          <w:tcPr>
            <w:tcW w:w="1276" w:type="dxa"/>
            <w:tcBorders>
              <w:top w:val="single" w:sz="36" w:space="0" w:color="FF0000"/>
              <w:left w:val="single" w:sz="4" w:space="0" w:color="000000"/>
              <w:bottom w:val="single" w:sz="4" w:space="0" w:color="000000"/>
              <w:right w:val="single" w:sz="4" w:space="0" w:color="000000"/>
            </w:tcBorders>
            <w:shd w:val="clear" w:color="auto" w:fill="E2EFD9"/>
            <w:vAlign w:val="center"/>
          </w:tcPr>
          <w:p w:rsidR="00B9691E" w:rsidRDefault="00B9691E" w:rsidP="00B9691E">
            <w:pPr>
              <w:pBdr>
                <w:top w:val="nil"/>
                <w:left w:val="nil"/>
                <w:bottom w:val="nil"/>
                <w:right w:val="nil"/>
                <w:between w:val="nil"/>
              </w:pBdr>
              <w:ind w:left="132" w:right="130"/>
            </w:pPr>
            <w:r>
              <w:t xml:space="preserve">1.愛，這 件事 </w:t>
            </w:r>
          </w:p>
          <w:p w:rsidR="00B9691E" w:rsidRDefault="00B9691E" w:rsidP="00B9691E">
            <w:pPr>
              <w:pBdr>
                <w:top w:val="nil"/>
                <w:left w:val="nil"/>
                <w:bottom w:val="nil"/>
                <w:right w:val="nil"/>
                <w:between w:val="nil"/>
              </w:pBdr>
              <w:ind w:left="132" w:right="130"/>
            </w:pPr>
            <w:r>
              <w:rPr>
                <w:rFonts w:hint="eastAsia"/>
              </w:rPr>
              <w:t>2</w:t>
            </w:r>
            <w:r>
              <w:t>.珍愛自 我</w:t>
            </w:r>
          </w:p>
          <w:p w:rsidR="00B9691E" w:rsidRDefault="00B9691E" w:rsidP="00B9691E">
            <w:pPr>
              <w:pBdr>
                <w:top w:val="nil"/>
                <w:left w:val="nil"/>
                <w:bottom w:val="nil"/>
                <w:right w:val="nil"/>
                <w:between w:val="nil"/>
              </w:pBdr>
              <w:ind w:left="132" w:right="130"/>
            </w:pPr>
            <w:r>
              <w:rPr>
                <w:rFonts w:hint="eastAsia"/>
              </w:rPr>
              <w:t>3</w:t>
            </w:r>
            <w:r>
              <w:t>.青春要玩不藥丸</w:t>
            </w:r>
          </w:p>
          <w:p w:rsidR="00B9691E" w:rsidRDefault="00B9691E" w:rsidP="00B9691E">
            <w:pPr>
              <w:pBdr>
                <w:top w:val="nil"/>
                <w:left w:val="nil"/>
                <w:bottom w:val="nil"/>
                <w:right w:val="nil"/>
                <w:between w:val="nil"/>
              </w:pBdr>
              <w:ind w:left="132" w:right="130"/>
            </w:pPr>
            <w:r>
              <w:t>4.毒來不毒往</w:t>
            </w:r>
          </w:p>
          <w:p w:rsidR="00B9691E" w:rsidRDefault="00B9691E" w:rsidP="00B9691E">
            <w:pPr>
              <w:pBdr>
                <w:top w:val="nil"/>
                <w:left w:val="nil"/>
                <w:bottom w:val="nil"/>
                <w:right w:val="nil"/>
                <w:between w:val="nil"/>
              </w:pBdr>
              <w:ind w:left="132" w:right="130"/>
            </w:pPr>
            <w:r>
              <w:t>5.愛譜生命最終章</w:t>
            </w:r>
          </w:p>
          <w:p w:rsidR="00B9691E" w:rsidRDefault="00B9691E" w:rsidP="00B9691E">
            <w:pPr>
              <w:pBdr>
                <w:top w:val="nil"/>
                <w:left w:val="nil"/>
                <w:bottom w:val="nil"/>
                <w:right w:val="nil"/>
                <w:between w:val="nil"/>
              </w:pBdr>
              <w:ind w:left="132" w:right="130"/>
              <w:rPr>
                <w:rFonts w:hAnsi="標楷體"/>
                <w:color w:val="A6A6A6"/>
                <w:sz w:val="20"/>
                <w:szCs w:val="20"/>
              </w:rPr>
            </w:pPr>
            <w:r>
              <w:t>6.EQ「心」 世界</w:t>
            </w:r>
          </w:p>
        </w:tc>
        <w:tc>
          <w:tcPr>
            <w:tcW w:w="567" w:type="dxa"/>
            <w:tcBorders>
              <w:top w:val="single" w:sz="36" w:space="0" w:color="FF0000"/>
              <w:left w:val="single" w:sz="4" w:space="0" w:color="000000"/>
              <w:bottom w:val="single" w:sz="4" w:space="0" w:color="000000"/>
              <w:right w:val="single" w:sz="4" w:space="0" w:color="000000"/>
            </w:tcBorders>
            <w:shd w:val="clear" w:color="auto" w:fill="E2EFD9"/>
            <w:vAlign w:val="center"/>
          </w:tcPr>
          <w:p w:rsidR="00B9691E" w:rsidRDefault="00B9691E" w:rsidP="008E0337">
            <w:pPr>
              <w:pBdr>
                <w:top w:val="nil"/>
                <w:left w:val="nil"/>
                <w:bottom w:val="nil"/>
                <w:right w:val="nil"/>
                <w:between w:val="nil"/>
              </w:pBdr>
              <w:ind w:left="203"/>
              <w:rPr>
                <w:rFonts w:hAnsi="標楷體"/>
                <w:color w:val="A6A6A6"/>
                <w:sz w:val="20"/>
                <w:szCs w:val="20"/>
              </w:rPr>
            </w:pPr>
            <w:r w:rsidRPr="001D17BC">
              <w:rPr>
                <w:rFonts w:hAnsi="標楷體" w:hint="eastAsia"/>
                <w:sz w:val="20"/>
                <w:szCs w:val="20"/>
              </w:rPr>
              <w:t>4節</w:t>
            </w:r>
          </w:p>
        </w:tc>
        <w:tc>
          <w:tcPr>
            <w:tcW w:w="2982" w:type="dxa"/>
            <w:tcBorders>
              <w:top w:val="single" w:sz="36" w:space="0" w:color="FF0000"/>
              <w:left w:val="single" w:sz="4" w:space="0" w:color="000000"/>
              <w:bottom w:val="single" w:sz="4" w:space="0" w:color="000000"/>
              <w:right w:val="single" w:sz="4" w:space="0" w:color="000000"/>
            </w:tcBorders>
            <w:shd w:val="clear" w:color="auto" w:fill="E2EFD9"/>
            <w:vAlign w:val="center"/>
          </w:tcPr>
          <w:p w:rsidR="00B9691E" w:rsidRPr="00AB0719" w:rsidRDefault="00B9691E" w:rsidP="00B9691E">
            <w:pPr>
              <w:pStyle w:val="ae"/>
              <w:numPr>
                <w:ilvl w:val="0"/>
                <w:numId w:val="3"/>
              </w:numPr>
              <w:pBdr>
                <w:top w:val="nil"/>
                <w:left w:val="nil"/>
                <w:bottom w:val="nil"/>
                <w:right w:val="nil"/>
                <w:between w:val="nil"/>
              </w:pBdr>
              <w:ind w:leftChars="0"/>
              <w:jc w:val="both"/>
              <w:rPr>
                <w:rFonts w:hAnsi="標楷體"/>
              </w:rPr>
            </w:pPr>
            <w:r w:rsidRPr="00AB0719">
              <w:rPr>
                <w:rFonts w:hAnsi="標楷體" w:hint="eastAsia"/>
              </w:rPr>
              <w:t>利用講述法、問答與討論法、案例教學法，引導學生思考安全意識。</w:t>
            </w:r>
          </w:p>
          <w:p w:rsidR="00B9691E" w:rsidRPr="00AB0719" w:rsidRDefault="00B9691E" w:rsidP="00B9691E">
            <w:pPr>
              <w:pStyle w:val="ae"/>
              <w:numPr>
                <w:ilvl w:val="0"/>
                <w:numId w:val="3"/>
              </w:numPr>
              <w:pBdr>
                <w:top w:val="nil"/>
                <w:left w:val="nil"/>
                <w:bottom w:val="nil"/>
                <w:right w:val="nil"/>
                <w:between w:val="nil"/>
              </w:pBdr>
              <w:ind w:leftChars="0"/>
              <w:jc w:val="both"/>
              <w:rPr>
                <w:rFonts w:hAnsi="標楷體"/>
              </w:rPr>
            </w:pPr>
            <w:r>
              <w:rPr>
                <w:rFonts w:hAnsi="標楷體" w:hint="eastAsia"/>
              </w:rPr>
              <w:t>影片欣賞</w:t>
            </w:r>
          </w:p>
          <w:p w:rsidR="00B9691E" w:rsidRDefault="00B9691E" w:rsidP="00B9691E">
            <w:pPr>
              <w:pBdr>
                <w:top w:val="nil"/>
                <w:left w:val="nil"/>
                <w:bottom w:val="nil"/>
                <w:right w:val="nil"/>
                <w:between w:val="nil"/>
              </w:pBdr>
              <w:ind w:left="102"/>
              <w:jc w:val="both"/>
              <w:rPr>
                <w:rFonts w:hAnsi="標楷體"/>
                <w:color w:val="A6A6A6"/>
                <w:sz w:val="20"/>
                <w:szCs w:val="20"/>
              </w:rPr>
            </w:pPr>
            <w:r>
              <w:rPr>
                <w:rFonts w:hAnsi="標楷體"/>
              </w:rPr>
              <w:t>3.</w:t>
            </w:r>
            <w:r w:rsidRPr="00AB0719">
              <w:rPr>
                <w:rFonts w:hAnsi="標楷體" w:hint="eastAsia"/>
              </w:rPr>
              <w:t>書寫學習單</w:t>
            </w:r>
          </w:p>
        </w:tc>
        <w:tc>
          <w:tcPr>
            <w:tcW w:w="1271" w:type="dxa"/>
            <w:tcBorders>
              <w:top w:val="single" w:sz="36" w:space="0" w:color="FF0000"/>
              <w:left w:val="single" w:sz="4" w:space="0" w:color="000000"/>
              <w:bottom w:val="single" w:sz="4" w:space="0" w:color="000000"/>
              <w:right w:val="single" w:sz="4" w:space="0" w:color="000000"/>
            </w:tcBorders>
            <w:shd w:val="clear" w:color="auto" w:fill="E2EFD9"/>
          </w:tcPr>
          <w:p w:rsidR="00B9691E" w:rsidRDefault="00B9691E" w:rsidP="00B9691E">
            <w:pPr>
              <w:pBdr>
                <w:top w:val="nil"/>
                <w:left w:val="nil"/>
                <w:bottom w:val="nil"/>
                <w:right w:val="nil"/>
                <w:between w:val="nil"/>
              </w:pBdr>
              <w:ind w:left="102"/>
              <w:jc w:val="both"/>
              <w:rPr>
                <w:rFonts w:hAnsi="標楷體"/>
                <w:color w:val="A6A6A6"/>
                <w:sz w:val="20"/>
                <w:szCs w:val="20"/>
              </w:rPr>
            </w:pPr>
          </w:p>
        </w:tc>
      </w:tr>
      <w:tr w:rsidR="00B9691E" w:rsidTr="00EE4C7A">
        <w:trPr>
          <w:trHeight w:val="6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B9691E" w:rsidRDefault="00B9691E" w:rsidP="00B9691E">
            <w:pPr>
              <w:pBdr>
                <w:top w:val="nil"/>
                <w:left w:val="nil"/>
                <w:bottom w:val="nil"/>
                <w:right w:val="nil"/>
                <w:between w:val="nil"/>
              </w:pBdr>
              <w:jc w:val="center"/>
              <w:rPr>
                <w:rFonts w:hAnsi="標楷體"/>
                <w:color w:val="000000"/>
              </w:rPr>
            </w:pPr>
            <w:r>
              <w:rPr>
                <w:rFonts w:hAnsi="標楷體"/>
                <w:color w:val="000000"/>
              </w:rPr>
              <w:t>9</w:t>
            </w:r>
          </w:p>
        </w:tc>
        <w:tc>
          <w:tcPr>
            <w:tcW w:w="1701"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B9691E" w:rsidRDefault="00B9691E" w:rsidP="00B9691E">
            <w:pPr>
              <w:pBdr>
                <w:top w:val="nil"/>
                <w:left w:val="nil"/>
                <w:bottom w:val="nil"/>
                <w:right w:val="nil"/>
                <w:between w:val="nil"/>
              </w:pBdr>
              <w:ind w:left="102"/>
              <w:jc w:val="center"/>
              <w:rPr>
                <w:rFonts w:hAnsi="標楷體"/>
                <w:color w:val="000000"/>
              </w:rPr>
            </w:pPr>
            <w:r>
              <w:rPr>
                <w:rFonts w:hAnsi="標楷體"/>
                <w:color w:val="000000"/>
              </w:rPr>
              <w:t>防災教育</w:t>
            </w:r>
          </w:p>
        </w:tc>
        <w:tc>
          <w:tcPr>
            <w:tcW w:w="1134"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B9691E" w:rsidRDefault="00B9691E" w:rsidP="00B9691E">
            <w:pPr>
              <w:pBdr>
                <w:top w:val="nil"/>
                <w:left w:val="nil"/>
                <w:bottom w:val="nil"/>
                <w:right w:val="nil"/>
                <w:between w:val="nil"/>
              </w:pBdr>
              <w:ind w:left="105"/>
              <w:jc w:val="center"/>
              <w:rPr>
                <w:rFonts w:hAnsi="標楷體"/>
                <w:sz w:val="20"/>
                <w:szCs w:val="20"/>
              </w:rPr>
            </w:pPr>
            <w:r w:rsidRPr="009C7448">
              <w:rPr>
                <w:rFonts w:hAnsi="標楷體" w:hint="eastAsia"/>
                <w:sz w:val="20"/>
                <w:szCs w:val="20"/>
              </w:rPr>
              <w:t>健康</w:t>
            </w:r>
          </w:p>
          <w:p w:rsidR="00B9691E" w:rsidRDefault="00B9691E" w:rsidP="00B9691E">
            <w:pPr>
              <w:pBdr>
                <w:top w:val="nil"/>
                <w:left w:val="nil"/>
                <w:bottom w:val="nil"/>
                <w:right w:val="nil"/>
                <w:between w:val="nil"/>
              </w:pBdr>
              <w:ind w:left="105"/>
              <w:jc w:val="center"/>
              <w:rPr>
                <w:rFonts w:hAnsi="標楷體"/>
                <w:color w:val="A6A6A6"/>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B9691E" w:rsidRDefault="00B9691E" w:rsidP="00B9691E">
            <w:pPr>
              <w:pBdr>
                <w:top w:val="nil"/>
                <w:left w:val="nil"/>
                <w:bottom w:val="nil"/>
                <w:right w:val="nil"/>
                <w:between w:val="nil"/>
              </w:pBdr>
            </w:pPr>
            <w:r>
              <w:rPr>
                <w:rFonts w:hint="eastAsia"/>
              </w:rPr>
              <w:t>1</w:t>
            </w:r>
            <w:r>
              <w:t>.環境安全總動員</w:t>
            </w:r>
          </w:p>
          <w:p w:rsidR="00B9691E" w:rsidRDefault="00B9691E" w:rsidP="00B9691E">
            <w:pPr>
              <w:pBdr>
                <w:top w:val="nil"/>
                <w:left w:val="nil"/>
                <w:bottom w:val="nil"/>
                <w:right w:val="nil"/>
                <w:between w:val="nil"/>
              </w:pBdr>
              <w:rPr>
                <w:rFonts w:hAnsi="標楷體"/>
                <w:color w:val="A6A6A6"/>
                <w:sz w:val="16"/>
                <w:szCs w:val="16"/>
              </w:rPr>
            </w:pPr>
            <w:r>
              <w:rPr>
                <w:rFonts w:hint="eastAsia"/>
              </w:rPr>
              <w:t>2</w:t>
            </w:r>
            <w:r>
              <w:t>.營造安全好環境</w:t>
            </w:r>
          </w:p>
        </w:tc>
        <w:tc>
          <w:tcPr>
            <w:tcW w:w="567"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B9691E" w:rsidRDefault="00B9691E" w:rsidP="00B9691E">
            <w:pPr>
              <w:pBdr>
                <w:top w:val="nil"/>
                <w:left w:val="nil"/>
                <w:bottom w:val="nil"/>
                <w:right w:val="nil"/>
                <w:between w:val="nil"/>
              </w:pBdr>
              <w:ind w:right="1"/>
              <w:jc w:val="center"/>
              <w:rPr>
                <w:rFonts w:hAnsi="標楷體"/>
                <w:color w:val="A6A6A6"/>
                <w:sz w:val="20"/>
                <w:szCs w:val="20"/>
              </w:rPr>
            </w:pPr>
            <w:r w:rsidRPr="009A329D">
              <w:rPr>
                <w:rFonts w:hAnsi="標楷體"/>
                <w:sz w:val="20"/>
                <w:szCs w:val="20"/>
              </w:rPr>
              <w:t>3</w:t>
            </w:r>
            <w:r w:rsidRPr="009A329D">
              <w:rPr>
                <w:rFonts w:hAnsi="標楷體" w:hint="eastAsia"/>
                <w:sz w:val="20"/>
                <w:szCs w:val="20"/>
              </w:rPr>
              <w:t>節</w:t>
            </w:r>
            <w:r>
              <w:rPr>
                <w:rFonts w:hAnsi="標楷體"/>
                <w:color w:val="A6A6A6"/>
                <w:sz w:val="20"/>
                <w:szCs w:val="20"/>
              </w:rPr>
              <w:t xml:space="preserve"> </w:t>
            </w:r>
          </w:p>
        </w:tc>
        <w:tc>
          <w:tcPr>
            <w:tcW w:w="2982"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B9691E" w:rsidRPr="009A329D" w:rsidRDefault="00B9691E" w:rsidP="00B9691E">
            <w:pPr>
              <w:pBdr>
                <w:top w:val="nil"/>
                <w:left w:val="nil"/>
                <w:bottom w:val="nil"/>
                <w:right w:val="nil"/>
                <w:between w:val="nil"/>
              </w:pBdr>
              <w:jc w:val="both"/>
              <w:rPr>
                <w:rFonts w:hAnsi="標楷體"/>
              </w:rPr>
            </w:pPr>
            <w:r w:rsidRPr="009A329D">
              <w:rPr>
                <w:rFonts w:hAnsi="標楷體" w:hint="eastAsia"/>
              </w:rPr>
              <w:t>1</w:t>
            </w:r>
            <w:r w:rsidRPr="009A329D">
              <w:rPr>
                <w:rFonts w:hAnsi="標楷體"/>
              </w:rPr>
              <w:t>.</w:t>
            </w:r>
            <w:r w:rsidRPr="009A329D">
              <w:rPr>
                <w:rFonts w:hAnsi="標楷體" w:hint="eastAsia"/>
              </w:rPr>
              <w:t>利用講述法、問答與討論法、案例教學法，引導學生思考安全意識。</w:t>
            </w:r>
          </w:p>
          <w:p w:rsidR="00B9691E" w:rsidRPr="009A329D" w:rsidRDefault="00B9691E" w:rsidP="00B9691E">
            <w:pPr>
              <w:pBdr>
                <w:top w:val="nil"/>
                <w:left w:val="nil"/>
                <w:bottom w:val="nil"/>
                <w:right w:val="nil"/>
                <w:between w:val="nil"/>
              </w:pBdr>
              <w:jc w:val="both"/>
              <w:rPr>
                <w:rFonts w:hAnsi="標楷體"/>
              </w:rPr>
            </w:pPr>
            <w:r w:rsidRPr="009A329D">
              <w:rPr>
                <w:rFonts w:hAnsi="標楷體" w:hint="eastAsia"/>
              </w:rPr>
              <w:t>2</w:t>
            </w:r>
            <w:r w:rsidRPr="009A329D">
              <w:rPr>
                <w:rFonts w:hAnsi="標楷體"/>
              </w:rPr>
              <w:t>.</w:t>
            </w:r>
            <w:r w:rsidRPr="009A329D">
              <w:rPr>
                <w:rFonts w:hAnsi="標楷體" w:hint="eastAsia"/>
              </w:rPr>
              <w:t>影片欣賞</w:t>
            </w:r>
          </w:p>
          <w:p w:rsidR="00B9691E" w:rsidRPr="009A329D" w:rsidRDefault="00B9691E" w:rsidP="00B9691E">
            <w:pPr>
              <w:pBdr>
                <w:top w:val="nil"/>
                <w:left w:val="nil"/>
                <w:bottom w:val="nil"/>
                <w:right w:val="nil"/>
                <w:between w:val="nil"/>
              </w:pBdr>
              <w:jc w:val="both"/>
              <w:rPr>
                <w:rFonts w:hAnsi="標楷體"/>
              </w:rPr>
            </w:pPr>
            <w:r w:rsidRPr="009A329D">
              <w:rPr>
                <w:rFonts w:hAnsi="標楷體"/>
              </w:rPr>
              <w:t>3.</w:t>
            </w:r>
            <w:r w:rsidRPr="009A329D">
              <w:rPr>
                <w:rFonts w:hAnsi="標楷體" w:hint="eastAsia"/>
              </w:rPr>
              <w:t>書寫學習單</w:t>
            </w:r>
          </w:p>
          <w:p w:rsidR="00B9691E" w:rsidRPr="009A329D" w:rsidRDefault="00B9691E" w:rsidP="00B9691E">
            <w:pPr>
              <w:pBdr>
                <w:top w:val="nil"/>
                <w:left w:val="nil"/>
                <w:bottom w:val="nil"/>
                <w:right w:val="nil"/>
                <w:between w:val="nil"/>
              </w:pBdr>
              <w:jc w:val="both"/>
              <w:rPr>
                <w:rFonts w:hAnsi="標楷體"/>
              </w:rPr>
            </w:pPr>
            <w:r w:rsidRPr="009A329D">
              <w:rPr>
                <w:rFonts w:hAnsi="標楷體" w:hint="eastAsia"/>
              </w:rPr>
              <w:t>4</w:t>
            </w:r>
            <w:r w:rsidRPr="009A329D">
              <w:rPr>
                <w:rFonts w:hAnsi="標楷體"/>
              </w:rPr>
              <w:t>.</w:t>
            </w:r>
            <w:r w:rsidRPr="009A329D">
              <w:rPr>
                <w:rFonts w:hAnsi="標楷體" w:hint="eastAsia"/>
              </w:rPr>
              <w:t>防災演練實作</w:t>
            </w:r>
          </w:p>
        </w:tc>
        <w:tc>
          <w:tcPr>
            <w:tcW w:w="1271"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B9691E" w:rsidRDefault="00B9691E" w:rsidP="00B9691E">
            <w:pPr>
              <w:pBdr>
                <w:top w:val="nil"/>
                <w:left w:val="nil"/>
                <w:bottom w:val="nil"/>
                <w:right w:val="nil"/>
                <w:between w:val="nil"/>
              </w:pBdr>
              <w:ind w:left="102"/>
              <w:jc w:val="both"/>
              <w:rPr>
                <w:rFonts w:hAnsi="標楷體"/>
                <w:color w:val="A6A6A6"/>
                <w:sz w:val="20"/>
                <w:szCs w:val="20"/>
              </w:rPr>
            </w:pPr>
          </w:p>
        </w:tc>
      </w:tr>
      <w:tr w:rsidR="00B9691E" w:rsidTr="00EE4C7A">
        <w:trPr>
          <w:trHeight w:val="6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B9691E" w:rsidRDefault="00B9691E" w:rsidP="00B9691E">
            <w:pPr>
              <w:pBdr>
                <w:top w:val="nil"/>
                <w:left w:val="nil"/>
                <w:bottom w:val="nil"/>
                <w:right w:val="nil"/>
                <w:between w:val="nil"/>
              </w:pBdr>
              <w:jc w:val="center"/>
              <w:rPr>
                <w:rFonts w:hAnsi="標楷體"/>
                <w:color w:val="000000"/>
              </w:rPr>
            </w:pPr>
            <w:r>
              <w:rPr>
                <w:rFonts w:hAnsi="標楷體"/>
                <w:color w:val="000000"/>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B9691E" w:rsidRDefault="00B9691E" w:rsidP="00B9691E">
            <w:pPr>
              <w:pBdr>
                <w:top w:val="nil"/>
                <w:left w:val="nil"/>
                <w:bottom w:val="nil"/>
                <w:right w:val="nil"/>
                <w:between w:val="nil"/>
              </w:pBdr>
              <w:ind w:left="103" w:right="105"/>
              <w:jc w:val="center"/>
              <w:rPr>
                <w:rFonts w:hAnsi="標楷體"/>
                <w:color w:val="000000"/>
              </w:rPr>
            </w:pPr>
            <w:r>
              <w:rPr>
                <w:rFonts w:hAnsi="標楷體"/>
                <w:color w:val="000000"/>
              </w:rPr>
              <w:t>品德教育</w:t>
            </w:r>
          </w:p>
        </w:tc>
        <w:tc>
          <w:tcPr>
            <w:tcW w:w="1134"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B9691E" w:rsidRPr="00594D24" w:rsidRDefault="00B9691E" w:rsidP="00B9691E">
            <w:pPr>
              <w:pBdr>
                <w:top w:val="nil"/>
                <w:left w:val="nil"/>
                <w:bottom w:val="nil"/>
                <w:right w:val="nil"/>
                <w:between w:val="nil"/>
              </w:pBdr>
              <w:ind w:left="158" w:right="159"/>
              <w:jc w:val="center"/>
              <w:rPr>
                <w:rFonts w:hAnsi="標楷體"/>
                <w:color w:val="000000" w:themeColor="text1"/>
              </w:rPr>
            </w:pPr>
            <w:r w:rsidRPr="00594D24">
              <w:rPr>
                <w:rFonts w:hAnsi="標楷體" w:hint="eastAsia"/>
                <w:color w:val="000000" w:themeColor="text1"/>
              </w:rPr>
              <w:t>健體</w:t>
            </w:r>
          </w:p>
          <w:p w:rsidR="00B9691E" w:rsidRPr="00594D24" w:rsidRDefault="00B9691E" w:rsidP="00B9691E">
            <w:pPr>
              <w:pBdr>
                <w:top w:val="nil"/>
                <w:left w:val="nil"/>
                <w:bottom w:val="nil"/>
                <w:right w:val="nil"/>
                <w:between w:val="nil"/>
              </w:pBdr>
              <w:ind w:left="158" w:right="159"/>
              <w:jc w:val="center"/>
              <w:rPr>
                <w:rFonts w:hAnsi="標楷體"/>
                <w:color w:val="A6A6A6"/>
              </w:rPr>
            </w:pPr>
            <w:r w:rsidRPr="00594D24">
              <w:rPr>
                <w:rFonts w:hAnsi="標楷體" w:hint="eastAsia"/>
              </w:rPr>
              <w:t>國文</w:t>
            </w:r>
          </w:p>
        </w:tc>
        <w:tc>
          <w:tcPr>
            <w:tcW w:w="1276"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B9691E" w:rsidRPr="00594D24" w:rsidRDefault="00B9691E" w:rsidP="00B9691E">
            <w:pPr>
              <w:kinsoku w:val="0"/>
              <w:overflowPunct w:val="0"/>
              <w:snapToGrid w:val="0"/>
              <w:spacing w:line="240" w:lineRule="atLeast"/>
              <w:ind w:right="144"/>
              <w:rPr>
                <w:rFonts w:hAnsi="標楷體"/>
                <w:color w:val="000000" w:themeColor="text1"/>
                <w:w w:val="95"/>
              </w:rPr>
            </w:pPr>
            <w:r w:rsidRPr="00594D24">
              <w:rPr>
                <w:rFonts w:hAnsi="標楷體" w:hint="eastAsia"/>
                <w:color w:val="000000" w:themeColor="text1"/>
                <w:w w:val="95"/>
              </w:rPr>
              <w:t>1</w:t>
            </w:r>
            <w:r w:rsidRPr="00594D24">
              <w:rPr>
                <w:rFonts w:hAnsi="標楷體"/>
                <w:color w:val="000000" w:themeColor="text1"/>
                <w:w w:val="95"/>
              </w:rPr>
              <w:t>.</w:t>
            </w:r>
            <w:r w:rsidRPr="00594D24">
              <w:rPr>
                <w:rFonts w:hAnsi="標楷體" w:hint="eastAsia"/>
                <w:color w:val="000000" w:themeColor="text1"/>
                <w:w w:val="95"/>
              </w:rPr>
              <w:t>彎下腰才能打出好球</w:t>
            </w:r>
          </w:p>
          <w:p w:rsidR="00B9691E" w:rsidRPr="00594D24" w:rsidRDefault="00B9691E" w:rsidP="00B9691E">
            <w:pPr>
              <w:pBdr>
                <w:top w:val="nil"/>
                <w:left w:val="nil"/>
                <w:bottom w:val="nil"/>
                <w:right w:val="nil"/>
                <w:between w:val="nil"/>
              </w:pBdr>
              <w:snapToGrid w:val="0"/>
              <w:spacing w:line="240" w:lineRule="atLeast"/>
              <w:ind w:right="132"/>
              <w:rPr>
                <w:rFonts w:hAnsi="標楷體"/>
                <w:color w:val="000000" w:themeColor="text1"/>
                <w:w w:val="95"/>
              </w:rPr>
            </w:pPr>
            <w:r w:rsidRPr="00594D24">
              <w:rPr>
                <w:rFonts w:hAnsi="標楷體" w:hint="eastAsia"/>
                <w:color w:val="000000" w:themeColor="text1"/>
                <w:w w:val="95"/>
              </w:rPr>
              <w:t>2</w:t>
            </w:r>
            <w:r w:rsidRPr="00594D24">
              <w:rPr>
                <w:rFonts w:hAnsi="標楷體"/>
                <w:color w:val="000000" w:themeColor="text1"/>
                <w:w w:val="95"/>
              </w:rPr>
              <w:t>.</w:t>
            </w:r>
            <w:r w:rsidRPr="00594D24">
              <w:rPr>
                <w:rFonts w:hAnsi="標楷體" w:hint="eastAsia"/>
                <w:color w:val="000000" w:themeColor="text1"/>
                <w:w w:val="95"/>
              </w:rPr>
              <w:t>球不落地永不放棄</w:t>
            </w:r>
          </w:p>
          <w:p w:rsidR="00B9691E" w:rsidRPr="00594D24" w:rsidRDefault="00B9691E" w:rsidP="00B9691E">
            <w:pPr>
              <w:pBdr>
                <w:top w:val="nil"/>
                <w:left w:val="nil"/>
                <w:bottom w:val="nil"/>
                <w:right w:val="nil"/>
                <w:between w:val="nil"/>
              </w:pBdr>
              <w:snapToGrid w:val="0"/>
              <w:spacing w:line="240" w:lineRule="atLeast"/>
              <w:ind w:right="132"/>
              <w:rPr>
                <w:rFonts w:hAnsi="標楷體"/>
                <w:color w:val="A6A6A6"/>
              </w:rPr>
            </w:pPr>
            <w:r w:rsidRPr="00594D24">
              <w:rPr>
                <w:rFonts w:hAnsi="標楷體" w:hint="eastAsia"/>
              </w:rPr>
              <w:t>3</w:t>
            </w:r>
            <w:r w:rsidRPr="00594D24">
              <w:rPr>
                <w:rFonts w:hAnsi="標楷體"/>
              </w:rPr>
              <w:t>.</w:t>
            </w:r>
            <w:r w:rsidRPr="00594D24">
              <w:rPr>
                <w:rFonts w:hAnsi="標楷體" w:hint="eastAsia"/>
              </w:rPr>
              <w:t>謝天</w:t>
            </w:r>
          </w:p>
        </w:tc>
        <w:tc>
          <w:tcPr>
            <w:tcW w:w="567"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B9691E" w:rsidRDefault="00B9691E" w:rsidP="00F43D3D">
            <w:pPr>
              <w:pBdr>
                <w:top w:val="nil"/>
                <w:left w:val="nil"/>
                <w:bottom w:val="nil"/>
                <w:right w:val="nil"/>
                <w:between w:val="nil"/>
              </w:pBdr>
              <w:jc w:val="center"/>
              <w:rPr>
                <w:rFonts w:hAnsi="標楷體"/>
                <w:color w:val="A6A6A6"/>
                <w:sz w:val="20"/>
                <w:szCs w:val="20"/>
              </w:rPr>
            </w:pPr>
            <w:r w:rsidRPr="009A329D">
              <w:rPr>
                <w:rFonts w:hAnsi="標楷體"/>
                <w:sz w:val="20"/>
                <w:szCs w:val="20"/>
              </w:rPr>
              <w:t>3</w:t>
            </w:r>
            <w:r w:rsidRPr="009A329D">
              <w:rPr>
                <w:rFonts w:hAnsi="標楷體" w:hint="eastAsia"/>
                <w:sz w:val="20"/>
                <w:szCs w:val="20"/>
              </w:rPr>
              <w:t>節</w:t>
            </w:r>
          </w:p>
        </w:tc>
        <w:tc>
          <w:tcPr>
            <w:tcW w:w="2982"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B9691E" w:rsidRPr="009A329D" w:rsidRDefault="00B9691E" w:rsidP="00B9691E">
            <w:pPr>
              <w:pBdr>
                <w:top w:val="nil"/>
                <w:left w:val="nil"/>
                <w:bottom w:val="nil"/>
                <w:right w:val="nil"/>
                <w:between w:val="nil"/>
              </w:pBdr>
              <w:jc w:val="both"/>
              <w:rPr>
                <w:rFonts w:hAnsi="標楷體"/>
              </w:rPr>
            </w:pPr>
            <w:r w:rsidRPr="009A329D">
              <w:rPr>
                <w:rFonts w:hAnsi="標楷體" w:hint="eastAsia"/>
              </w:rPr>
              <w:t>1</w:t>
            </w:r>
            <w:r w:rsidRPr="009A329D">
              <w:rPr>
                <w:rFonts w:hAnsi="標楷體"/>
              </w:rPr>
              <w:t>.</w:t>
            </w:r>
            <w:r w:rsidRPr="009A329D">
              <w:rPr>
                <w:rFonts w:hAnsi="標楷體" w:hint="eastAsia"/>
              </w:rPr>
              <w:t>利用講述法、問答與討論法、案例教學法，引導學生思考。</w:t>
            </w:r>
          </w:p>
          <w:p w:rsidR="00B9691E" w:rsidRPr="009A329D" w:rsidRDefault="00B9691E" w:rsidP="00B9691E">
            <w:pPr>
              <w:pBdr>
                <w:top w:val="nil"/>
                <w:left w:val="nil"/>
                <w:bottom w:val="nil"/>
                <w:right w:val="nil"/>
                <w:between w:val="nil"/>
              </w:pBdr>
              <w:jc w:val="both"/>
              <w:rPr>
                <w:rFonts w:hAnsi="標楷體"/>
              </w:rPr>
            </w:pPr>
            <w:r w:rsidRPr="009A329D">
              <w:rPr>
                <w:rFonts w:hAnsi="標楷體" w:hint="eastAsia"/>
              </w:rPr>
              <w:t>2</w:t>
            </w:r>
            <w:r w:rsidRPr="009A329D">
              <w:rPr>
                <w:rFonts w:hAnsi="標楷體"/>
              </w:rPr>
              <w:t>.</w:t>
            </w:r>
            <w:r w:rsidRPr="009A329D">
              <w:rPr>
                <w:rFonts w:hAnsi="標楷體" w:hint="eastAsia"/>
              </w:rPr>
              <w:t>影片欣賞</w:t>
            </w:r>
          </w:p>
          <w:p w:rsidR="00B9691E" w:rsidRPr="009A329D" w:rsidRDefault="00B9691E" w:rsidP="00B9691E">
            <w:pPr>
              <w:pBdr>
                <w:top w:val="nil"/>
                <w:left w:val="nil"/>
                <w:bottom w:val="nil"/>
                <w:right w:val="nil"/>
                <w:between w:val="nil"/>
              </w:pBdr>
              <w:jc w:val="both"/>
              <w:rPr>
                <w:rFonts w:hAnsi="標楷體"/>
              </w:rPr>
            </w:pPr>
            <w:r w:rsidRPr="009A329D">
              <w:rPr>
                <w:rFonts w:hAnsi="標楷體"/>
              </w:rPr>
              <w:t>3.</w:t>
            </w:r>
            <w:r w:rsidRPr="009A329D">
              <w:rPr>
                <w:rFonts w:hAnsi="標楷體" w:hint="eastAsia"/>
              </w:rPr>
              <w:t>書寫學習單</w:t>
            </w:r>
          </w:p>
          <w:p w:rsidR="00B9691E" w:rsidRDefault="00B9691E" w:rsidP="00B9691E">
            <w:pPr>
              <w:pBdr>
                <w:top w:val="nil"/>
                <w:left w:val="nil"/>
                <w:bottom w:val="nil"/>
                <w:right w:val="nil"/>
                <w:between w:val="nil"/>
              </w:pBdr>
              <w:ind w:left="143" w:right="144"/>
              <w:jc w:val="both"/>
              <w:rPr>
                <w:rFonts w:hAnsi="標楷體"/>
                <w:color w:val="A6A6A6"/>
                <w:sz w:val="20"/>
                <w:szCs w:val="20"/>
              </w:rPr>
            </w:pPr>
          </w:p>
        </w:tc>
        <w:tc>
          <w:tcPr>
            <w:tcW w:w="1271"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B9691E" w:rsidRDefault="00B9691E" w:rsidP="00B9691E">
            <w:pPr>
              <w:pBdr>
                <w:top w:val="nil"/>
                <w:left w:val="nil"/>
                <w:bottom w:val="nil"/>
                <w:right w:val="nil"/>
                <w:between w:val="nil"/>
              </w:pBdr>
              <w:ind w:left="143" w:right="144"/>
              <w:jc w:val="both"/>
              <w:rPr>
                <w:rFonts w:hAnsi="標楷體"/>
                <w:color w:val="A6A6A6"/>
                <w:sz w:val="20"/>
                <w:szCs w:val="20"/>
              </w:rPr>
            </w:pPr>
          </w:p>
        </w:tc>
      </w:tr>
      <w:tr w:rsidR="00B9691E" w:rsidTr="00EE4C7A">
        <w:trPr>
          <w:trHeight w:val="624"/>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jc w:val="center"/>
              <w:rPr>
                <w:rFonts w:hAnsi="標楷體"/>
                <w:color w:val="000000"/>
              </w:rPr>
            </w:pPr>
            <w:r>
              <w:rPr>
                <w:rFonts w:hAnsi="標楷體"/>
                <w:color w:val="000000"/>
              </w:rPr>
              <w:t>11</w:t>
            </w:r>
          </w:p>
        </w:tc>
        <w:tc>
          <w:tcPr>
            <w:tcW w:w="1701"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ind w:left="103" w:right="105"/>
              <w:jc w:val="center"/>
              <w:rPr>
                <w:rFonts w:hAnsi="標楷體"/>
                <w:color w:val="000000"/>
              </w:rPr>
            </w:pPr>
            <w:r>
              <w:rPr>
                <w:rFonts w:hAnsi="標楷體"/>
                <w:color w:val="000000"/>
              </w:rPr>
              <w:t>海洋教育</w:t>
            </w:r>
          </w:p>
        </w:tc>
        <w:tc>
          <w:tcPr>
            <w:tcW w:w="1134"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ind w:left="158" w:right="158"/>
              <w:rPr>
                <w:rFonts w:hAnsi="標楷體"/>
              </w:rPr>
            </w:pPr>
            <w:r w:rsidRPr="00800E4C">
              <w:rPr>
                <w:rFonts w:hAnsi="標楷體" w:hint="eastAsia"/>
              </w:rPr>
              <w:t>社會</w:t>
            </w:r>
            <w:r>
              <w:rPr>
                <w:rFonts w:hAnsi="標楷體" w:hint="eastAsia"/>
              </w:rPr>
              <w:t>﹙地理﹚</w:t>
            </w:r>
          </w:p>
          <w:p w:rsidR="00B9691E" w:rsidRPr="00594D24" w:rsidRDefault="00B9691E" w:rsidP="00B9691E">
            <w:pPr>
              <w:pBdr>
                <w:top w:val="nil"/>
                <w:left w:val="nil"/>
                <w:bottom w:val="nil"/>
                <w:right w:val="nil"/>
                <w:between w:val="nil"/>
              </w:pBdr>
              <w:ind w:left="158" w:right="158"/>
              <w:jc w:val="center"/>
              <w:rPr>
                <w:rFonts w:hAnsi="標楷體"/>
                <w:color w:val="A6A6A6"/>
              </w:rPr>
            </w:pPr>
            <w:r w:rsidRPr="00594D24">
              <w:rPr>
                <w:rFonts w:hAnsi="標楷體" w:hint="eastAsia"/>
              </w:rPr>
              <w:t>地科</w:t>
            </w:r>
          </w:p>
        </w:tc>
        <w:tc>
          <w:tcPr>
            <w:tcW w:w="1276"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ind w:left="132" w:right="132"/>
            </w:pPr>
            <w:r>
              <w:rPr>
                <w:rFonts w:hint="eastAsia"/>
              </w:rPr>
              <w:t>1</w:t>
            </w:r>
            <w:r>
              <w:t>.位置 對臺灣的 影響</w:t>
            </w:r>
          </w:p>
          <w:p w:rsidR="00B9691E" w:rsidRDefault="00B9691E" w:rsidP="00B9691E">
            <w:pPr>
              <w:pBdr>
                <w:top w:val="nil"/>
                <w:left w:val="nil"/>
                <w:bottom w:val="nil"/>
                <w:right w:val="nil"/>
                <w:between w:val="nil"/>
              </w:pBdr>
              <w:ind w:left="132" w:right="132"/>
              <w:rPr>
                <w:rFonts w:hAnsi="標楷體"/>
                <w:color w:val="A6A6A6"/>
                <w:sz w:val="20"/>
                <w:szCs w:val="20"/>
              </w:rPr>
            </w:pPr>
            <w:r>
              <w:rPr>
                <w:rFonts w:hint="eastAsia"/>
              </w:rPr>
              <w:t>2</w:t>
            </w:r>
            <w:r>
              <w:t>.水與陸 地</w:t>
            </w:r>
          </w:p>
        </w:tc>
        <w:tc>
          <w:tcPr>
            <w:tcW w:w="567" w:type="dxa"/>
            <w:tcBorders>
              <w:top w:val="single" w:sz="4" w:space="0" w:color="000000"/>
              <w:left w:val="single" w:sz="4" w:space="0" w:color="000000"/>
              <w:bottom w:val="single" w:sz="4" w:space="0" w:color="000000"/>
              <w:right w:val="single" w:sz="4" w:space="0" w:color="000000"/>
            </w:tcBorders>
            <w:vAlign w:val="center"/>
          </w:tcPr>
          <w:p w:rsidR="00B9691E" w:rsidRDefault="00B9691E" w:rsidP="00F43D3D">
            <w:pPr>
              <w:pBdr>
                <w:top w:val="nil"/>
                <w:left w:val="nil"/>
                <w:bottom w:val="nil"/>
                <w:right w:val="nil"/>
                <w:between w:val="nil"/>
              </w:pBdr>
              <w:jc w:val="center"/>
              <w:rPr>
                <w:rFonts w:hAnsi="標楷體"/>
                <w:color w:val="A6A6A6"/>
                <w:sz w:val="20"/>
                <w:szCs w:val="20"/>
              </w:rPr>
            </w:pPr>
            <w:r w:rsidRPr="009A329D">
              <w:rPr>
                <w:rFonts w:hAnsi="標楷體"/>
                <w:sz w:val="20"/>
                <w:szCs w:val="20"/>
              </w:rPr>
              <w:t>3</w:t>
            </w:r>
            <w:r w:rsidRPr="009A329D">
              <w:rPr>
                <w:rFonts w:hAnsi="標楷體" w:hint="eastAsia"/>
                <w:sz w:val="20"/>
                <w:szCs w:val="20"/>
              </w:rPr>
              <w:t>節</w:t>
            </w:r>
          </w:p>
        </w:tc>
        <w:tc>
          <w:tcPr>
            <w:tcW w:w="2982" w:type="dxa"/>
            <w:tcBorders>
              <w:top w:val="single" w:sz="4" w:space="0" w:color="000000"/>
              <w:left w:val="single" w:sz="4" w:space="0" w:color="000000"/>
              <w:bottom w:val="single" w:sz="4" w:space="0" w:color="000000"/>
              <w:right w:val="single" w:sz="4" w:space="0" w:color="000000"/>
            </w:tcBorders>
            <w:vAlign w:val="center"/>
          </w:tcPr>
          <w:p w:rsidR="00B9691E" w:rsidRPr="009A329D" w:rsidRDefault="00B9691E" w:rsidP="00B9691E">
            <w:pPr>
              <w:pBdr>
                <w:top w:val="nil"/>
                <w:left w:val="nil"/>
                <w:bottom w:val="nil"/>
                <w:right w:val="nil"/>
                <w:between w:val="nil"/>
              </w:pBdr>
              <w:jc w:val="both"/>
              <w:rPr>
                <w:rFonts w:hAnsi="標楷體"/>
              </w:rPr>
            </w:pPr>
            <w:r w:rsidRPr="009A329D">
              <w:rPr>
                <w:rFonts w:hAnsi="標楷體" w:hint="eastAsia"/>
              </w:rPr>
              <w:t>1</w:t>
            </w:r>
            <w:r w:rsidRPr="009A329D">
              <w:rPr>
                <w:rFonts w:hAnsi="標楷體"/>
              </w:rPr>
              <w:t>.</w:t>
            </w:r>
            <w:r w:rsidRPr="009A329D">
              <w:rPr>
                <w:rFonts w:hAnsi="標楷體" w:hint="eastAsia"/>
              </w:rPr>
              <w:t>利用講述法、問答與討論法、案例教學法，引導學生思考。</w:t>
            </w:r>
          </w:p>
          <w:p w:rsidR="00B9691E" w:rsidRPr="009A329D" w:rsidRDefault="00B9691E" w:rsidP="00B9691E">
            <w:pPr>
              <w:pBdr>
                <w:top w:val="nil"/>
                <w:left w:val="nil"/>
                <w:bottom w:val="nil"/>
                <w:right w:val="nil"/>
                <w:between w:val="nil"/>
              </w:pBdr>
              <w:jc w:val="both"/>
              <w:rPr>
                <w:rFonts w:hAnsi="標楷體"/>
              </w:rPr>
            </w:pPr>
            <w:r w:rsidRPr="009A329D">
              <w:rPr>
                <w:rFonts w:hAnsi="標楷體" w:hint="eastAsia"/>
              </w:rPr>
              <w:t>2</w:t>
            </w:r>
            <w:r w:rsidRPr="009A329D">
              <w:rPr>
                <w:rFonts w:hAnsi="標楷體"/>
              </w:rPr>
              <w:t>.</w:t>
            </w:r>
            <w:r w:rsidRPr="009A329D">
              <w:rPr>
                <w:rFonts w:hAnsi="標楷體" w:hint="eastAsia"/>
              </w:rPr>
              <w:t>影片欣賞</w:t>
            </w:r>
          </w:p>
          <w:p w:rsidR="00B9691E" w:rsidRPr="009A329D" w:rsidRDefault="00B9691E" w:rsidP="00B9691E">
            <w:pPr>
              <w:pBdr>
                <w:top w:val="nil"/>
                <w:left w:val="nil"/>
                <w:bottom w:val="nil"/>
                <w:right w:val="nil"/>
                <w:between w:val="nil"/>
              </w:pBdr>
              <w:jc w:val="both"/>
              <w:rPr>
                <w:rFonts w:hAnsi="標楷體"/>
              </w:rPr>
            </w:pPr>
            <w:r w:rsidRPr="009A329D">
              <w:rPr>
                <w:rFonts w:hAnsi="標楷體"/>
              </w:rPr>
              <w:t>3.</w:t>
            </w:r>
            <w:r w:rsidRPr="009A329D">
              <w:rPr>
                <w:rFonts w:hAnsi="標楷體" w:hint="eastAsia"/>
              </w:rPr>
              <w:t>書寫學習單</w:t>
            </w:r>
          </w:p>
          <w:p w:rsidR="00B9691E" w:rsidRDefault="00B9691E" w:rsidP="00B9691E">
            <w:pPr>
              <w:pBdr>
                <w:top w:val="nil"/>
                <w:left w:val="nil"/>
                <w:bottom w:val="nil"/>
                <w:right w:val="nil"/>
                <w:between w:val="nil"/>
              </w:pBdr>
              <w:ind w:left="142" w:right="145"/>
              <w:jc w:val="both"/>
              <w:rPr>
                <w:rFonts w:hAnsi="標楷體"/>
                <w:color w:val="A6A6A6"/>
                <w:sz w:val="20"/>
                <w:szCs w:val="20"/>
              </w:rPr>
            </w:pPr>
          </w:p>
        </w:tc>
        <w:tc>
          <w:tcPr>
            <w:tcW w:w="1271"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ind w:left="142" w:right="145"/>
              <w:jc w:val="both"/>
              <w:rPr>
                <w:rFonts w:hAnsi="標楷體"/>
                <w:color w:val="A6A6A6"/>
                <w:sz w:val="20"/>
                <w:szCs w:val="20"/>
              </w:rPr>
            </w:pPr>
          </w:p>
        </w:tc>
      </w:tr>
      <w:tr w:rsidR="00B9691E" w:rsidTr="00EE4C7A">
        <w:trPr>
          <w:trHeight w:val="624"/>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jc w:val="center"/>
              <w:rPr>
                <w:rFonts w:hAnsi="標楷體"/>
                <w:color w:val="000000"/>
              </w:rPr>
            </w:pPr>
            <w:r>
              <w:rPr>
                <w:rFonts w:hAnsi="標楷體"/>
                <w:color w:val="000000"/>
              </w:rPr>
              <w:lastRenderedPageBreak/>
              <w:t>12</w:t>
            </w:r>
          </w:p>
        </w:tc>
        <w:tc>
          <w:tcPr>
            <w:tcW w:w="1701"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ind w:left="103" w:right="105"/>
              <w:jc w:val="center"/>
              <w:rPr>
                <w:rFonts w:hAnsi="標楷體"/>
                <w:color w:val="000000"/>
              </w:rPr>
            </w:pPr>
            <w:r>
              <w:rPr>
                <w:rFonts w:hAnsi="標楷體"/>
                <w:color w:val="000000"/>
              </w:rPr>
              <w:t>能源教育</w:t>
            </w:r>
          </w:p>
        </w:tc>
        <w:tc>
          <w:tcPr>
            <w:tcW w:w="1134"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ind w:left="158" w:right="159"/>
              <w:jc w:val="center"/>
              <w:rPr>
                <w:rFonts w:hAnsi="標楷體"/>
                <w:color w:val="A6A6A6"/>
                <w:sz w:val="20"/>
                <w:szCs w:val="20"/>
              </w:rPr>
            </w:pPr>
            <w:r>
              <w:rPr>
                <w:rFonts w:hAnsi="標楷體" w:hint="eastAsia"/>
              </w:rPr>
              <w:t>理化</w:t>
            </w:r>
          </w:p>
        </w:tc>
        <w:tc>
          <w:tcPr>
            <w:tcW w:w="1276"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ind w:left="132" w:right="132"/>
              <w:jc w:val="center"/>
            </w:pPr>
            <w:r>
              <w:rPr>
                <w:rFonts w:hint="eastAsia"/>
              </w:rPr>
              <w:t>1</w:t>
            </w:r>
            <w:r>
              <w:t>.生命的原動 力、</w:t>
            </w:r>
          </w:p>
          <w:p w:rsidR="00B9691E" w:rsidRDefault="00B9691E" w:rsidP="00B9691E">
            <w:pPr>
              <w:pBdr>
                <w:top w:val="nil"/>
                <w:left w:val="nil"/>
                <w:bottom w:val="nil"/>
                <w:right w:val="nil"/>
                <w:between w:val="nil"/>
              </w:pBdr>
              <w:ind w:left="132" w:right="132"/>
              <w:rPr>
                <w:rFonts w:hAnsi="標楷體"/>
                <w:color w:val="A6A6A6"/>
                <w:sz w:val="20"/>
                <w:szCs w:val="20"/>
              </w:rPr>
            </w:pPr>
            <w:r>
              <w:t>2.地球 的能源、3.太陽的畫布</w:t>
            </w:r>
          </w:p>
        </w:tc>
        <w:tc>
          <w:tcPr>
            <w:tcW w:w="567" w:type="dxa"/>
            <w:tcBorders>
              <w:top w:val="single" w:sz="4" w:space="0" w:color="000000"/>
              <w:left w:val="single" w:sz="4" w:space="0" w:color="000000"/>
              <w:bottom w:val="single" w:sz="4" w:space="0" w:color="000000"/>
              <w:right w:val="single" w:sz="4" w:space="0" w:color="000000"/>
            </w:tcBorders>
            <w:vAlign w:val="center"/>
          </w:tcPr>
          <w:p w:rsidR="00B9691E" w:rsidRDefault="00B9691E" w:rsidP="00F43D3D">
            <w:pPr>
              <w:pBdr>
                <w:top w:val="nil"/>
                <w:left w:val="nil"/>
                <w:bottom w:val="nil"/>
                <w:right w:val="nil"/>
                <w:between w:val="nil"/>
              </w:pBdr>
              <w:jc w:val="center"/>
              <w:rPr>
                <w:rFonts w:hAnsi="標楷體"/>
                <w:color w:val="A6A6A6"/>
                <w:sz w:val="20"/>
                <w:szCs w:val="20"/>
              </w:rPr>
            </w:pPr>
            <w:r w:rsidRPr="009A329D">
              <w:rPr>
                <w:rFonts w:hAnsi="標楷體"/>
                <w:sz w:val="20"/>
                <w:szCs w:val="20"/>
              </w:rPr>
              <w:t>3</w:t>
            </w:r>
            <w:r w:rsidRPr="009A329D">
              <w:rPr>
                <w:rFonts w:hAnsi="標楷體" w:hint="eastAsia"/>
                <w:sz w:val="20"/>
                <w:szCs w:val="20"/>
              </w:rPr>
              <w:t>節</w:t>
            </w:r>
          </w:p>
        </w:tc>
        <w:tc>
          <w:tcPr>
            <w:tcW w:w="2982" w:type="dxa"/>
            <w:tcBorders>
              <w:top w:val="single" w:sz="4" w:space="0" w:color="000000"/>
              <w:left w:val="single" w:sz="4" w:space="0" w:color="000000"/>
              <w:bottom w:val="single" w:sz="4" w:space="0" w:color="000000"/>
              <w:right w:val="single" w:sz="4" w:space="0" w:color="000000"/>
            </w:tcBorders>
            <w:vAlign w:val="center"/>
          </w:tcPr>
          <w:p w:rsidR="00B9691E" w:rsidRPr="009A329D" w:rsidRDefault="00B9691E" w:rsidP="00B9691E">
            <w:pPr>
              <w:pBdr>
                <w:top w:val="nil"/>
                <w:left w:val="nil"/>
                <w:bottom w:val="nil"/>
                <w:right w:val="nil"/>
                <w:between w:val="nil"/>
              </w:pBdr>
              <w:jc w:val="both"/>
              <w:rPr>
                <w:rFonts w:hAnsi="標楷體"/>
              </w:rPr>
            </w:pPr>
            <w:r w:rsidRPr="009A329D">
              <w:rPr>
                <w:rFonts w:hAnsi="標楷體" w:hint="eastAsia"/>
              </w:rPr>
              <w:t>1</w:t>
            </w:r>
            <w:r w:rsidRPr="009A329D">
              <w:rPr>
                <w:rFonts w:hAnsi="標楷體"/>
              </w:rPr>
              <w:t>.</w:t>
            </w:r>
            <w:r w:rsidRPr="009A329D">
              <w:rPr>
                <w:rFonts w:hAnsi="標楷體" w:hint="eastAsia"/>
              </w:rPr>
              <w:t>利用講述法、問答與討論法、案例教學法，引導學生思考。</w:t>
            </w:r>
          </w:p>
          <w:p w:rsidR="00B9691E" w:rsidRPr="009A329D" w:rsidRDefault="00B9691E" w:rsidP="00B9691E">
            <w:pPr>
              <w:pBdr>
                <w:top w:val="nil"/>
                <w:left w:val="nil"/>
                <w:bottom w:val="nil"/>
                <w:right w:val="nil"/>
                <w:between w:val="nil"/>
              </w:pBdr>
              <w:jc w:val="both"/>
              <w:rPr>
                <w:rFonts w:hAnsi="標楷體"/>
              </w:rPr>
            </w:pPr>
            <w:r w:rsidRPr="009A329D">
              <w:rPr>
                <w:rFonts w:hAnsi="標楷體" w:hint="eastAsia"/>
              </w:rPr>
              <w:t>2</w:t>
            </w:r>
            <w:r w:rsidRPr="009A329D">
              <w:rPr>
                <w:rFonts w:hAnsi="標楷體"/>
              </w:rPr>
              <w:t>.</w:t>
            </w:r>
            <w:r w:rsidRPr="009A329D">
              <w:rPr>
                <w:rFonts w:hAnsi="標楷體" w:hint="eastAsia"/>
              </w:rPr>
              <w:t>影片欣賞</w:t>
            </w:r>
          </w:p>
          <w:p w:rsidR="00B9691E" w:rsidRPr="009A329D" w:rsidRDefault="00B9691E" w:rsidP="00B9691E">
            <w:pPr>
              <w:pBdr>
                <w:top w:val="nil"/>
                <w:left w:val="nil"/>
                <w:bottom w:val="nil"/>
                <w:right w:val="nil"/>
                <w:between w:val="nil"/>
              </w:pBdr>
              <w:jc w:val="both"/>
              <w:rPr>
                <w:rFonts w:hAnsi="標楷體"/>
              </w:rPr>
            </w:pPr>
            <w:r w:rsidRPr="009A329D">
              <w:rPr>
                <w:rFonts w:hAnsi="標楷體"/>
              </w:rPr>
              <w:t>3.</w:t>
            </w:r>
            <w:r w:rsidRPr="009A329D">
              <w:rPr>
                <w:rFonts w:hAnsi="標楷體" w:hint="eastAsia"/>
              </w:rPr>
              <w:t>書寫學習單</w:t>
            </w:r>
          </w:p>
          <w:p w:rsidR="00B9691E" w:rsidRDefault="00B9691E" w:rsidP="00B9691E">
            <w:pPr>
              <w:pBdr>
                <w:top w:val="nil"/>
                <w:left w:val="nil"/>
                <w:bottom w:val="nil"/>
                <w:right w:val="nil"/>
                <w:between w:val="nil"/>
              </w:pBdr>
              <w:ind w:left="142" w:right="145"/>
              <w:jc w:val="both"/>
              <w:rPr>
                <w:rFonts w:hAnsi="標楷體"/>
                <w:color w:val="A6A6A6"/>
                <w:sz w:val="20"/>
                <w:szCs w:val="20"/>
              </w:rPr>
            </w:pPr>
          </w:p>
        </w:tc>
        <w:tc>
          <w:tcPr>
            <w:tcW w:w="1271"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ind w:left="142" w:right="145"/>
              <w:jc w:val="both"/>
              <w:rPr>
                <w:rFonts w:hAnsi="標楷體"/>
                <w:color w:val="A6A6A6"/>
                <w:sz w:val="20"/>
                <w:szCs w:val="20"/>
              </w:rPr>
            </w:pPr>
          </w:p>
        </w:tc>
      </w:tr>
      <w:tr w:rsidR="00B9691E" w:rsidTr="00EE4C7A">
        <w:trPr>
          <w:trHeight w:val="624"/>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jc w:val="center"/>
              <w:rPr>
                <w:rFonts w:hAnsi="標楷體"/>
                <w:color w:val="000000"/>
              </w:rPr>
            </w:pPr>
            <w:r>
              <w:rPr>
                <w:rFonts w:hAnsi="標楷體"/>
                <w:color w:val="000000"/>
              </w:rPr>
              <w:t>13</w:t>
            </w:r>
          </w:p>
        </w:tc>
        <w:tc>
          <w:tcPr>
            <w:tcW w:w="1701"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ind w:left="103" w:right="105"/>
              <w:jc w:val="center"/>
              <w:rPr>
                <w:rFonts w:hAnsi="標楷體"/>
                <w:color w:val="000000"/>
              </w:rPr>
            </w:pPr>
            <w:r>
              <w:rPr>
                <w:rFonts w:hAnsi="標楷體"/>
                <w:color w:val="000000"/>
              </w:rPr>
              <w:t>人權教育</w:t>
            </w:r>
          </w:p>
          <w:p w:rsidR="00B9691E" w:rsidRDefault="00B9691E" w:rsidP="00B9691E">
            <w:pPr>
              <w:pBdr>
                <w:top w:val="nil"/>
                <w:left w:val="nil"/>
                <w:bottom w:val="nil"/>
                <w:right w:val="nil"/>
                <w:between w:val="nil"/>
              </w:pBdr>
              <w:ind w:left="103" w:right="105"/>
              <w:jc w:val="center"/>
              <w:rPr>
                <w:rFonts w:hAnsi="標楷體"/>
                <w:color w:val="000000"/>
              </w:rPr>
            </w:pPr>
            <w:r>
              <w:rPr>
                <w:rFonts w:hAnsi="標楷體"/>
                <w:color w:val="000000"/>
              </w:rPr>
              <w:t>(含兒童權利公約)</w:t>
            </w:r>
          </w:p>
        </w:tc>
        <w:tc>
          <w:tcPr>
            <w:tcW w:w="1134"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ind w:left="158" w:right="158"/>
              <w:jc w:val="center"/>
              <w:rPr>
                <w:rFonts w:hAnsi="標楷體"/>
                <w:color w:val="A6A6A6"/>
                <w:sz w:val="20"/>
                <w:szCs w:val="20"/>
              </w:rPr>
            </w:pPr>
            <w:r w:rsidRPr="00800E4C">
              <w:rPr>
                <w:rFonts w:hAnsi="標楷體" w:hint="eastAsia"/>
              </w:rPr>
              <w:t>社會</w:t>
            </w:r>
          </w:p>
        </w:tc>
        <w:tc>
          <w:tcPr>
            <w:tcW w:w="1276"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ind w:left="132" w:right="132"/>
            </w:pPr>
            <w:r>
              <w:rPr>
                <w:rFonts w:hint="eastAsia"/>
              </w:rPr>
              <w:t>1</w:t>
            </w:r>
            <w:r>
              <w:t>.人性 尊嚴與人 權保障</w:t>
            </w:r>
          </w:p>
          <w:p w:rsidR="00B9691E" w:rsidRDefault="00B9691E" w:rsidP="00B9691E">
            <w:pPr>
              <w:pBdr>
                <w:top w:val="nil"/>
                <w:left w:val="nil"/>
                <w:bottom w:val="nil"/>
                <w:right w:val="nil"/>
                <w:between w:val="nil"/>
              </w:pBdr>
              <w:ind w:left="132" w:right="132"/>
              <w:rPr>
                <w:rFonts w:hAnsi="標楷體"/>
                <w:color w:val="A6A6A6"/>
                <w:sz w:val="20"/>
                <w:szCs w:val="20"/>
              </w:rPr>
            </w:pPr>
            <w:r>
              <w:rPr>
                <w:rFonts w:hint="eastAsia"/>
              </w:rPr>
              <w:t>2</w:t>
            </w:r>
            <w:r>
              <w:t>.社會 生活中的公民德性</w:t>
            </w:r>
          </w:p>
        </w:tc>
        <w:tc>
          <w:tcPr>
            <w:tcW w:w="567" w:type="dxa"/>
            <w:tcBorders>
              <w:top w:val="single" w:sz="4" w:space="0" w:color="000000"/>
              <w:left w:val="single" w:sz="4" w:space="0" w:color="000000"/>
              <w:bottom w:val="single" w:sz="4" w:space="0" w:color="000000"/>
              <w:right w:val="single" w:sz="4" w:space="0" w:color="000000"/>
            </w:tcBorders>
            <w:vAlign w:val="center"/>
          </w:tcPr>
          <w:p w:rsidR="00B9691E" w:rsidRDefault="00B9691E" w:rsidP="00F43D3D">
            <w:pPr>
              <w:pBdr>
                <w:top w:val="nil"/>
                <w:left w:val="nil"/>
                <w:bottom w:val="nil"/>
                <w:right w:val="nil"/>
                <w:between w:val="nil"/>
              </w:pBdr>
              <w:jc w:val="center"/>
              <w:rPr>
                <w:rFonts w:hAnsi="標楷體"/>
                <w:color w:val="A6A6A6"/>
                <w:sz w:val="20"/>
                <w:szCs w:val="20"/>
              </w:rPr>
            </w:pPr>
            <w:r w:rsidRPr="009A329D">
              <w:rPr>
                <w:rFonts w:hAnsi="標楷體"/>
                <w:sz w:val="20"/>
                <w:szCs w:val="20"/>
              </w:rPr>
              <w:t>3</w:t>
            </w:r>
            <w:r w:rsidRPr="009A329D">
              <w:rPr>
                <w:rFonts w:hAnsi="標楷體" w:hint="eastAsia"/>
                <w:sz w:val="20"/>
                <w:szCs w:val="20"/>
              </w:rPr>
              <w:t>節</w:t>
            </w:r>
          </w:p>
        </w:tc>
        <w:tc>
          <w:tcPr>
            <w:tcW w:w="2982" w:type="dxa"/>
            <w:tcBorders>
              <w:top w:val="single" w:sz="4" w:space="0" w:color="000000"/>
              <w:left w:val="single" w:sz="4" w:space="0" w:color="000000"/>
              <w:bottom w:val="single" w:sz="4" w:space="0" w:color="000000"/>
              <w:right w:val="single" w:sz="4" w:space="0" w:color="000000"/>
            </w:tcBorders>
            <w:vAlign w:val="center"/>
          </w:tcPr>
          <w:p w:rsidR="00B9691E" w:rsidRPr="009A329D" w:rsidRDefault="00B9691E" w:rsidP="00B9691E">
            <w:pPr>
              <w:pBdr>
                <w:top w:val="nil"/>
                <w:left w:val="nil"/>
                <w:bottom w:val="nil"/>
                <w:right w:val="nil"/>
                <w:between w:val="nil"/>
              </w:pBdr>
              <w:jc w:val="both"/>
              <w:rPr>
                <w:rFonts w:hAnsi="標楷體"/>
              </w:rPr>
            </w:pPr>
            <w:r w:rsidRPr="009A329D">
              <w:rPr>
                <w:rFonts w:hAnsi="標楷體" w:hint="eastAsia"/>
              </w:rPr>
              <w:t>1</w:t>
            </w:r>
            <w:r w:rsidRPr="009A329D">
              <w:rPr>
                <w:rFonts w:hAnsi="標楷體"/>
              </w:rPr>
              <w:t>.</w:t>
            </w:r>
            <w:r w:rsidRPr="009A329D">
              <w:rPr>
                <w:rFonts w:hAnsi="標楷體" w:hint="eastAsia"/>
              </w:rPr>
              <w:t>利用講述法、問答與討論法、案例教學法，引導學生思考。</w:t>
            </w:r>
          </w:p>
          <w:p w:rsidR="00B9691E" w:rsidRPr="009A329D" w:rsidRDefault="00B9691E" w:rsidP="00B9691E">
            <w:pPr>
              <w:pBdr>
                <w:top w:val="nil"/>
                <w:left w:val="nil"/>
                <w:bottom w:val="nil"/>
                <w:right w:val="nil"/>
                <w:between w:val="nil"/>
              </w:pBdr>
              <w:jc w:val="both"/>
              <w:rPr>
                <w:rFonts w:hAnsi="標楷體"/>
              </w:rPr>
            </w:pPr>
            <w:r w:rsidRPr="009A329D">
              <w:rPr>
                <w:rFonts w:hAnsi="標楷體" w:hint="eastAsia"/>
              </w:rPr>
              <w:t>2</w:t>
            </w:r>
            <w:r w:rsidRPr="009A329D">
              <w:rPr>
                <w:rFonts w:hAnsi="標楷體"/>
              </w:rPr>
              <w:t>.</w:t>
            </w:r>
            <w:r w:rsidRPr="009A329D">
              <w:rPr>
                <w:rFonts w:hAnsi="標楷體" w:hint="eastAsia"/>
              </w:rPr>
              <w:t>影片欣賞</w:t>
            </w:r>
          </w:p>
          <w:p w:rsidR="00B9691E" w:rsidRPr="009A329D" w:rsidRDefault="00B9691E" w:rsidP="00B9691E">
            <w:pPr>
              <w:pBdr>
                <w:top w:val="nil"/>
                <w:left w:val="nil"/>
                <w:bottom w:val="nil"/>
                <w:right w:val="nil"/>
                <w:between w:val="nil"/>
              </w:pBdr>
              <w:jc w:val="both"/>
              <w:rPr>
                <w:rFonts w:hAnsi="標楷體"/>
              </w:rPr>
            </w:pPr>
            <w:r w:rsidRPr="009A329D">
              <w:rPr>
                <w:rFonts w:hAnsi="標楷體"/>
              </w:rPr>
              <w:t>3.</w:t>
            </w:r>
            <w:r w:rsidRPr="009A329D">
              <w:rPr>
                <w:rFonts w:hAnsi="標楷體" w:hint="eastAsia"/>
              </w:rPr>
              <w:t>書寫學習單</w:t>
            </w:r>
          </w:p>
          <w:p w:rsidR="00B9691E" w:rsidRDefault="00B9691E" w:rsidP="00B9691E">
            <w:pPr>
              <w:pBdr>
                <w:top w:val="nil"/>
                <w:left w:val="nil"/>
                <w:bottom w:val="nil"/>
                <w:right w:val="nil"/>
                <w:between w:val="nil"/>
              </w:pBdr>
              <w:ind w:left="143" w:right="143"/>
              <w:jc w:val="both"/>
              <w:rPr>
                <w:rFonts w:hAnsi="標楷體"/>
                <w:color w:val="A6A6A6"/>
                <w:sz w:val="20"/>
                <w:szCs w:val="20"/>
              </w:rPr>
            </w:pPr>
          </w:p>
        </w:tc>
        <w:tc>
          <w:tcPr>
            <w:tcW w:w="1271"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ind w:left="143" w:right="143"/>
              <w:jc w:val="both"/>
              <w:rPr>
                <w:rFonts w:hAnsi="標楷體"/>
                <w:color w:val="A6A6A6"/>
                <w:sz w:val="20"/>
                <w:szCs w:val="20"/>
              </w:rPr>
            </w:pPr>
          </w:p>
        </w:tc>
      </w:tr>
      <w:tr w:rsidR="00B9691E" w:rsidTr="00EE4C7A">
        <w:trPr>
          <w:trHeight w:val="624"/>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jc w:val="center"/>
              <w:rPr>
                <w:rFonts w:hAnsi="標楷體"/>
                <w:color w:val="000000"/>
              </w:rPr>
            </w:pPr>
            <w:r>
              <w:rPr>
                <w:rFonts w:hAnsi="標楷體"/>
                <w:color w:val="000000"/>
              </w:rPr>
              <w:t>14</w:t>
            </w:r>
          </w:p>
        </w:tc>
        <w:tc>
          <w:tcPr>
            <w:tcW w:w="1701"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ind w:left="103" w:right="105"/>
              <w:jc w:val="center"/>
              <w:rPr>
                <w:rFonts w:hAnsi="標楷體"/>
                <w:color w:val="000000"/>
              </w:rPr>
            </w:pPr>
            <w:r>
              <w:rPr>
                <w:rFonts w:hAnsi="標楷體"/>
                <w:color w:val="000000"/>
              </w:rPr>
              <w:t>原住民教育</w:t>
            </w:r>
          </w:p>
        </w:tc>
        <w:tc>
          <w:tcPr>
            <w:tcW w:w="1134"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ind w:left="158" w:right="159"/>
              <w:jc w:val="center"/>
              <w:rPr>
                <w:rFonts w:hAnsi="標楷體"/>
                <w:color w:val="A6A6A6"/>
                <w:sz w:val="20"/>
                <w:szCs w:val="20"/>
              </w:rPr>
            </w:pPr>
            <w:r w:rsidRPr="00800E4C">
              <w:rPr>
                <w:rFonts w:hAnsi="標楷體" w:hint="eastAsia"/>
              </w:rPr>
              <w:t>社會</w:t>
            </w:r>
          </w:p>
        </w:tc>
        <w:tc>
          <w:tcPr>
            <w:tcW w:w="1276"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ind w:left="132" w:right="132"/>
            </w:pPr>
            <w:r>
              <w:rPr>
                <w:rFonts w:hint="eastAsia"/>
              </w:rPr>
              <w:t>1</w:t>
            </w:r>
            <w:r>
              <w:t>.史前 文化與原 住民族</w:t>
            </w:r>
          </w:p>
          <w:p w:rsidR="00B9691E" w:rsidRDefault="00B9691E" w:rsidP="00B9691E">
            <w:pPr>
              <w:pBdr>
                <w:top w:val="nil"/>
                <w:left w:val="nil"/>
                <w:bottom w:val="nil"/>
                <w:right w:val="nil"/>
                <w:between w:val="nil"/>
              </w:pBdr>
              <w:ind w:left="132" w:right="132"/>
              <w:rPr>
                <w:rFonts w:hAnsi="標楷體"/>
                <w:color w:val="A6A6A6"/>
                <w:sz w:val="20"/>
                <w:szCs w:val="20"/>
              </w:rPr>
            </w:pPr>
            <w:r>
              <w:rPr>
                <w:rFonts w:hint="eastAsia"/>
              </w:rPr>
              <w:t>2</w:t>
            </w:r>
            <w:r>
              <w:t>.大航 海時代臺 灣原住民 與外來者</w:t>
            </w:r>
          </w:p>
        </w:tc>
        <w:tc>
          <w:tcPr>
            <w:tcW w:w="567" w:type="dxa"/>
            <w:tcBorders>
              <w:top w:val="single" w:sz="4" w:space="0" w:color="000000"/>
              <w:left w:val="single" w:sz="4" w:space="0" w:color="000000"/>
              <w:bottom w:val="single" w:sz="4" w:space="0" w:color="000000"/>
              <w:right w:val="single" w:sz="4" w:space="0" w:color="000000"/>
            </w:tcBorders>
            <w:vAlign w:val="center"/>
          </w:tcPr>
          <w:p w:rsidR="00B9691E" w:rsidRDefault="00B9691E" w:rsidP="00F43D3D">
            <w:pPr>
              <w:pBdr>
                <w:top w:val="nil"/>
                <w:left w:val="nil"/>
                <w:bottom w:val="nil"/>
                <w:right w:val="nil"/>
                <w:between w:val="nil"/>
              </w:pBdr>
              <w:jc w:val="center"/>
              <w:rPr>
                <w:rFonts w:hAnsi="標楷體"/>
                <w:color w:val="A6A6A6"/>
                <w:sz w:val="20"/>
                <w:szCs w:val="20"/>
              </w:rPr>
            </w:pPr>
            <w:r>
              <w:rPr>
                <w:rFonts w:hAnsi="標楷體"/>
                <w:sz w:val="20"/>
                <w:szCs w:val="20"/>
              </w:rPr>
              <w:t>3</w:t>
            </w:r>
            <w:r w:rsidRPr="009A329D">
              <w:rPr>
                <w:rFonts w:hAnsi="標楷體" w:hint="eastAsia"/>
                <w:sz w:val="20"/>
                <w:szCs w:val="20"/>
              </w:rPr>
              <w:t>節</w:t>
            </w:r>
          </w:p>
        </w:tc>
        <w:tc>
          <w:tcPr>
            <w:tcW w:w="2982" w:type="dxa"/>
            <w:tcBorders>
              <w:top w:val="single" w:sz="4" w:space="0" w:color="000000"/>
              <w:left w:val="single" w:sz="4" w:space="0" w:color="000000"/>
              <w:bottom w:val="single" w:sz="4" w:space="0" w:color="000000"/>
              <w:right w:val="single" w:sz="4" w:space="0" w:color="000000"/>
            </w:tcBorders>
            <w:vAlign w:val="center"/>
          </w:tcPr>
          <w:p w:rsidR="00B9691E" w:rsidRPr="009A329D" w:rsidRDefault="00B9691E" w:rsidP="00B9691E">
            <w:pPr>
              <w:pBdr>
                <w:top w:val="nil"/>
                <w:left w:val="nil"/>
                <w:bottom w:val="nil"/>
                <w:right w:val="nil"/>
                <w:between w:val="nil"/>
              </w:pBdr>
              <w:jc w:val="both"/>
              <w:rPr>
                <w:rFonts w:hAnsi="標楷體"/>
              </w:rPr>
            </w:pPr>
            <w:r w:rsidRPr="009A329D">
              <w:rPr>
                <w:rFonts w:hAnsi="標楷體" w:hint="eastAsia"/>
              </w:rPr>
              <w:t>1</w:t>
            </w:r>
            <w:r w:rsidRPr="009A329D">
              <w:rPr>
                <w:rFonts w:hAnsi="標楷體"/>
              </w:rPr>
              <w:t>.</w:t>
            </w:r>
            <w:r w:rsidRPr="009A329D">
              <w:rPr>
                <w:rFonts w:hAnsi="標楷體" w:hint="eastAsia"/>
              </w:rPr>
              <w:t>利用講述法、問答與討論法、案例教學法，引導學生思考。</w:t>
            </w:r>
          </w:p>
          <w:p w:rsidR="00B9691E" w:rsidRPr="009A329D" w:rsidRDefault="00B9691E" w:rsidP="00B9691E">
            <w:pPr>
              <w:pBdr>
                <w:top w:val="nil"/>
                <w:left w:val="nil"/>
                <w:bottom w:val="nil"/>
                <w:right w:val="nil"/>
                <w:between w:val="nil"/>
              </w:pBdr>
              <w:jc w:val="both"/>
              <w:rPr>
                <w:rFonts w:hAnsi="標楷體"/>
              </w:rPr>
            </w:pPr>
            <w:r w:rsidRPr="009A329D">
              <w:rPr>
                <w:rFonts w:hAnsi="標楷體" w:hint="eastAsia"/>
              </w:rPr>
              <w:t>2</w:t>
            </w:r>
            <w:r w:rsidRPr="009A329D">
              <w:rPr>
                <w:rFonts w:hAnsi="標楷體"/>
              </w:rPr>
              <w:t>.</w:t>
            </w:r>
            <w:r w:rsidRPr="009A329D">
              <w:rPr>
                <w:rFonts w:hAnsi="標楷體" w:hint="eastAsia"/>
              </w:rPr>
              <w:t>影片欣賞</w:t>
            </w:r>
          </w:p>
          <w:p w:rsidR="00B9691E" w:rsidRPr="009A329D" w:rsidRDefault="00B9691E" w:rsidP="00B9691E">
            <w:pPr>
              <w:pBdr>
                <w:top w:val="nil"/>
                <w:left w:val="nil"/>
                <w:bottom w:val="nil"/>
                <w:right w:val="nil"/>
                <w:between w:val="nil"/>
              </w:pBdr>
              <w:jc w:val="both"/>
              <w:rPr>
                <w:rFonts w:hAnsi="標楷體"/>
              </w:rPr>
            </w:pPr>
            <w:r w:rsidRPr="009A329D">
              <w:rPr>
                <w:rFonts w:hAnsi="標楷體"/>
              </w:rPr>
              <w:t>3.</w:t>
            </w:r>
            <w:r w:rsidRPr="009A329D">
              <w:rPr>
                <w:rFonts w:hAnsi="標楷體" w:hint="eastAsia"/>
              </w:rPr>
              <w:t>書寫學習單</w:t>
            </w:r>
          </w:p>
          <w:p w:rsidR="00B9691E" w:rsidRDefault="00B9691E" w:rsidP="00B9691E">
            <w:pPr>
              <w:pBdr>
                <w:top w:val="nil"/>
                <w:left w:val="nil"/>
                <w:bottom w:val="nil"/>
                <w:right w:val="nil"/>
                <w:between w:val="nil"/>
              </w:pBdr>
              <w:ind w:left="143" w:right="145"/>
              <w:jc w:val="both"/>
              <w:rPr>
                <w:rFonts w:hAnsi="標楷體"/>
                <w:color w:val="A6A6A6"/>
                <w:sz w:val="20"/>
                <w:szCs w:val="20"/>
              </w:rPr>
            </w:pPr>
          </w:p>
        </w:tc>
        <w:tc>
          <w:tcPr>
            <w:tcW w:w="1271"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ind w:left="143" w:right="145"/>
              <w:jc w:val="both"/>
              <w:rPr>
                <w:rFonts w:hAnsi="標楷體"/>
                <w:color w:val="A6A6A6"/>
                <w:sz w:val="20"/>
                <w:szCs w:val="20"/>
              </w:rPr>
            </w:pPr>
          </w:p>
        </w:tc>
      </w:tr>
      <w:tr w:rsidR="007A26D2" w:rsidTr="007A26D2">
        <w:trPr>
          <w:trHeight w:val="2078"/>
          <w:jc w:val="center"/>
        </w:trPr>
        <w:tc>
          <w:tcPr>
            <w:tcW w:w="562" w:type="dxa"/>
            <w:vMerge w:val="restart"/>
            <w:tcBorders>
              <w:top w:val="single" w:sz="4" w:space="0" w:color="000000"/>
              <w:left w:val="single" w:sz="4" w:space="0" w:color="000000"/>
              <w:right w:val="single" w:sz="4" w:space="0" w:color="000000"/>
            </w:tcBorders>
            <w:vAlign w:val="center"/>
          </w:tcPr>
          <w:p w:rsidR="007A26D2" w:rsidRDefault="007A26D2" w:rsidP="00B9691E">
            <w:pPr>
              <w:pBdr>
                <w:top w:val="nil"/>
                <w:left w:val="nil"/>
                <w:bottom w:val="nil"/>
                <w:right w:val="nil"/>
                <w:between w:val="nil"/>
              </w:pBdr>
              <w:jc w:val="center"/>
              <w:rPr>
                <w:rFonts w:hAnsi="標楷體"/>
                <w:color w:val="000000"/>
              </w:rPr>
            </w:pPr>
            <w:r>
              <w:rPr>
                <w:rFonts w:hAnsi="標楷體"/>
                <w:color w:val="000000"/>
              </w:rPr>
              <w:t>15</w:t>
            </w:r>
          </w:p>
        </w:tc>
        <w:tc>
          <w:tcPr>
            <w:tcW w:w="1701" w:type="dxa"/>
            <w:vMerge w:val="restart"/>
            <w:tcBorders>
              <w:top w:val="single" w:sz="4" w:space="0" w:color="000000"/>
              <w:left w:val="single" w:sz="4" w:space="0" w:color="000000"/>
              <w:right w:val="single" w:sz="4" w:space="0" w:color="000000"/>
            </w:tcBorders>
            <w:vAlign w:val="center"/>
          </w:tcPr>
          <w:p w:rsidR="007A26D2" w:rsidRDefault="007A26D2" w:rsidP="00B9691E">
            <w:pPr>
              <w:pBdr>
                <w:top w:val="nil"/>
                <w:left w:val="nil"/>
                <w:bottom w:val="nil"/>
                <w:right w:val="nil"/>
                <w:between w:val="nil"/>
              </w:pBdr>
              <w:ind w:left="103" w:right="105"/>
              <w:jc w:val="center"/>
              <w:rPr>
                <w:rFonts w:hAnsi="標楷體"/>
                <w:color w:val="000000"/>
              </w:rPr>
            </w:pPr>
            <w:r>
              <w:rPr>
                <w:rFonts w:hAnsi="標楷體"/>
                <w:color w:val="000000"/>
              </w:rPr>
              <w:t>法治教育</w:t>
            </w:r>
          </w:p>
        </w:tc>
        <w:tc>
          <w:tcPr>
            <w:tcW w:w="1134" w:type="dxa"/>
            <w:tcBorders>
              <w:top w:val="single" w:sz="4" w:space="0" w:color="000000"/>
              <w:left w:val="single" w:sz="4" w:space="0" w:color="000000"/>
              <w:bottom w:val="single" w:sz="4" w:space="0" w:color="auto"/>
              <w:right w:val="single" w:sz="4" w:space="0" w:color="000000"/>
            </w:tcBorders>
            <w:vAlign w:val="center"/>
          </w:tcPr>
          <w:p w:rsidR="007A26D2" w:rsidRDefault="007A26D2" w:rsidP="00B9691E">
            <w:pPr>
              <w:pBdr>
                <w:top w:val="nil"/>
                <w:left w:val="nil"/>
                <w:bottom w:val="nil"/>
                <w:right w:val="nil"/>
                <w:between w:val="nil"/>
              </w:pBdr>
              <w:ind w:left="158" w:right="159"/>
              <w:jc w:val="center"/>
              <w:rPr>
                <w:rFonts w:hAnsi="標楷體"/>
                <w:color w:val="A6A6A6"/>
                <w:sz w:val="20"/>
                <w:szCs w:val="20"/>
              </w:rPr>
            </w:pPr>
            <w:r w:rsidRPr="00800E4C">
              <w:rPr>
                <w:rFonts w:hAnsi="標楷體" w:hint="eastAsia"/>
              </w:rPr>
              <w:t>社會</w:t>
            </w:r>
          </w:p>
        </w:tc>
        <w:tc>
          <w:tcPr>
            <w:tcW w:w="1276" w:type="dxa"/>
            <w:tcBorders>
              <w:top w:val="single" w:sz="4" w:space="0" w:color="000000"/>
              <w:left w:val="single" w:sz="4" w:space="0" w:color="000000"/>
              <w:bottom w:val="single" w:sz="4" w:space="0" w:color="auto"/>
              <w:right w:val="single" w:sz="4" w:space="0" w:color="000000"/>
            </w:tcBorders>
            <w:vAlign w:val="center"/>
          </w:tcPr>
          <w:p w:rsidR="007A26D2" w:rsidRDefault="007A26D2" w:rsidP="00B9691E">
            <w:pPr>
              <w:pBdr>
                <w:top w:val="nil"/>
                <w:left w:val="nil"/>
                <w:bottom w:val="nil"/>
                <w:right w:val="nil"/>
                <w:between w:val="nil"/>
              </w:pBdr>
              <w:ind w:right="132"/>
            </w:pPr>
            <w:r>
              <w:rPr>
                <w:rFonts w:hint="eastAsia"/>
              </w:rPr>
              <w:t>1</w:t>
            </w:r>
            <w:r>
              <w:t>.民主政治的</w:t>
            </w:r>
            <w:r>
              <w:rPr>
                <w:rFonts w:hint="eastAsia"/>
              </w:rPr>
              <w:t>運</w:t>
            </w:r>
            <w:r>
              <w:t>作</w:t>
            </w:r>
          </w:p>
          <w:p w:rsidR="007A26D2" w:rsidRPr="007A26D2" w:rsidRDefault="007A26D2" w:rsidP="00B9691E">
            <w:pPr>
              <w:pBdr>
                <w:top w:val="nil"/>
                <w:left w:val="nil"/>
                <w:bottom w:val="nil"/>
                <w:right w:val="nil"/>
                <w:between w:val="nil"/>
              </w:pBdr>
              <w:ind w:right="132"/>
              <w:rPr>
                <w:rFonts w:hint="eastAsia"/>
              </w:rPr>
            </w:pPr>
            <w:r>
              <w:rPr>
                <w:rFonts w:hint="eastAsia"/>
              </w:rPr>
              <w:t>2</w:t>
            </w:r>
            <w:r>
              <w:t>.法治社會</w:t>
            </w:r>
          </w:p>
        </w:tc>
        <w:tc>
          <w:tcPr>
            <w:tcW w:w="567" w:type="dxa"/>
            <w:tcBorders>
              <w:top w:val="single" w:sz="4" w:space="0" w:color="000000"/>
              <w:left w:val="single" w:sz="4" w:space="0" w:color="000000"/>
              <w:bottom w:val="single" w:sz="4" w:space="0" w:color="auto"/>
              <w:right w:val="single" w:sz="4" w:space="0" w:color="000000"/>
            </w:tcBorders>
            <w:vAlign w:val="center"/>
          </w:tcPr>
          <w:p w:rsidR="007A26D2" w:rsidRDefault="007A26D2" w:rsidP="00F43D3D">
            <w:pPr>
              <w:pBdr>
                <w:top w:val="nil"/>
                <w:left w:val="nil"/>
                <w:bottom w:val="nil"/>
                <w:right w:val="nil"/>
                <w:between w:val="nil"/>
              </w:pBdr>
              <w:jc w:val="center"/>
              <w:rPr>
                <w:rFonts w:hAnsi="標楷體"/>
                <w:color w:val="A6A6A6"/>
                <w:sz w:val="20"/>
                <w:szCs w:val="20"/>
              </w:rPr>
            </w:pPr>
            <w:r>
              <w:rPr>
                <w:rFonts w:hAnsi="標楷體"/>
                <w:sz w:val="20"/>
                <w:szCs w:val="20"/>
              </w:rPr>
              <w:t>3</w:t>
            </w:r>
            <w:r w:rsidRPr="009A329D">
              <w:rPr>
                <w:rFonts w:hAnsi="標楷體" w:hint="eastAsia"/>
                <w:sz w:val="20"/>
                <w:szCs w:val="20"/>
              </w:rPr>
              <w:t>節</w:t>
            </w:r>
          </w:p>
        </w:tc>
        <w:tc>
          <w:tcPr>
            <w:tcW w:w="2982" w:type="dxa"/>
            <w:tcBorders>
              <w:top w:val="single" w:sz="4" w:space="0" w:color="000000"/>
              <w:left w:val="single" w:sz="4" w:space="0" w:color="000000"/>
              <w:bottom w:val="single" w:sz="4" w:space="0" w:color="auto"/>
              <w:right w:val="single" w:sz="4" w:space="0" w:color="000000"/>
            </w:tcBorders>
            <w:vAlign w:val="center"/>
          </w:tcPr>
          <w:p w:rsidR="007A26D2" w:rsidRPr="009A329D" w:rsidRDefault="007A26D2" w:rsidP="00B9691E">
            <w:pPr>
              <w:pBdr>
                <w:top w:val="nil"/>
                <w:left w:val="nil"/>
                <w:bottom w:val="nil"/>
                <w:right w:val="nil"/>
                <w:between w:val="nil"/>
              </w:pBdr>
              <w:jc w:val="both"/>
              <w:rPr>
                <w:rFonts w:hAnsi="標楷體"/>
              </w:rPr>
            </w:pPr>
            <w:r w:rsidRPr="009A329D">
              <w:rPr>
                <w:rFonts w:hAnsi="標楷體" w:hint="eastAsia"/>
              </w:rPr>
              <w:t>1</w:t>
            </w:r>
            <w:r w:rsidRPr="009A329D">
              <w:rPr>
                <w:rFonts w:hAnsi="標楷體"/>
              </w:rPr>
              <w:t>.</w:t>
            </w:r>
            <w:r w:rsidRPr="009A329D">
              <w:rPr>
                <w:rFonts w:hAnsi="標楷體" w:hint="eastAsia"/>
              </w:rPr>
              <w:t>利用講述法、問答與討論法、案例教學法，引導學生思考。</w:t>
            </w:r>
          </w:p>
          <w:p w:rsidR="007A26D2" w:rsidRPr="009A329D" w:rsidRDefault="007A26D2" w:rsidP="00B9691E">
            <w:pPr>
              <w:pBdr>
                <w:top w:val="nil"/>
                <w:left w:val="nil"/>
                <w:bottom w:val="nil"/>
                <w:right w:val="nil"/>
                <w:between w:val="nil"/>
              </w:pBdr>
              <w:jc w:val="both"/>
              <w:rPr>
                <w:rFonts w:hAnsi="標楷體"/>
              </w:rPr>
            </w:pPr>
            <w:r w:rsidRPr="009A329D">
              <w:rPr>
                <w:rFonts w:hAnsi="標楷體" w:hint="eastAsia"/>
              </w:rPr>
              <w:t>2</w:t>
            </w:r>
            <w:r w:rsidRPr="009A329D">
              <w:rPr>
                <w:rFonts w:hAnsi="標楷體"/>
              </w:rPr>
              <w:t>.</w:t>
            </w:r>
            <w:r w:rsidRPr="009A329D">
              <w:rPr>
                <w:rFonts w:hAnsi="標楷體" w:hint="eastAsia"/>
              </w:rPr>
              <w:t>影片欣賞</w:t>
            </w:r>
          </w:p>
          <w:p w:rsidR="007A26D2" w:rsidRPr="007A26D2" w:rsidRDefault="007A26D2" w:rsidP="007A26D2">
            <w:pPr>
              <w:pBdr>
                <w:top w:val="nil"/>
                <w:left w:val="nil"/>
                <w:bottom w:val="nil"/>
                <w:right w:val="nil"/>
                <w:between w:val="nil"/>
              </w:pBdr>
              <w:jc w:val="both"/>
              <w:rPr>
                <w:rFonts w:hAnsi="標楷體" w:hint="eastAsia"/>
              </w:rPr>
            </w:pPr>
            <w:r w:rsidRPr="009A329D">
              <w:rPr>
                <w:rFonts w:hAnsi="標楷體"/>
              </w:rPr>
              <w:t>3.</w:t>
            </w:r>
            <w:r w:rsidRPr="009A329D">
              <w:rPr>
                <w:rFonts w:hAnsi="標楷體" w:hint="eastAsia"/>
              </w:rPr>
              <w:t>書寫學習單</w:t>
            </w:r>
          </w:p>
        </w:tc>
        <w:tc>
          <w:tcPr>
            <w:tcW w:w="1271" w:type="dxa"/>
            <w:vMerge w:val="restart"/>
            <w:tcBorders>
              <w:top w:val="single" w:sz="4" w:space="0" w:color="000000"/>
              <w:left w:val="single" w:sz="4" w:space="0" w:color="000000"/>
              <w:right w:val="single" w:sz="4" w:space="0" w:color="000000"/>
            </w:tcBorders>
            <w:vAlign w:val="center"/>
          </w:tcPr>
          <w:p w:rsidR="007A26D2" w:rsidRDefault="007A26D2" w:rsidP="00B9691E">
            <w:pPr>
              <w:pBdr>
                <w:top w:val="nil"/>
                <w:left w:val="nil"/>
                <w:bottom w:val="nil"/>
                <w:right w:val="nil"/>
                <w:between w:val="nil"/>
              </w:pBdr>
              <w:ind w:left="143" w:right="143"/>
              <w:jc w:val="both"/>
              <w:rPr>
                <w:rFonts w:hAnsi="標楷體"/>
                <w:color w:val="A6A6A6"/>
                <w:sz w:val="20"/>
                <w:szCs w:val="20"/>
              </w:rPr>
            </w:pPr>
          </w:p>
        </w:tc>
      </w:tr>
      <w:tr w:rsidR="007A26D2" w:rsidTr="00D44FE4">
        <w:trPr>
          <w:trHeight w:val="684"/>
          <w:jc w:val="center"/>
        </w:trPr>
        <w:tc>
          <w:tcPr>
            <w:tcW w:w="562" w:type="dxa"/>
            <w:vMerge/>
            <w:tcBorders>
              <w:left w:val="single" w:sz="4" w:space="0" w:color="000000"/>
              <w:bottom w:val="single" w:sz="4" w:space="0" w:color="000000"/>
              <w:right w:val="single" w:sz="4" w:space="0" w:color="000000"/>
            </w:tcBorders>
            <w:vAlign w:val="center"/>
          </w:tcPr>
          <w:p w:rsidR="007A26D2" w:rsidRDefault="007A26D2" w:rsidP="00B9691E">
            <w:pPr>
              <w:pBdr>
                <w:top w:val="nil"/>
                <w:left w:val="nil"/>
                <w:bottom w:val="nil"/>
                <w:right w:val="nil"/>
                <w:between w:val="nil"/>
              </w:pBdr>
              <w:jc w:val="center"/>
              <w:rPr>
                <w:rFonts w:hAnsi="標楷體"/>
                <w:color w:val="000000"/>
              </w:rPr>
            </w:pPr>
          </w:p>
        </w:tc>
        <w:tc>
          <w:tcPr>
            <w:tcW w:w="1701" w:type="dxa"/>
            <w:vMerge/>
            <w:tcBorders>
              <w:left w:val="single" w:sz="4" w:space="0" w:color="000000"/>
              <w:bottom w:val="single" w:sz="4" w:space="0" w:color="000000"/>
              <w:right w:val="single" w:sz="4" w:space="0" w:color="000000"/>
            </w:tcBorders>
            <w:vAlign w:val="center"/>
          </w:tcPr>
          <w:p w:rsidR="007A26D2" w:rsidRDefault="007A26D2" w:rsidP="00B9691E">
            <w:pPr>
              <w:pBdr>
                <w:top w:val="nil"/>
                <w:left w:val="nil"/>
                <w:bottom w:val="nil"/>
                <w:right w:val="nil"/>
                <w:between w:val="nil"/>
              </w:pBdr>
              <w:ind w:left="103" w:right="105"/>
              <w:jc w:val="center"/>
              <w:rPr>
                <w:rFonts w:hAnsi="標楷體"/>
                <w:color w:val="000000"/>
              </w:rPr>
            </w:pPr>
          </w:p>
        </w:tc>
        <w:tc>
          <w:tcPr>
            <w:tcW w:w="1134" w:type="dxa"/>
            <w:tcBorders>
              <w:top w:val="single" w:sz="4" w:space="0" w:color="auto"/>
              <w:left w:val="single" w:sz="4" w:space="0" w:color="000000"/>
              <w:bottom w:val="single" w:sz="4" w:space="0" w:color="000000"/>
              <w:right w:val="single" w:sz="4" w:space="0" w:color="000000"/>
            </w:tcBorders>
            <w:vAlign w:val="center"/>
          </w:tcPr>
          <w:p w:rsidR="007A26D2" w:rsidRDefault="007A26D2" w:rsidP="007A26D2">
            <w:pPr>
              <w:ind w:left="158" w:right="159"/>
              <w:jc w:val="center"/>
              <w:rPr>
                <w:rFonts w:hAnsi="標楷體"/>
                <w:color w:val="000000" w:themeColor="text1"/>
                <w:sz w:val="20"/>
                <w:szCs w:val="20"/>
              </w:rPr>
            </w:pPr>
            <w:r>
              <w:rPr>
                <w:rFonts w:hAnsi="標楷體" w:hint="eastAsia"/>
                <w:color w:val="000000" w:themeColor="text1"/>
                <w:sz w:val="20"/>
                <w:szCs w:val="20"/>
              </w:rPr>
              <w:t>數學</w:t>
            </w:r>
          </w:p>
          <w:p w:rsidR="007A26D2" w:rsidRPr="00800E4C" w:rsidRDefault="007A26D2" w:rsidP="007A26D2">
            <w:pPr>
              <w:pBdr>
                <w:top w:val="nil"/>
                <w:left w:val="nil"/>
                <w:bottom w:val="nil"/>
                <w:right w:val="nil"/>
                <w:between w:val="nil"/>
              </w:pBdr>
              <w:ind w:left="158" w:right="159"/>
              <w:jc w:val="center"/>
              <w:rPr>
                <w:rFonts w:hAnsi="標楷體" w:hint="eastAsia"/>
              </w:rPr>
            </w:pPr>
            <w:r>
              <w:rPr>
                <w:rFonts w:hAnsi="標楷體" w:hint="eastAsia"/>
                <w:color w:val="000000" w:themeColor="text1"/>
                <w:sz w:val="20"/>
                <w:szCs w:val="20"/>
              </w:rPr>
              <w:t>七下</w:t>
            </w:r>
          </w:p>
        </w:tc>
        <w:tc>
          <w:tcPr>
            <w:tcW w:w="1276" w:type="dxa"/>
            <w:tcBorders>
              <w:top w:val="single" w:sz="4" w:space="0" w:color="auto"/>
              <w:left w:val="single" w:sz="4" w:space="0" w:color="000000"/>
              <w:bottom w:val="single" w:sz="4" w:space="0" w:color="000000"/>
              <w:right w:val="single" w:sz="4" w:space="0" w:color="000000"/>
            </w:tcBorders>
            <w:vAlign w:val="center"/>
          </w:tcPr>
          <w:p w:rsidR="007A26D2" w:rsidRDefault="007A26D2" w:rsidP="00B9691E">
            <w:pPr>
              <w:pBdr>
                <w:top w:val="nil"/>
                <w:left w:val="nil"/>
                <w:bottom w:val="nil"/>
                <w:right w:val="nil"/>
                <w:between w:val="nil"/>
              </w:pBdr>
              <w:ind w:right="132"/>
              <w:rPr>
                <w:rFonts w:hint="eastAsia"/>
              </w:rPr>
            </w:pPr>
            <w:r>
              <w:rPr>
                <w:rFonts w:hAnsi="標楷體" w:hint="eastAsia"/>
                <w:color w:val="000000" w:themeColor="text1"/>
                <w:sz w:val="20"/>
                <w:szCs w:val="20"/>
              </w:rPr>
              <w:t>數學新視界-公投</w:t>
            </w:r>
          </w:p>
        </w:tc>
        <w:tc>
          <w:tcPr>
            <w:tcW w:w="567" w:type="dxa"/>
            <w:tcBorders>
              <w:top w:val="single" w:sz="4" w:space="0" w:color="auto"/>
              <w:left w:val="single" w:sz="4" w:space="0" w:color="000000"/>
              <w:bottom w:val="single" w:sz="4" w:space="0" w:color="000000"/>
              <w:right w:val="single" w:sz="4" w:space="0" w:color="000000"/>
            </w:tcBorders>
            <w:vAlign w:val="center"/>
          </w:tcPr>
          <w:p w:rsidR="007A26D2" w:rsidRDefault="007A26D2" w:rsidP="00F43D3D">
            <w:pPr>
              <w:pBdr>
                <w:top w:val="nil"/>
                <w:left w:val="nil"/>
                <w:bottom w:val="nil"/>
                <w:right w:val="nil"/>
                <w:between w:val="nil"/>
              </w:pBdr>
              <w:jc w:val="center"/>
              <w:rPr>
                <w:rFonts w:hAnsi="標楷體"/>
                <w:sz w:val="20"/>
                <w:szCs w:val="20"/>
              </w:rPr>
            </w:pPr>
            <w:r>
              <w:rPr>
                <w:rFonts w:hAnsi="標楷體" w:hint="eastAsia"/>
                <w:sz w:val="20"/>
                <w:szCs w:val="20"/>
              </w:rPr>
              <w:t>1節</w:t>
            </w:r>
          </w:p>
        </w:tc>
        <w:tc>
          <w:tcPr>
            <w:tcW w:w="2982" w:type="dxa"/>
            <w:tcBorders>
              <w:top w:val="single" w:sz="4" w:space="0" w:color="auto"/>
              <w:left w:val="single" w:sz="4" w:space="0" w:color="000000"/>
              <w:bottom w:val="single" w:sz="4" w:space="0" w:color="000000"/>
              <w:right w:val="single" w:sz="4" w:space="0" w:color="000000"/>
            </w:tcBorders>
            <w:vAlign w:val="center"/>
          </w:tcPr>
          <w:p w:rsidR="007A26D2" w:rsidRDefault="007A26D2" w:rsidP="007A26D2">
            <w:pPr>
              <w:autoSpaceDE/>
              <w:snapToGrid w:val="0"/>
              <w:jc w:val="both"/>
              <w:rPr>
                <w:rFonts w:hAnsi="標楷體"/>
                <w:sz w:val="20"/>
                <w:szCs w:val="20"/>
              </w:rPr>
            </w:pPr>
            <w:r>
              <w:rPr>
                <w:rFonts w:hAnsi="標楷體" w:hint="eastAsia"/>
                <w:sz w:val="20"/>
                <w:szCs w:val="20"/>
              </w:rPr>
              <w:t>1.教科用書及自編教材</w:t>
            </w:r>
          </w:p>
          <w:p w:rsidR="007A26D2" w:rsidRDefault="007A26D2" w:rsidP="007A26D2">
            <w:pPr>
              <w:autoSpaceDE/>
              <w:snapToGrid w:val="0"/>
              <w:jc w:val="both"/>
              <w:rPr>
                <w:rFonts w:hAnsi="標楷體" w:hint="eastAsia"/>
                <w:sz w:val="20"/>
                <w:szCs w:val="20"/>
              </w:rPr>
            </w:pPr>
            <w:r>
              <w:rPr>
                <w:rFonts w:hAnsi="標楷體" w:hint="eastAsia"/>
                <w:sz w:val="20"/>
                <w:szCs w:val="20"/>
              </w:rPr>
              <w:t>2.康軒數位高手及網路資源</w:t>
            </w:r>
          </w:p>
          <w:p w:rsidR="007A26D2" w:rsidRPr="009A329D" w:rsidRDefault="007A26D2" w:rsidP="007A26D2">
            <w:pPr>
              <w:pBdr>
                <w:top w:val="nil"/>
                <w:left w:val="nil"/>
                <w:bottom w:val="nil"/>
                <w:right w:val="nil"/>
                <w:between w:val="nil"/>
              </w:pBdr>
              <w:ind w:right="143"/>
              <w:jc w:val="both"/>
              <w:rPr>
                <w:rFonts w:hAnsi="標楷體" w:hint="eastAsia"/>
              </w:rPr>
            </w:pPr>
            <w:r>
              <w:rPr>
                <w:rFonts w:hAnsi="標楷體" w:cs="新細明體" w:hint="eastAsia"/>
                <w:sz w:val="20"/>
                <w:szCs w:val="20"/>
              </w:rPr>
              <w:t>3.黑板、電腦、投影機</w:t>
            </w:r>
          </w:p>
        </w:tc>
        <w:tc>
          <w:tcPr>
            <w:tcW w:w="1271" w:type="dxa"/>
            <w:vMerge/>
            <w:tcBorders>
              <w:left w:val="single" w:sz="4" w:space="0" w:color="000000"/>
              <w:bottom w:val="single" w:sz="4" w:space="0" w:color="000000"/>
              <w:right w:val="single" w:sz="4" w:space="0" w:color="000000"/>
            </w:tcBorders>
            <w:vAlign w:val="center"/>
          </w:tcPr>
          <w:p w:rsidR="007A26D2" w:rsidRDefault="007A26D2" w:rsidP="00B9691E">
            <w:pPr>
              <w:pBdr>
                <w:top w:val="nil"/>
                <w:left w:val="nil"/>
                <w:bottom w:val="nil"/>
                <w:right w:val="nil"/>
                <w:between w:val="nil"/>
              </w:pBdr>
              <w:ind w:left="143" w:right="143"/>
              <w:jc w:val="both"/>
              <w:rPr>
                <w:rFonts w:hAnsi="標楷體"/>
                <w:color w:val="A6A6A6"/>
                <w:sz w:val="20"/>
                <w:szCs w:val="20"/>
              </w:rPr>
            </w:pPr>
          </w:p>
        </w:tc>
      </w:tr>
      <w:tr w:rsidR="00B9691E" w:rsidTr="00EE4C7A">
        <w:trPr>
          <w:trHeight w:val="624"/>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jc w:val="center"/>
              <w:rPr>
                <w:rFonts w:hAnsi="標楷體"/>
                <w:color w:val="000000"/>
              </w:rPr>
            </w:pPr>
            <w:r>
              <w:rPr>
                <w:rFonts w:hAnsi="標楷體"/>
                <w:color w:val="000000"/>
              </w:rPr>
              <w:t>16</w:t>
            </w:r>
          </w:p>
        </w:tc>
        <w:tc>
          <w:tcPr>
            <w:tcW w:w="1701"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ind w:left="103" w:right="105"/>
              <w:jc w:val="center"/>
              <w:rPr>
                <w:rFonts w:hAnsi="標楷體"/>
                <w:color w:val="000000"/>
              </w:rPr>
            </w:pPr>
            <w:r>
              <w:rPr>
                <w:rFonts w:hAnsi="標楷體"/>
                <w:color w:val="000000"/>
              </w:rPr>
              <w:t>資訊科技教育</w:t>
            </w:r>
          </w:p>
          <w:p w:rsidR="00B9691E" w:rsidRDefault="00B9691E" w:rsidP="00B9691E">
            <w:pPr>
              <w:pBdr>
                <w:top w:val="nil"/>
                <w:left w:val="nil"/>
                <w:bottom w:val="nil"/>
                <w:right w:val="nil"/>
                <w:between w:val="nil"/>
              </w:pBdr>
              <w:ind w:left="103" w:right="105"/>
              <w:jc w:val="center"/>
              <w:rPr>
                <w:rFonts w:hAnsi="標楷體"/>
                <w:color w:val="000000"/>
              </w:rPr>
            </w:pPr>
            <w:r>
              <w:rPr>
                <w:rFonts w:hAnsi="標楷體"/>
                <w:color w:val="000000"/>
              </w:rPr>
              <w:t>(含</w:t>
            </w:r>
            <w:r>
              <w:rPr>
                <w:rFonts w:hAnsi="標楷體"/>
                <w:color w:val="000000"/>
                <w:highlight w:val="yellow"/>
              </w:rPr>
              <w:t>媒體識讀</w:t>
            </w:r>
            <w:r>
              <w:rPr>
                <w:rFonts w:hAnsi="標楷體"/>
                <w:color w:val="000000"/>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B9691E" w:rsidRPr="007F0C4D" w:rsidRDefault="00B9691E" w:rsidP="00B9691E">
            <w:pPr>
              <w:pBdr>
                <w:top w:val="nil"/>
                <w:left w:val="nil"/>
                <w:bottom w:val="nil"/>
                <w:right w:val="nil"/>
                <w:between w:val="nil"/>
              </w:pBdr>
              <w:ind w:left="158" w:right="159"/>
              <w:jc w:val="center"/>
              <w:rPr>
                <w:rFonts w:hAnsi="標楷體"/>
              </w:rPr>
            </w:pPr>
            <w:r w:rsidRPr="007F0C4D">
              <w:rPr>
                <w:rFonts w:hAnsi="標楷體" w:hint="eastAsia"/>
              </w:rPr>
              <w:t>生活科技</w:t>
            </w:r>
          </w:p>
          <w:p w:rsidR="00B9691E" w:rsidRDefault="00B9691E" w:rsidP="00B9691E">
            <w:pPr>
              <w:pBdr>
                <w:top w:val="nil"/>
                <w:left w:val="nil"/>
                <w:bottom w:val="nil"/>
                <w:right w:val="nil"/>
                <w:between w:val="nil"/>
              </w:pBdr>
              <w:ind w:left="158" w:right="159"/>
              <w:jc w:val="center"/>
              <w:rPr>
                <w:rFonts w:hAnsi="標楷體"/>
                <w:color w:val="A6A6A6"/>
                <w:sz w:val="20"/>
                <w:szCs w:val="20"/>
              </w:rPr>
            </w:pPr>
            <w:r w:rsidRPr="007F0C4D">
              <w:rPr>
                <w:rFonts w:hAnsi="標楷體" w:hint="eastAsia"/>
              </w:rPr>
              <w:t>閱陶</w:t>
            </w:r>
            <w:r>
              <w:rPr>
                <w:rFonts w:hAnsi="標楷體" w:hint="eastAsia"/>
              </w:rPr>
              <w:t>趣﹙彈﹚</w:t>
            </w:r>
          </w:p>
        </w:tc>
        <w:tc>
          <w:tcPr>
            <w:tcW w:w="1276"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ind w:right="132"/>
            </w:pPr>
            <w:r>
              <w:rPr>
                <w:rFonts w:hint="eastAsia"/>
              </w:rPr>
              <w:t>1</w:t>
            </w:r>
            <w:r>
              <w:t>.科技系統與問題解決</w:t>
            </w:r>
          </w:p>
          <w:p w:rsidR="00B9691E" w:rsidRDefault="00B9691E" w:rsidP="00B9691E">
            <w:pPr>
              <w:pBdr>
                <w:top w:val="nil"/>
                <w:left w:val="nil"/>
                <w:bottom w:val="nil"/>
                <w:right w:val="nil"/>
                <w:between w:val="nil"/>
              </w:pBdr>
              <w:ind w:right="132"/>
              <w:rPr>
                <w:rFonts w:hAnsi="標楷體"/>
                <w:color w:val="A6A6A6"/>
                <w:sz w:val="20"/>
                <w:szCs w:val="20"/>
              </w:rPr>
            </w:pPr>
            <w:r>
              <w:rPr>
                <w:rFonts w:hint="eastAsia"/>
              </w:rPr>
              <w:t>2</w:t>
            </w:r>
            <w:r>
              <w:t>.</w:t>
            </w:r>
            <w:r w:rsidRPr="007F0C4D">
              <w:rPr>
                <w:rFonts w:hAnsi="標楷體"/>
                <w:color w:val="000000"/>
              </w:rPr>
              <w:t>媒體識讀</w:t>
            </w:r>
          </w:p>
        </w:tc>
        <w:tc>
          <w:tcPr>
            <w:tcW w:w="567" w:type="dxa"/>
            <w:tcBorders>
              <w:top w:val="single" w:sz="4" w:space="0" w:color="000000"/>
              <w:left w:val="single" w:sz="4" w:space="0" w:color="000000"/>
              <w:bottom w:val="single" w:sz="4" w:space="0" w:color="000000"/>
              <w:right w:val="single" w:sz="4" w:space="0" w:color="000000"/>
            </w:tcBorders>
            <w:vAlign w:val="center"/>
          </w:tcPr>
          <w:p w:rsidR="00B9691E" w:rsidRPr="006017A7" w:rsidRDefault="00B9691E" w:rsidP="00F43D3D">
            <w:pPr>
              <w:pBdr>
                <w:top w:val="nil"/>
                <w:left w:val="nil"/>
                <w:bottom w:val="nil"/>
                <w:right w:val="nil"/>
                <w:between w:val="nil"/>
              </w:pBdr>
              <w:ind w:firstLineChars="50" w:firstLine="100"/>
              <w:jc w:val="center"/>
              <w:rPr>
                <w:rFonts w:hAnsi="標楷體"/>
                <w:color w:val="A6A6A6"/>
                <w:sz w:val="20"/>
                <w:szCs w:val="20"/>
              </w:rPr>
            </w:pPr>
            <w:r w:rsidRPr="006017A7">
              <w:rPr>
                <w:rFonts w:hAnsi="標楷體"/>
                <w:sz w:val="20"/>
                <w:szCs w:val="20"/>
              </w:rPr>
              <w:t>3</w:t>
            </w:r>
            <w:r w:rsidRPr="006017A7">
              <w:rPr>
                <w:rFonts w:hAnsi="標楷體" w:hint="eastAsia"/>
                <w:sz w:val="20"/>
                <w:szCs w:val="20"/>
              </w:rPr>
              <w:t>節</w:t>
            </w:r>
          </w:p>
        </w:tc>
        <w:tc>
          <w:tcPr>
            <w:tcW w:w="2982" w:type="dxa"/>
            <w:tcBorders>
              <w:top w:val="single" w:sz="4" w:space="0" w:color="000000"/>
              <w:left w:val="single" w:sz="4" w:space="0" w:color="000000"/>
              <w:bottom w:val="single" w:sz="4" w:space="0" w:color="000000"/>
              <w:right w:val="single" w:sz="4" w:space="0" w:color="000000"/>
            </w:tcBorders>
            <w:vAlign w:val="center"/>
          </w:tcPr>
          <w:p w:rsidR="00B9691E" w:rsidRPr="009A329D" w:rsidRDefault="00B9691E" w:rsidP="00B9691E">
            <w:pPr>
              <w:pBdr>
                <w:top w:val="nil"/>
                <w:left w:val="nil"/>
                <w:bottom w:val="nil"/>
                <w:right w:val="nil"/>
                <w:between w:val="nil"/>
              </w:pBdr>
              <w:jc w:val="both"/>
              <w:rPr>
                <w:rFonts w:hAnsi="標楷體"/>
              </w:rPr>
            </w:pPr>
            <w:r w:rsidRPr="009A329D">
              <w:rPr>
                <w:rFonts w:hAnsi="標楷體" w:hint="eastAsia"/>
              </w:rPr>
              <w:t>1</w:t>
            </w:r>
            <w:r w:rsidRPr="009A329D">
              <w:rPr>
                <w:rFonts w:hAnsi="標楷體"/>
              </w:rPr>
              <w:t>.</w:t>
            </w:r>
            <w:r w:rsidRPr="009A329D">
              <w:rPr>
                <w:rFonts w:hAnsi="標楷體" w:hint="eastAsia"/>
              </w:rPr>
              <w:t>利用講述法、問答與討論法、案例教學法，引導學生思考。</w:t>
            </w:r>
          </w:p>
          <w:p w:rsidR="00B9691E" w:rsidRPr="009A329D" w:rsidRDefault="00B9691E" w:rsidP="00B9691E">
            <w:pPr>
              <w:pBdr>
                <w:top w:val="nil"/>
                <w:left w:val="nil"/>
                <w:bottom w:val="nil"/>
                <w:right w:val="nil"/>
                <w:between w:val="nil"/>
              </w:pBdr>
              <w:jc w:val="both"/>
              <w:rPr>
                <w:rFonts w:hAnsi="標楷體"/>
              </w:rPr>
            </w:pPr>
            <w:r w:rsidRPr="009A329D">
              <w:rPr>
                <w:rFonts w:hAnsi="標楷體" w:hint="eastAsia"/>
              </w:rPr>
              <w:t>2</w:t>
            </w:r>
            <w:r w:rsidRPr="009A329D">
              <w:rPr>
                <w:rFonts w:hAnsi="標楷體"/>
              </w:rPr>
              <w:t>.</w:t>
            </w:r>
            <w:r w:rsidRPr="009A329D">
              <w:rPr>
                <w:rFonts w:hAnsi="標楷體" w:hint="eastAsia"/>
              </w:rPr>
              <w:t>影片欣賞</w:t>
            </w:r>
          </w:p>
          <w:p w:rsidR="00B9691E" w:rsidRPr="009A329D" w:rsidRDefault="00B9691E" w:rsidP="00B9691E">
            <w:pPr>
              <w:pBdr>
                <w:top w:val="nil"/>
                <w:left w:val="nil"/>
                <w:bottom w:val="nil"/>
                <w:right w:val="nil"/>
                <w:between w:val="nil"/>
              </w:pBdr>
              <w:jc w:val="both"/>
              <w:rPr>
                <w:rFonts w:hAnsi="標楷體"/>
              </w:rPr>
            </w:pPr>
            <w:r w:rsidRPr="009A329D">
              <w:rPr>
                <w:rFonts w:hAnsi="標楷體"/>
              </w:rPr>
              <w:t>3.</w:t>
            </w:r>
            <w:r w:rsidRPr="009A329D">
              <w:rPr>
                <w:rFonts w:hAnsi="標楷體" w:hint="eastAsia"/>
              </w:rPr>
              <w:t>書寫學習單</w:t>
            </w:r>
          </w:p>
          <w:p w:rsidR="00B9691E" w:rsidRDefault="00B9691E" w:rsidP="00B9691E">
            <w:pPr>
              <w:pBdr>
                <w:top w:val="nil"/>
                <w:left w:val="nil"/>
                <w:bottom w:val="nil"/>
                <w:right w:val="nil"/>
                <w:between w:val="nil"/>
              </w:pBdr>
              <w:ind w:left="142" w:right="145"/>
              <w:jc w:val="both"/>
              <w:rPr>
                <w:rFonts w:hAnsi="標楷體"/>
                <w:color w:val="A6A6A6"/>
                <w:sz w:val="20"/>
                <w:szCs w:val="20"/>
              </w:rPr>
            </w:pPr>
          </w:p>
        </w:tc>
        <w:tc>
          <w:tcPr>
            <w:tcW w:w="1271"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ind w:left="142" w:right="145"/>
              <w:jc w:val="both"/>
              <w:rPr>
                <w:rFonts w:hAnsi="標楷體"/>
                <w:color w:val="A6A6A6"/>
                <w:sz w:val="20"/>
                <w:szCs w:val="20"/>
              </w:rPr>
            </w:pPr>
          </w:p>
        </w:tc>
      </w:tr>
      <w:tr w:rsidR="00B9691E" w:rsidTr="00EE4C7A">
        <w:trPr>
          <w:trHeight w:val="624"/>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jc w:val="center"/>
              <w:rPr>
                <w:rFonts w:hAnsi="標楷體"/>
                <w:color w:val="000000"/>
              </w:rPr>
            </w:pPr>
            <w:r>
              <w:rPr>
                <w:rFonts w:hAnsi="標楷體"/>
                <w:color w:val="000000"/>
              </w:rPr>
              <w:t>17</w:t>
            </w:r>
          </w:p>
        </w:tc>
        <w:tc>
          <w:tcPr>
            <w:tcW w:w="1701"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ind w:left="103" w:right="105"/>
              <w:jc w:val="center"/>
              <w:rPr>
                <w:rFonts w:hAnsi="標楷體"/>
                <w:color w:val="000000"/>
              </w:rPr>
            </w:pPr>
            <w:r>
              <w:rPr>
                <w:rFonts w:hAnsi="標楷體"/>
                <w:color w:val="000000"/>
              </w:rPr>
              <w:t>生涯規劃教育</w:t>
            </w:r>
          </w:p>
        </w:tc>
        <w:tc>
          <w:tcPr>
            <w:tcW w:w="1134"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ind w:left="158" w:right="159"/>
              <w:jc w:val="center"/>
              <w:rPr>
                <w:rFonts w:hAnsi="標楷體"/>
                <w:color w:val="A6A6A6"/>
                <w:sz w:val="20"/>
                <w:szCs w:val="20"/>
              </w:rPr>
            </w:pPr>
            <w:r w:rsidRPr="00B2109E">
              <w:rPr>
                <w:rFonts w:hAnsi="標楷體" w:hint="eastAsia"/>
                <w:sz w:val="20"/>
                <w:szCs w:val="20"/>
              </w:rPr>
              <w:t>綜合﹙輔導﹚</w:t>
            </w:r>
          </w:p>
        </w:tc>
        <w:tc>
          <w:tcPr>
            <w:tcW w:w="1276"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ind w:left="132" w:right="132"/>
            </w:pPr>
            <w:r>
              <w:rPr>
                <w:rFonts w:hint="eastAsia"/>
              </w:rPr>
              <w:t>1</w:t>
            </w:r>
            <w:r>
              <w:t>.多元智慧王</w:t>
            </w:r>
          </w:p>
          <w:p w:rsidR="00B9691E" w:rsidRDefault="00B9691E" w:rsidP="00B9691E">
            <w:pPr>
              <w:pBdr>
                <w:top w:val="nil"/>
                <w:left w:val="nil"/>
                <w:bottom w:val="nil"/>
                <w:right w:val="nil"/>
                <w:between w:val="nil"/>
              </w:pBdr>
              <w:ind w:left="132" w:right="132"/>
            </w:pPr>
            <w:r>
              <w:t>2.多元展望未來</w:t>
            </w:r>
          </w:p>
          <w:p w:rsidR="00B9691E" w:rsidRDefault="00B9691E" w:rsidP="00B9691E">
            <w:pPr>
              <w:pBdr>
                <w:top w:val="nil"/>
                <w:left w:val="nil"/>
                <w:bottom w:val="nil"/>
                <w:right w:val="nil"/>
                <w:between w:val="nil"/>
              </w:pBdr>
              <w:ind w:left="132" w:right="132"/>
              <w:rPr>
                <w:rFonts w:hAnsi="標楷體"/>
                <w:color w:val="A6A6A6"/>
                <w:sz w:val="20"/>
                <w:szCs w:val="20"/>
              </w:rPr>
            </w:pPr>
            <w:r>
              <w:t>3.生涯冒險家</w:t>
            </w:r>
          </w:p>
        </w:tc>
        <w:tc>
          <w:tcPr>
            <w:tcW w:w="567" w:type="dxa"/>
            <w:tcBorders>
              <w:top w:val="single" w:sz="4" w:space="0" w:color="000000"/>
              <w:left w:val="single" w:sz="4" w:space="0" w:color="000000"/>
              <w:bottom w:val="single" w:sz="4" w:space="0" w:color="000000"/>
              <w:right w:val="single" w:sz="4" w:space="0" w:color="000000"/>
            </w:tcBorders>
            <w:vAlign w:val="center"/>
          </w:tcPr>
          <w:p w:rsidR="00B9691E" w:rsidRDefault="00B9691E" w:rsidP="00F43D3D">
            <w:pPr>
              <w:pBdr>
                <w:top w:val="nil"/>
                <w:left w:val="nil"/>
                <w:bottom w:val="nil"/>
                <w:right w:val="nil"/>
                <w:between w:val="nil"/>
              </w:pBdr>
              <w:jc w:val="center"/>
              <w:rPr>
                <w:rFonts w:hAnsi="標楷體"/>
                <w:color w:val="A6A6A6"/>
                <w:sz w:val="20"/>
                <w:szCs w:val="20"/>
              </w:rPr>
            </w:pPr>
            <w:r w:rsidRPr="00B2109E">
              <w:rPr>
                <w:rFonts w:hAnsi="標楷體"/>
                <w:sz w:val="20"/>
                <w:szCs w:val="20"/>
              </w:rPr>
              <w:t>3</w:t>
            </w:r>
            <w:r w:rsidRPr="00B2109E">
              <w:rPr>
                <w:rFonts w:hAnsi="標楷體" w:hint="eastAsia"/>
                <w:sz w:val="20"/>
                <w:szCs w:val="20"/>
              </w:rPr>
              <w:t>節</w:t>
            </w:r>
          </w:p>
        </w:tc>
        <w:tc>
          <w:tcPr>
            <w:tcW w:w="2982" w:type="dxa"/>
            <w:tcBorders>
              <w:top w:val="single" w:sz="4" w:space="0" w:color="000000"/>
              <w:left w:val="single" w:sz="4" w:space="0" w:color="000000"/>
              <w:bottom w:val="single" w:sz="4" w:space="0" w:color="000000"/>
              <w:right w:val="single" w:sz="4" w:space="0" w:color="000000"/>
            </w:tcBorders>
            <w:vAlign w:val="center"/>
          </w:tcPr>
          <w:p w:rsidR="00B9691E" w:rsidRPr="009A329D" w:rsidRDefault="00B9691E" w:rsidP="00B9691E">
            <w:pPr>
              <w:pBdr>
                <w:top w:val="nil"/>
                <w:left w:val="nil"/>
                <w:bottom w:val="nil"/>
                <w:right w:val="nil"/>
                <w:between w:val="nil"/>
              </w:pBdr>
              <w:jc w:val="both"/>
              <w:rPr>
                <w:rFonts w:hAnsi="標楷體"/>
              </w:rPr>
            </w:pPr>
            <w:r w:rsidRPr="009A329D">
              <w:rPr>
                <w:rFonts w:hAnsi="標楷體" w:hint="eastAsia"/>
              </w:rPr>
              <w:t>1</w:t>
            </w:r>
            <w:r w:rsidRPr="009A329D">
              <w:rPr>
                <w:rFonts w:hAnsi="標楷體"/>
              </w:rPr>
              <w:t>.</w:t>
            </w:r>
            <w:r w:rsidRPr="009A329D">
              <w:rPr>
                <w:rFonts w:hAnsi="標楷體" w:hint="eastAsia"/>
              </w:rPr>
              <w:t>利用講述法、問答與討論法、案例教學法，引導學生思考。</w:t>
            </w:r>
          </w:p>
          <w:p w:rsidR="00B9691E" w:rsidRPr="009A329D" w:rsidRDefault="00B9691E" w:rsidP="00B9691E">
            <w:pPr>
              <w:pBdr>
                <w:top w:val="nil"/>
                <w:left w:val="nil"/>
                <w:bottom w:val="nil"/>
                <w:right w:val="nil"/>
                <w:between w:val="nil"/>
              </w:pBdr>
              <w:jc w:val="both"/>
              <w:rPr>
                <w:rFonts w:hAnsi="標楷體"/>
              </w:rPr>
            </w:pPr>
            <w:r w:rsidRPr="009A329D">
              <w:rPr>
                <w:rFonts w:hAnsi="標楷體" w:hint="eastAsia"/>
              </w:rPr>
              <w:t>2</w:t>
            </w:r>
            <w:r w:rsidRPr="009A329D">
              <w:rPr>
                <w:rFonts w:hAnsi="標楷體"/>
              </w:rPr>
              <w:t>.</w:t>
            </w:r>
            <w:r w:rsidRPr="009A329D">
              <w:rPr>
                <w:rFonts w:hAnsi="標楷體" w:hint="eastAsia"/>
              </w:rPr>
              <w:t>影片欣賞</w:t>
            </w:r>
          </w:p>
          <w:p w:rsidR="00B9691E" w:rsidRPr="009A329D" w:rsidRDefault="00B9691E" w:rsidP="00B9691E">
            <w:pPr>
              <w:pBdr>
                <w:top w:val="nil"/>
                <w:left w:val="nil"/>
                <w:bottom w:val="nil"/>
                <w:right w:val="nil"/>
                <w:between w:val="nil"/>
              </w:pBdr>
              <w:jc w:val="both"/>
              <w:rPr>
                <w:rFonts w:hAnsi="標楷體"/>
              </w:rPr>
            </w:pPr>
            <w:r w:rsidRPr="009A329D">
              <w:rPr>
                <w:rFonts w:hAnsi="標楷體"/>
              </w:rPr>
              <w:t>3.</w:t>
            </w:r>
            <w:r w:rsidRPr="009A329D">
              <w:rPr>
                <w:rFonts w:hAnsi="標楷體" w:hint="eastAsia"/>
              </w:rPr>
              <w:t>書寫學習單</w:t>
            </w:r>
          </w:p>
          <w:p w:rsidR="00B9691E" w:rsidRDefault="00B9691E" w:rsidP="00B9691E">
            <w:pPr>
              <w:pBdr>
                <w:top w:val="nil"/>
                <w:left w:val="nil"/>
                <w:bottom w:val="nil"/>
                <w:right w:val="nil"/>
                <w:between w:val="nil"/>
              </w:pBdr>
              <w:ind w:left="143" w:right="143"/>
              <w:jc w:val="both"/>
              <w:rPr>
                <w:rFonts w:hAnsi="標楷體"/>
                <w:color w:val="A6A6A6"/>
                <w:sz w:val="20"/>
                <w:szCs w:val="20"/>
              </w:rPr>
            </w:pPr>
          </w:p>
        </w:tc>
        <w:tc>
          <w:tcPr>
            <w:tcW w:w="1271" w:type="dxa"/>
            <w:tcBorders>
              <w:top w:val="single" w:sz="4" w:space="0" w:color="000000"/>
              <w:left w:val="single" w:sz="4" w:space="0" w:color="000000"/>
              <w:bottom w:val="single" w:sz="4" w:space="0" w:color="000000"/>
              <w:right w:val="single" w:sz="4" w:space="0" w:color="000000"/>
            </w:tcBorders>
            <w:vAlign w:val="center"/>
          </w:tcPr>
          <w:p w:rsidR="00B9691E" w:rsidRDefault="00B9691E" w:rsidP="00B9691E">
            <w:pPr>
              <w:pBdr>
                <w:top w:val="nil"/>
                <w:left w:val="nil"/>
                <w:bottom w:val="nil"/>
                <w:right w:val="nil"/>
                <w:between w:val="nil"/>
              </w:pBdr>
              <w:ind w:left="143" w:right="143"/>
              <w:jc w:val="both"/>
              <w:rPr>
                <w:rFonts w:hAnsi="標楷體"/>
                <w:color w:val="A6A6A6"/>
                <w:sz w:val="20"/>
                <w:szCs w:val="20"/>
              </w:rPr>
            </w:pPr>
          </w:p>
        </w:tc>
      </w:tr>
      <w:tr w:rsidR="006F4337" w:rsidTr="00224A70">
        <w:trPr>
          <w:trHeight w:val="2340"/>
          <w:jc w:val="center"/>
        </w:trPr>
        <w:tc>
          <w:tcPr>
            <w:tcW w:w="562" w:type="dxa"/>
            <w:vMerge w:val="restart"/>
            <w:tcBorders>
              <w:top w:val="single" w:sz="4" w:space="0" w:color="000000"/>
              <w:left w:val="single" w:sz="4" w:space="0" w:color="000000"/>
              <w:right w:val="single" w:sz="4" w:space="0" w:color="000000"/>
            </w:tcBorders>
            <w:vAlign w:val="center"/>
          </w:tcPr>
          <w:p w:rsidR="006F4337" w:rsidRDefault="006F4337" w:rsidP="00B9691E">
            <w:pPr>
              <w:pBdr>
                <w:top w:val="nil"/>
                <w:left w:val="nil"/>
                <w:bottom w:val="nil"/>
                <w:right w:val="nil"/>
                <w:between w:val="nil"/>
              </w:pBdr>
              <w:jc w:val="center"/>
              <w:rPr>
                <w:rFonts w:hAnsi="標楷體"/>
                <w:color w:val="000000"/>
              </w:rPr>
            </w:pPr>
            <w:r>
              <w:rPr>
                <w:rFonts w:hAnsi="標楷體"/>
                <w:color w:val="000000"/>
              </w:rPr>
              <w:lastRenderedPageBreak/>
              <w:t>18</w:t>
            </w:r>
          </w:p>
        </w:tc>
        <w:tc>
          <w:tcPr>
            <w:tcW w:w="1701" w:type="dxa"/>
            <w:vMerge w:val="restart"/>
            <w:tcBorders>
              <w:top w:val="single" w:sz="4" w:space="0" w:color="000000"/>
              <w:left w:val="single" w:sz="4" w:space="0" w:color="000000"/>
              <w:right w:val="single" w:sz="4" w:space="0" w:color="000000"/>
            </w:tcBorders>
            <w:vAlign w:val="center"/>
          </w:tcPr>
          <w:p w:rsidR="006F4337" w:rsidRDefault="006F4337" w:rsidP="00B9691E">
            <w:pPr>
              <w:pBdr>
                <w:top w:val="nil"/>
                <w:left w:val="nil"/>
                <w:bottom w:val="nil"/>
                <w:right w:val="nil"/>
                <w:between w:val="nil"/>
              </w:pBdr>
              <w:ind w:left="103" w:right="105"/>
              <w:jc w:val="center"/>
              <w:rPr>
                <w:rFonts w:hAnsi="標楷體"/>
                <w:color w:val="000000"/>
              </w:rPr>
            </w:pPr>
            <w:r>
              <w:rPr>
                <w:rFonts w:hAnsi="標楷體"/>
                <w:color w:val="000000"/>
              </w:rPr>
              <w:t>多元文化教育</w:t>
            </w:r>
          </w:p>
        </w:tc>
        <w:tc>
          <w:tcPr>
            <w:tcW w:w="1134" w:type="dxa"/>
            <w:tcBorders>
              <w:top w:val="single" w:sz="4" w:space="0" w:color="000000"/>
              <w:left w:val="single" w:sz="4" w:space="0" w:color="000000"/>
              <w:bottom w:val="single" w:sz="4" w:space="0" w:color="auto"/>
              <w:right w:val="single" w:sz="4" w:space="0" w:color="000000"/>
            </w:tcBorders>
            <w:vAlign w:val="center"/>
          </w:tcPr>
          <w:p w:rsidR="006F4337" w:rsidRDefault="006F4337" w:rsidP="00B9691E">
            <w:pPr>
              <w:pBdr>
                <w:top w:val="nil"/>
                <w:left w:val="nil"/>
                <w:bottom w:val="nil"/>
                <w:right w:val="nil"/>
                <w:between w:val="nil"/>
              </w:pBdr>
              <w:ind w:left="158" w:right="159"/>
              <w:jc w:val="center"/>
              <w:rPr>
                <w:rFonts w:hAnsi="標楷體"/>
                <w:color w:val="A6A6A6"/>
                <w:sz w:val="20"/>
                <w:szCs w:val="20"/>
              </w:rPr>
            </w:pPr>
            <w:r w:rsidRPr="00800E4C">
              <w:rPr>
                <w:rFonts w:hAnsi="標楷體" w:hint="eastAsia"/>
                <w:color w:val="000000" w:themeColor="text1"/>
              </w:rPr>
              <w:t>藝術</w:t>
            </w:r>
          </w:p>
        </w:tc>
        <w:tc>
          <w:tcPr>
            <w:tcW w:w="1276" w:type="dxa"/>
            <w:tcBorders>
              <w:top w:val="single" w:sz="4" w:space="0" w:color="000000"/>
              <w:left w:val="single" w:sz="4" w:space="0" w:color="000000"/>
              <w:bottom w:val="single" w:sz="4" w:space="0" w:color="auto"/>
              <w:right w:val="single" w:sz="4" w:space="0" w:color="000000"/>
            </w:tcBorders>
            <w:vAlign w:val="center"/>
          </w:tcPr>
          <w:p w:rsidR="006F4337" w:rsidRDefault="006F4337" w:rsidP="00B9691E">
            <w:pPr>
              <w:pBdr>
                <w:top w:val="nil"/>
                <w:left w:val="nil"/>
                <w:bottom w:val="nil"/>
                <w:right w:val="nil"/>
                <w:between w:val="nil"/>
              </w:pBdr>
              <w:ind w:left="132" w:right="132"/>
            </w:pPr>
            <w:r>
              <w:rPr>
                <w:rFonts w:hint="eastAsia"/>
              </w:rPr>
              <w:t>1</w:t>
            </w:r>
            <w:r>
              <w:t>.藝遊臺 灣</w:t>
            </w:r>
          </w:p>
          <w:p w:rsidR="006F4337" w:rsidRPr="006F4337" w:rsidRDefault="006F4337" w:rsidP="006F4337">
            <w:pPr>
              <w:pBdr>
                <w:top w:val="nil"/>
                <w:left w:val="nil"/>
                <w:bottom w:val="nil"/>
                <w:right w:val="nil"/>
                <w:between w:val="nil"/>
              </w:pBdr>
              <w:ind w:left="132" w:right="132"/>
            </w:pPr>
            <w:r>
              <w:rPr>
                <w:rFonts w:hint="eastAsia"/>
              </w:rPr>
              <w:t>2</w:t>
            </w:r>
            <w:r>
              <w:t>.「妝」點劇場「服」 號</w:t>
            </w:r>
          </w:p>
        </w:tc>
        <w:tc>
          <w:tcPr>
            <w:tcW w:w="567" w:type="dxa"/>
            <w:tcBorders>
              <w:top w:val="single" w:sz="4" w:space="0" w:color="000000"/>
              <w:left w:val="single" w:sz="4" w:space="0" w:color="000000"/>
              <w:bottom w:val="single" w:sz="4" w:space="0" w:color="auto"/>
              <w:right w:val="single" w:sz="4" w:space="0" w:color="000000"/>
            </w:tcBorders>
            <w:vAlign w:val="center"/>
          </w:tcPr>
          <w:p w:rsidR="006F4337" w:rsidRDefault="006F4337" w:rsidP="00F43D3D">
            <w:pPr>
              <w:pBdr>
                <w:top w:val="nil"/>
                <w:left w:val="nil"/>
                <w:bottom w:val="nil"/>
                <w:right w:val="nil"/>
                <w:between w:val="nil"/>
              </w:pBdr>
              <w:jc w:val="center"/>
              <w:rPr>
                <w:rFonts w:hAnsi="標楷體"/>
                <w:color w:val="A6A6A6"/>
                <w:sz w:val="20"/>
                <w:szCs w:val="20"/>
              </w:rPr>
            </w:pPr>
            <w:r w:rsidRPr="00B2109E">
              <w:rPr>
                <w:rFonts w:hAnsi="標楷體"/>
                <w:sz w:val="20"/>
                <w:szCs w:val="20"/>
              </w:rPr>
              <w:t>3</w:t>
            </w:r>
            <w:r w:rsidRPr="00B2109E">
              <w:rPr>
                <w:rFonts w:hAnsi="標楷體" w:hint="eastAsia"/>
                <w:sz w:val="20"/>
                <w:szCs w:val="20"/>
              </w:rPr>
              <w:t>節</w:t>
            </w:r>
          </w:p>
        </w:tc>
        <w:tc>
          <w:tcPr>
            <w:tcW w:w="2982" w:type="dxa"/>
            <w:tcBorders>
              <w:top w:val="single" w:sz="4" w:space="0" w:color="000000"/>
              <w:left w:val="single" w:sz="4" w:space="0" w:color="000000"/>
              <w:bottom w:val="single" w:sz="4" w:space="0" w:color="auto"/>
              <w:right w:val="single" w:sz="4" w:space="0" w:color="000000"/>
            </w:tcBorders>
            <w:vAlign w:val="center"/>
          </w:tcPr>
          <w:p w:rsidR="006F4337" w:rsidRPr="009A329D" w:rsidRDefault="006F4337" w:rsidP="00B9691E">
            <w:pPr>
              <w:pBdr>
                <w:top w:val="nil"/>
                <w:left w:val="nil"/>
                <w:bottom w:val="nil"/>
                <w:right w:val="nil"/>
                <w:between w:val="nil"/>
              </w:pBdr>
              <w:jc w:val="both"/>
              <w:rPr>
                <w:rFonts w:hAnsi="標楷體"/>
              </w:rPr>
            </w:pPr>
            <w:r w:rsidRPr="009A329D">
              <w:rPr>
                <w:rFonts w:hAnsi="標楷體" w:hint="eastAsia"/>
              </w:rPr>
              <w:t>1</w:t>
            </w:r>
            <w:r w:rsidRPr="009A329D">
              <w:rPr>
                <w:rFonts w:hAnsi="標楷體"/>
              </w:rPr>
              <w:t>.</w:t>
            </w:r>
            <w:r w:rsidRPr="009A329D">
              <w:rPr>
                <w:rFonts w:hAnsi="標楷體" w:hint="eastAsia"/>
              </w:rPr>
              <w:t>利用講述法、問答與討論法、案例教學法，引導學生思考。</w:t>
            </w:r>
          </w:p>
          <w:p w:rsidR="006F4337" w:rsidRPr="009A329D" w:rsidRDefault="006F4337" w:rsidP="00B9691E">
            <w:pPr>
              <w:pBdr>
                <w:top w:val="nil"/>
                <w:left w:val="nil"/>
                <w:bottom w:val="nil"/>
                <w:right w:val="nil"/>
                <w:between w:val="nil"/>
              </w:pBdr>
              <w:jc w:val="both"/>
              <w:rPr>
                <w:rFonts w:hAnsi="標楷體"/>
              </w:rPr>
            </w:pPr>
            <w:r w:rsidRPr="009A329D">
              <w:rPr>
                <w:rFonts w:hAnsi="標楷體" w:hint="eastAsia"/>
              </w:rPr>
              <w:t>2</w:t>
            </w:r>
            <w:r w:rsidRPr="009A329D">
              <w:rPr>
                <w:rFonts w:hAnsi="標楷體"/>
              </w:rPr>
              <w:t>.</w:t>
            </w:r>
            <w:r w:rsidRPr="009A329D">
              <w:rPr>
                <w:rFonts w:hAnsi="標楷體" w:hint="eastAsia"/>
              </w:rPr>
              <w:t>影片欣賞</w:t>
            </w:r>
          </w:p>
          <w:p w:rsidR="006F4337" w:rsidRPr="006F4337" w:rsidRDefault="006F4337" w:rsidP="006F4337">
            <w:pPr>
              <w:pBdr>
                <w:top w:val="nil"/>
                <w:left w:val="nil"/>
                <w:bottom w:val="nil"/>
                <w:right w:val="nil"/>
                <w:between w:val="nil"/>
              </w:pBdr>
              <w:jc w:val="both"/>
              <w:rPr>
                <w:rFonts w:hAnsi="標楷體"/>
              </w:rPr>
            </w:pPr>
            <w:r w:rsidRPr="009A329D">
              <w:rPr>
                <w:rFonts w:hAnsi="標楷體"/>
              </w:rPr>
              <w:t>3.</w:t>
            </w:r>
            <w:r>
              <w:rPr>
                <w:rFonts w:hAnsi="標楷體" w:hint="eastAsia"/>
              </w:rPr>
              <w:t>實作及展演</w:t>
            </w:r>
            <w:r w:rsidRPr="009A329D">
              <w:rPr>
                <w:rFonts w:hAnsi="標楷體"/>
              </w:rPr>
              <w:t xml:space="preserve"> </w:t>
            </w:r>
          </w:p>
        </w:tc>
        <w:tc>
          <w:tcPr>
            <w:tcW w:w="1271" w:type="dxa"/>
            <w:vMerge w:val="restart"/>
            <w:tcBorders>
              <w:top w:val="single" w:sz="4" w:space="0" w:color="000000"/>
              <w:left w:val="single" w:sz="4" w:space="0" w:color="000000"/>
              <w:right w:val="single" w:sz="4" w:space="0" w:color="000000"/>
            </w:tcBorders>
            <w:vAlign w:val="center"/>
          </w:tcPr>
          <w:p w:rsidR="006F4337" w:rsidRDefault="006F4337" w:rsidP="00B9691E">
            <w:pPr>
              <w:pBdr>
                <w:top w:val="nil"/>
                <w:left w:val="nil"/>
                <w:bottom w:val="nil"/>
                <w:right w:val="nil"/>
                <w:between w:val="nil"/>
              </w:pBdr>
              <w:ind w:left="143" w:right="144"/>
              <w:jc w:val="both"/>
              <w:rPr>
                <w:rFonts w:hAnsi="標楷體"/>
                <w:color w:val="A6A6A6"/>
                <w:sz w:val="20"/>
                <w:szCs w:val="20"/>
              </w:rPr>
            </w:pPr>
          </w:p>
        </w:tc>
      </w:tr>
      <w:tr w:rsidR="006F4337" w:rsidTr="00224A70">
        <w:trPr>
          <w:trHeight w:val="1022"/>
          <w:jc w:val="center"/>
        </w:trPr>
        <w:tc>
          <w:tcPr>
            <w:tcW w:w="562" w:type="dxa"/>
            <w:vMerge/>
            <w:tcBorders>
              <w:left w:val="single" w:sz="4" w:space="0" w:color="000000"/>
              <w:bottom w:val="single" w:sz="4" w:space="0" w:color="000000"/>
              <w:right w:val="single" w:sz="4" w:space="0" w:color="000000"/>
            </w:tcBorders>
            <w:vAlign w:val="center"/>
          </w:tcPr>
          <w:p w:rsidR="006F4337" w:rsidRDefault="006F4337" w:rsidP="00B9691E">
            <w:pPr>
              <w:pBdr>
                <w:top w:val="nil"/>
                <w:left w:val="nil"/>
                <w:bottom w:val="nil"/>
                <w:right w:val="nil"/>
                <w:between w:val="nil"/>
              </w:pBdr>
              <w:jc w:val="center"/>
              <w:rPr>
                <w:rFonts w:hAnsi="標楷體"/>
                <w:color w:val="000000"/>
              </w:rPr>
            </w:pPr>
          </w:p>
        </w:tc>
        <w:tc>
          <w:tcPr>
            <w:tcW w:w="1701" w:type="dxa"/>
            <w:vMerge/>
            <w:tcBorders>
              <w:left w:val="single" w:sz="4" w:space="0" w:color="000000"/>
              <w:bottom w:val="single" w:sz="4" w:space="0" w:color="000000"/>
              <w:right w:val="single" w:sz="4" w:space="0" w:color="000000"/>
            </w:tcBorders>
            <w:vAlign w:val="center"/>
          </w:tcPr>
          <w:p w:rsidR="006F4337" w:rsidRDefault="006F4337" w:rsidP="00B9691E">
            <w:pPr>
              <w:pBdr>
                <w:top w:val="nil"/>
                <w:left w:val="nil"/>
                <w:bottom w:val="nil"/>
                <w:right w:val="nil"/>
                <w:between w:val="nil"/>
              </w:pBdr>
              <w:ind w:left="103" w:right="105"/>
              <w:jc w:val="center"/>
              <w:rPr>
                <w:rFonts w:hAnsi="標楷體"/>
                <w:color w:val="000000"/>
              </w:rPr>
            </w:pPr>
          </w:p>
        </w:tc>
        <w:tc>
          <w:tcPr>
            <w:tcW w:w="1134" w:type="dxa"/>
            <w:tcBorders>
              <w:top w:val="single" w:sz="4" w:space="0" w:color="auto"/>
              <w:left w:val="single" w:sz="4" w:space="0" w:color="000000"/>
              <w:bottom w:val="single" w:sz="4" w:space="0" w:color="000000"/>
              <w:right w:val="single" w:sz="4" w:space="0" w:color="000000"/>
            </w:tcBorders>
            <w:vAlign w:val="center"/>
          </w:tcPr>
          <w:p w:rsidR="006F4337" w:rsidRPr="00800E4C" w:rsidRDefault="006F4337" w:rsidP="00B9691E">
            <w:pPr>
              <w:pBdr>
                <w:top w:val="nil"/>
                <w:left w:val="nil"/>
                <w:bottom w:val="nil"/>
                <w:right w:val="nil"/>
                <w:between w:val="nil"/>
              </w:pBdr>
              <w:ind w:left="158" w:right="159"/>
              <w:jc w:val="center"/>
              <w:rPr>
                <w:rFonts w:hAnsi="標楷體"/>
                <w:color w:val="000000" w:themeColor="text1"/>
              </w:rPr>
            </w:pPr>
            <w:r w:rsidRPr="007F0C4D">
              <w:rPr>
                <w:rFonts w:hAnsi="標楷體" w:hint="eastAsia"/>
              </w:rPr>
              <w:t>閱陶</w:t>
            </w:r>
            <w:r>
              <w:rPr>
                <w:rFonts w:hAnsi="標楷體" w:hint="eastAsia"/>
              </w:rPr>
              <w:t>趣﹙彈﹚</w:t>
            </w:r>
          </w:p>
        </w:tc>
        <w:tc>
          <w:tcPr>
            <w:tcW w:w="1276" w:type="dxa"/>
            <w:tcBorders>
              <w:top w:val="single" w:sz="4" w:space="0" w:color="auto"/>
              <w:left w:val="single" w:sz="4" w:space="0" w:color="000000"/>
              <w:bottom w:val="single" w:sz="4" w:space="0" w:color="000000"/>
              <w:right w:val="single" w:sz="4" w:space="0" w:color="000000"/>
            </w:tcBorders>
            <w:vAlign w:val="center"/>
          </w:tcPr>
          <w:p w:rsidR="006F4337" w:rsidRDefault="006F4337" w:rsidP="00B9691E">
            <w:pPr>
              <w:pBdr>
                <w:top w:val="nil"/>
                <w:left w:val="nil"/>
                <w:bottom w:val="nil"/>
                <w:right w:val="nil"/>
                <w:between w:val="nil"/>
              </w:pBdr>
              <w:ind w:left="132" w:right="132"/>
            </w:pPr>
            <w:r w:rsidRPr="006F4337">
              <w:rPr>
                <w:rFonts w:hint="eastAsia"/>
              </w:rPr>
              <w:t>識陶品茗</w:t>
            </w:r>
          </w:p>
        </w:tc>
        <w:tc>
          <w:tcPr>
            <w:tcW w:w="567" w:type="dxa"/>
            <w:tcBorders>
              <w:top w:val="single" w:sz="4" w:space="0" w:color="auto"/>
              <w:left w:val="single" w:sz="4" w:space="0" w:color="000000"/>
              <w:bottom w:val="single" w:sz="4" w:space="0" w:color="000000"/>
              <w:right w:val="single" w:sz="4" w:space="0" w:color="000000"/>
            </w:tcBorders>
            <w:vAlign w:val="center"/>
          </w:tcPr>
          <w:p w:rsidR="006F4337" w:rsidRPr="00B2109E" w:rsidRDefault="006F4337" w:rsidP="00F43D3D">
            <w:pPr>
              <w:pBdr>
                <w:top w:val="nil"/>
                <w:left w:val="nil"/>
                <w:bottom w:val="nil"/>
                <w:right w:val="nil"/>
                <w:between w:val="nil"/>
              </w:pBdr>
              <w:jc w:val="center"/>
              <w:rPr>
                <w:rFonts w:hAnsi="標楷體"/>
                <w:sz w:val="20"/>
                <w:szCs w:val="20"/>
              </w:rPr>
            </w:pPr>
            <w:r>
              <w:rPr>
                <w:rFonts w:hAnsi="標楷體"/>
                <w:sz w:val="20"/>
                <w:szCs w:val="20"/>
              </w:rPr>
              <w:t>4節</w:t>
            </w:r>
          </w:p>
        </w:tc>
        <w:tc>
          <w:tcPr>
            <w:tcW w:w="2982" w:type="dxa"/>
            <w:tcBorders>
              <w:top w:val="single" w:sz="4" w:space="0" w:color="auto"/>
              <w:left w:val="single" w:sz="4" w:space="0" w:color="000000"/>
              <w:bottom w:val="single" w:sz="4" w:space="0" w:color="000000"/>
              <w:right w:val="single" w:sz="4" w:space="0" w:color="000000"/>
            </w:tcBorders>
            <w:vAlign w:val="center"/>
          </w:tcPr>
          <w:p w:rsidR="006F4337" w:rsidRPr="009A329D" w:rsidRDefault="006F4337" w:rsidP="00B9691E">
            <w:pPr>
              <w:pBdr>
                <w:top w:val="nil"/>
                <w:left w:val="nil"/>
                <w:bottom w:val="nil"/>
                <w:right w:val="nil"/>
                <w:between w:val="nil"/>
              </w:pBdr>
              <w:ind w:left="143" w:right="144"/>
              <w:jc w:val="both"/>
              <w:rPr>
                <w:rFonts w:hAnsi="標楷體"/>
              </w:rPr>
            </w:pPr>
            <w:r w:rsidRPr="006F4337">
              <w:rPr>
                <w:rFonts w:hAnsi="標楷體" w:hint="eastAsia"/>
              </w:rPr>
              <w:t>能了解茶文化的發展，將自己製作的茶杯用來喝茶並與「茶道」相結合。</w:t>
            </w:r>
          </w:p>
        </w:tc>
        <w:tc>
          <w:tcPr>
            <w:tcW w:w="1271" w:type="dxa"/>
            <w:vMerge/>
            <w:tcBorders>
              <w:left w:val="single" w:sz="4" w:space="0" w:color="000000"/>
              <w:bottom w:val="single" w:sz="4" w:space="0" w:color="000000"/>
              <w:right w:val="single" w:sz="4" w:space="0" w:color="000000"/>
            </w:tcBorders>
            <w:vAlign w:val="center"/>
          </w:tcPr>
          <w:p w:rsidR="006F4337" w:rsidRDefault="006F4337" w:rsidP="00B9691E">
            <w:pPr>
              <w:pBdr>
                <w:top w:val="nil"/>
                <w:left w:val="nil"/>
                <w:bottom w:val="nil"/>
                <w:right w:val="nil"/>
                <w:between w:val="nil"/>
              </w:pBdr>
              <w:ind w:left="143" w:right="144"/>
              <w:jc w:val="both"/>
              <w:rPr>
                <w:rFonts w:hAnsi="標楷體"/>
                <w:color w:val="A6A6A6"/>
                <w:sz w:val="20"/>
                <w:szCs w:val="20"/>
              </w:rPr>
            </w:pPr>
          </w:p>
        </w:tc>
      </w:tr>
      <w:tr w:rsidR="00191478" w:rsidTr="00191478">
        <w:trPr>
          <w:trHeight w:val="1710"/>
          <w:jc w:val="center"/>
        </w:trPr>
        <w:tc>
          <w:tcPr>
            <w:tcW w:w="562" w:type="dxa"/>
            <w:vMerge w:val="restart"/>
            <w:tcBorders>
              <w:top w:val="single" w:sz="4" w:space="0" w:color="000000"/>
              <w:left w:val="single" w:sz="4" w:space="0" w:color="000000"/>
              <w:right w:val="single" w:sz="4" w:space="0" w:color="000000"/>
            </w:tcBorders>
            <w:vAlign w:val="center"/>
          </w:tcPr>
          <w:p w:rsidR="00191478" w:rsidRDefault="00191478" w:rsidP="00B9691E">
            <w:pPr>
              <w:pBdr>
                <w:top w:val="nil"/>
                <w:left w:val="nil"/>
                <w:bottom w:val="nil"/>
                <w:right w:val="nil"/>
                <w:between w:val="nil"/>
              </w:pBdr>
              <w:jc w:val="center"/>
              <w:rPr>
                <w:rFonts w:hAnsi="標楷體"/>
                <w:color w:val="000000"/>
              </w:rPr>
            </w:pPr>
            <w:r>
              <w:rPr>
                <w:rFonts w:hAnsi="標楷體"/>
                <w:color w:val="000000"/>
              </w:rPr>
              <w:t>19</w:t>
            </w:r>
          </w:p>
        </w:tc>
        <w:tc>
          <w:tcPr>
            <w:tcW w:w="1701" w:type="dxa"/>
            <w:vMerge w:val="restart"/>
            <w:tcBorders>
              <w:top w:val="single" w:sz="4" w:space="0" w:color="000000"/>
              <w:left w:val="single" w:sz="4" w:space="0" w:color="000000"/>
              <w:right w:val="single" w:sz="4" w:space="0" w:color="000000"/>
            </w:tcBorders>
            <w:vAlign w:val="center"/>
          </w:tcPr>
          <w:p w:rsidR="00191478" w:rsidRDefault="00191478" w:rsidP="00B9691E">
            <w:pPr>
              <w:pBdr>
                <w:top w:val="nil"/>
                <w:left w:val="nil"/>
                <w:bottom w:val="nil"/>
                <w:right w:val="nil"/>
                <w:between w:val="nil"/>
              </w:pBdr>
              <w:ind w:left="103" w:right="105"/>
              <w:jc w:val="center"/>
              <w:rPr>
                <w:rFonts w:hAnsi="標楷體"/>
                <w:color w:val="000000"/>
              </w:rPr>
            </w:pPr>
            <w:r>
              <w:rPr>
                <w:rFonts w:hAnsi="標楷體"/>
                <w:color w:val="000000"/>
              </w:rPr>
              <w:t>閱讀素養教育</w:t>
            </w:r>
          </w:p>
        </w:tc>
        <w:tc>
          <w:tcPr>
            <w:tcW w:w="1134" w:type="dxa"/>
            <w:tcBorders>
              <w:top w:val="single" w:sz="4" w:space="0" w:color="000000"/>
              <w:left w:val="single" w:sz="4" w:space="0" w:color="000000"/>
              <w:bottom w:val="single" w:sz="4" w:space="0" w:color="auto"/>
              <w:right w:val="single" w:sz="4" w:space="0" w:color="000000"/>
            </w:tcBorders>
            <w:vAlign w:val="center"/>
          </w:tcPr>
          <w:p w:rsidR="00191478" w:rsidRDefault="00191478" w:rsidP="00B9691E">
            <w:pPr>
              <w:pBdr>
                <w:top w:val="nil"/>
                <w:left w:val="nil"/>
                <w:bottom w:val="nil"/>
                <w:right w:val="nil"/>
                <w:between w:val="nil"/>
              </w:pBdr>
              <w:ind w:left="158" w:right="159"/>
              <w:jc w:val="center"/>
              <w:rPr>
                <w:rFonts w:hAnsi="標楷體"/>
              </w:rPr>
            </w:pPr>
            <w:r w:rsidRPr="00800E4C">
              <w:rPr>
                <w:rFonts w:hAnsi="標楷體"/>
              </w:rPr>
              <w:t>國文</w:t>
            </w:r>
          </w:p>
          <w:p w:rsidR="00191478" w:rsidRPr="00B2109E" w:rsidRDefault="00191478" w:rsidP="00B9691E">
            <w:pPr>
              <w:pBdr>
                <w:top w:val="nil"/>
                <w:left w:val="nil"/>
                <w:bottom w:val="nil"/>
                <w:right w:val="nil"/>
                <w:between w:val="nil"/>
              </w:pBdr>
              <w:ind w:left="158" w:right="159"/>
              <w:jc w:val="center"/>
              <w:rPr>
                <w:rFonts w:hAnsi="標楷體"/>
                <w:color w:val="A6A6A6"/>
              </w:rPr>
            </w:pPr>
            <w:r w:rsidRPr="00B2109E">
              <w:rPr>
                <w:rFonts w:hAnsi="標楷體" w:hint="eastAsia"/>
              </w:rPr>
              <w:t>閱陶趣﹙彈課﹚</w:t>
            </w:r>
          </w:p>
        </w:tc>
        <w:tc>
          <w:tcPr>
            <w:tcW w:w="1276" w:type="dxa"/>
            <w:tcBorders>
              <w:top w:val="single" w:sz="4" w:space="0" w:color="000000"/>
              <w:left w:val="single" w:sz="4" w:space="0" w:color="000000"/>
              <w:bottom w:val="single" w:sz="4" w:space="0" w:color="auto"/>
              <w:right w:val="single" w:sz="4" w:space="0" w:color="000000"/>
            </w:tcBorders>
            <w:vAlign w:val="center"/>
          </w:tcPr>
          <w:p w:rsidR="00191478" w:rsidRPr="00EE4C7A" w:rsidRDefault="00191478" w:rsidP="00B9691E">
            <w:pPr>
              <w:pBdr>
                <w:top w:val="nil"/>
                <w:left w:val="nil"/>
                <w:bottom w:val="nil"/>
                <w:right w:val="nil"/>
                <w:between w:val="nil"/>
              </w:pBdr>
              <w:ind w:right="114"/>
              <w:rPr>
                <w:rFonts w:hAnsi="標楷體"/>
              </w:rPr>
            </w:pPr>
            <w:r w:rsidRPr="00EE4C7A">
              <w:rPr>
                <w:rFonts w:hAnsi="標楷體" w:hint="eastAsia"/>
              </w:rPr>
              <w:t>1</w:t>
            </w:r>
            <w:r w:rsidRPr="00EE4C7A">
              <w:rPr>
                <w:rFonts w:hAnsi="標楷體"/>
              </w:rPr>
              <w:t>.</w:t>
            </w:r>
            <w:r w:rsidRPr="00EE4C7A">
              <w:rPr>
                <w:rFonts w:hAnsi="標楷體" w:hint="eastAsia"/>
              </w:rPr>
              <w:t>閱讀策略換導</w:t>
            </w:r>
          </w:p>
          <w:p w:rsidR="00191478" w:rsidRPr="00EE4C7A" w:rsidRDefault="00191478" w:rsidP="00B9691E">
            <w:pPr>
              <w:pBdr>
                <w:top w:val="nil"/>
                <w:left w:val="nil"/>
                <w:bottom w:val="nil"/>
                <w:right w:val="nil"/>
                <w:between w:val="nil"/>
              </w:pBdr>
              <w:ind w:left="117" w:right="114"/>
              <w:rPr>
                <w:rFonts w:hAnsi="標楷體"/>
                <w:color w:val="A6A6A6"/>
                <w:sz w:val="16"/>
                <w:szCs w:val="16"/>
              </w:rPr>
            </w:pPr>
            <w:r w:rsidRPr="00EE4C7A">
              <w:rPr>
                <w:rFonts w:hAnsi="標楷體" w:hint="eastAsia"/>
              </w:rPr>
              <w:t>2</w:t>
            </w:r>
            <w:r w:rsidRPr="00EE4C7A">
              <w:rPr>
                <w:rFonts w:hAnsi="標楷體"/>
              </w:rPr>
              <w:t>.</w:t>
            </w:r>
            <w:r w:rsidRPr="00EE4C7A">
              <w:rPr>
                <w:rFonts w:hAnsi="標楷體" w:hint="eastAsia"/>
              </w:rPr>
              <w:t>媒體識讀策略</w:t>
            </w:r>
          </w:p>
        </w:tc>
        <w:tc>
          <w:tcPr>
            <w:tcW w:w="567" w:type="dxa"/>
            <w:tcBorders>
              <w:top w:val="single" w:sz="4" w:space="0" w:color="000000"/>
              <w:left w:val="single" w:sz="4" w:space="0" w:color="000000"/>
              <w:bottom w:val="single" w:sz="4" w:space="0" w:color="auto"/>
              <w:right w:val="single" w:sz="4" w:space="0" w:color="000000"/>
            </w:tcBorders>
            <w:vAlign w:val="center"/>
          </w:tcPr>
          <w:p w:rsidR="00191478" w:rsidRDefault="00191478" w:rsidP="00F43D3D">
            <w:pPr>
              <w:pBdr>
                <w:top w:val="nil"/>
                <w:left w:val="nil"/>
                <w:bottom w:val="nil"/>
                <w:right w:val="nil"/>
                <w:between w:val="nil"/>
              </w:pBdr>
              <w:jc w:val="center"/>
              <w:rPr>
                <w:rFonts w:hAnsi="標楷體"/>
                <w:color w:val="A6A6A6"/>
                <w:sz w:val="20"/>
                <w:szCs w:val="20"/>
              </w:rPr>
            </w:pPr>
            <w:r w:rsidRPr="00B2109E">
              <w:rPr>
                <w:rFonts w:hAnsi="標楷體"/>
                <w:sz w:val="20"/>
                <w:szCs w:val="20"/>
              </w:rPr>
              <w:t>3</w:t>
            </w:r>
            <w:r w:rsidRPr="00B2109E">
              <w:rPr>
                <w:rFonts w:hAnsi="標楷體" w:hint="eastAsia"/>
                <w:sz w:val="20"/>
                <w:szCs w:val="20"/>
              </w:rPr>
              <w:t>節</w:t>
            </w:r>
          </w:p>
        </w:tc>
        <w:tc>
          <w:tcPr>
            <w:tcW w:w="2982" w:type="dxa"/>
            <w:tcBorders>
              <w:top w:val="single" w:sz="4" w:space="0" w:color="000000"/>
              <w:left w:val="single" w:sz="4" w:space="0" w:color="000000"/>
              <w:bottom w:val="single" w:sz="4" w:space="0" w:color="auto"/>
              <w:right w:val="single" w:sz="4" w:space="0" w:color="000000"/>
            </w:tcBorders>
            <w:vAlign w:val="center"/>
          </w:tcPr>
          <w:p w:rsidR="00191478" w:rsidRPr="009A329D" w:rsidRDefault="00191478" w:rsidP="00B9691E">
            <w:pPr>
              <w:pBdr>
                <w:top w:val="nil"/>
                <w:left w:val="nil"/>
                <w:bottom w:val="nil"/>
                <w:right w:val="nil"/>
                <w:between w:val="nil"/>
              </w:pBdr>
              <w:jc w:val="both"/>
              <w:rPr>
                <w:rFonts w:hAnsi="標楷體"/>
              </w:rPr>
            </w:pPr>
            <w:r w:rsidRPr="009A329D">
              <w:rPr>
                <w:rFonts w:hAnsi="標楷體" w:hint="eastAsia"/>
              </w:rPr>
              <w:t>1</w:t>
            </w:r>
            <w:r w:rsidRPr="009A329D">
              <w:rPr>
                <w:rFonts w:hAnsi="標楷體"/>
              </w:rPr>
              <w:t>.</w:t>
            </w:r>
            <w:r w:rsidRPr="009A329D">
              <w:rPr>
                <w:rFonts w:hAnsi="標楷體" w:hint="eastAsia"/>
              </w:rPr>
              <w:t>利用講述法、問答與討論法、案例教學法，引導學生思考。</w:t>
            </w:r>
          </w:p>
          <w:p w:rsidR="00191478" w:rsidRPr="009A329D" w:rsidRDefault="00191478" w:rsidP="00B9691E">
            <w:pPr>
              <w:pBdr>
                <w:top w:val="nil"/>
                <w:left w:val="nil"/>
                <w:bottom w:val="nil"/>
                <w:right w:val="nil"/>
                <w:between w:val="nil"/>
              </w:pBdr>
              <w:jc w:val="both"/>
              <w:rPr>
                <w:rFonts w:hAnsi="標楷體"/>
              </w:rPr>
            </w:pPr>
            <w:r w:rsidRPr="009A329D">
              <w:rPr>
                <w:rFonts w:hAnsi="標楷體" w:hint="eastAsia"/>
              </w:rPr>
              <w:t>2</w:t>
            </w:r>
            <w:r w:rsidRPr="009A329D">
              <w:rPr>
                <w:rFonts w:hAnsi="標楷體"/>
              </w:rPr>
              <w:t>.</w:t>
            </w:r>
            <w:r w:rsidRPr="009A329D">
              <w:rPr>
                <w:rFonts w:hAnsi="標楷體" w:hint="eastAsia"/>
              </w:rPr>
              <w:t>影片欣賞</w:t>
            </w:r>
          </w:p>
          <w:p w:rsidR="00191478" w:rsidRPr="007A26D2" w:rsidRDefault="00191478" w:rsidP="007A26D2">
            <w:pPr>
              <w:pBdr>
                <w:top w:val="nil"/>
                <w:left w:val="nil"/>
                <w:bottom w:val="nil"/>
                <w:right w:val="nil"/>
                <w:between w:val="nil"/>
              </w:pBdr>
              <w:jc w:val="both"/>
              <w:rPr>
                <w:rFonts w:hAnsi="標楷體" w:hint="eastAsia"/>
              </w:rPr>
            </w:pPr>
            <w:r w:rsidRPr="009A329D">
              <w:rPr>
                <w:rFonts w:hAnsi="標楷體"/>
              </w:rPr>
              <w:t>3.</w:t>
            </w:r>
            <w:r>
              <w:rPr>
                <w:rFonts w:hAnsi="標楷體" w:hint="eastAsia"/>
              </w:rPr>
              <w:t>實作及口頭發表</w:t>
            </w:r>
            <w:r w:rsidRPr="009A329D">
              <w:rPr>
                <w:rFonts w:hAnsi="標楷體"/>
              </w:rPr>
              <w:t xml:space="preserve"> </w:t>
            </w:r>
          </w:p>
        </w:tc>
        <w:tc>
          <w:tcPr>
            <w:tcW w:w="1271" w:type="dxa"/>
            <w:vMerge w:val="restart"/>
            <w:tcBorders>
              <w:top w:val="single" w:sz="4" w:space="0" w:color="000000"/>
              <w:left w:val="single" w:sz="4" w:space="0" w:color="000000"/>
              <w:right w:val="single" w:sz="4" w:space="0" w:color="000000"/>
            </w:tcBorders>
            <w:vAlign w:val="center"/>
          </w:tcPr>
          <w:p w:rsidR="00191478" w:rsidRDefault="00191478" w:rsidP="00B9691E">
            <w:pPr>
              <w:pBdr>
                <w:top w:val="nil"/>
                <w:left w:val="nil"/>
                <w:bottom w:val="nil"/>
                <w:right w:val="nil"/>
                <w:between w:val="nil"/>
              </w:pBdr>
              <w:ind w:left="142" w:right="145"/>
              <w:jc w:val="both"/>
              <w:rPr>
                <w:rFonts w:hAnsi="標楷體"/>
                <w:color w:val="A6A6A6"/>
                <w:sz w:val="20"/>
                <w:szCs w:val="20"/>
              </w:rPr>
            </w:pPr>
          </w:p>
        </w:tc>
      </w:tr>
      <w:tr w:rsidR="00191478" w:rsidTr="007A26D2">
        <w:trPr>
          <w:trHeight w:val="2155"/>
          <w:jc w:val="center"/>
        </w:trPr>
        <w:tc>
          <w:tcPr>
            <w:tcW w:w="562" w:type="dxa"/>
            <w:vMerge/>
            <w:tcBorders>
              <w:left w:val="single" w:sz="4" w:space="0" w:color="000000"/>
              <w:right w:val="single" w:sz="4" w:space="0" w:color="000000"/>
            </w:tcBorders>
            <w:vAlign w:val="center"/>
          </w:tcPr>
          <w:p w:rsidR="00191478" w:rsidRDefault="00191478" w:rsidP="00B9691E">
            <w:pPr>
              <w:pBdr>
                <w:top w:val="nil"/>
                <w:left w:val="nil"/>
                <w:bottom w:val="nil"/>
                <w:right w:val="nil"/>
                <w:between w:val="nil"/>
              </w:pBdr>
              <w:jc w:val="center"/>
              <w:rPr>
                <w:rFonts w:hAnsi="標楷體"/>
                <w:color w:val="000000"/>
              </w:rPr>
            </w:pPr>
          </w:p>
        </w:tc>
        <w:tc>
          <w:tcPr>
            <w:tcW w:w="1701" w:type="dxa"/>
            <w:vMerge/>
            <w:tcBorders>
              <w:left w:val="single" w:sz="4" w:space="0" w:color="000000"/>
              <w:right w:val="single" w:sz="4" w:space="0" w:color="000000"/>
            </w:tcBorders>
            <w:vAlign w:val="center"/>
          </w:tcPr>
          <w:p w:rsidR="00191478" w:rsidRDefault="00191478" w:rsidP="00B9691E">
            <w:pPr>
              <w:pBdr>
                <w:top w:val="nil"/>
                <w:left w:val="nil"/>
                <w:bottom w:val="nil"/>
                <w:right w:val="nil"/>
                <w:between w:val="nil"/>
              </w:pBdr>
              <w:ind w:left="103" w:right="105"/>
              <w:jc w:val="center"/>
              <w:rPr>
                <w:rFonts w:hAnsi="標楷體"/>
                <w:color w:val="000000"/>
              </w:rPr>
            </w:pPr>
          </w:p>
        </w:tc>
        <w:tc>
          <w:tcPr>
            <w:tcW w:w="1134" w:type="dxa"/>
            <w:vMerge w:val="restart"/>
            <w:tcBorders>
              <w:top w:val="single" w:sz="4" w:space="0" w:color="auto"/>
              <w:left w:val="single" w:sz="4" w:space="0" w:color="000000"/>
              <w:right w:val="single" w:sz="4" w:space="0" w:color="000000"/>
            </w:tcBorders>
            <w:vAlign w:val="center"/>
          </w:tcPr>
          <w:p w:rsidR="00191478" w:rsidRDefault="00191478" w:rsidP="007A26D2">
            <w:pPr>
              <w:jc w:val="center"/>
              <w:rPr>
                <w:rFonts w:hAnsi="標楷體"/>
                <w:color w:val="000000" w:themeColor="text1"/>
                <w:sz w:val="20"/>
                <w:szCs w:val="20"/>
              </w:rPr>
            </w:pPr>
            <w:r>
              <w:rPr>
                <w:rFonts w:hAnsi="標楷體" w:hint="eastAsia"/>
                <w:color w:val="000000" w:themeColor="text1"/>
                <w:sz w:val="20"/>
                <w:szCs w:val="20"/>
              </w:rPr>
              <w:t>數學</w:t>
            </w:r>
          </w:p>
          <w:p w:rsidR="00191478" w:rsidRPr="00800E4C" w:rsidRDefault="00191478" w:rsidP="007A26D2">
            <w:pPr>
              <w:pBdr>
                <w:top w:val="nil"/>
                <w:left w:val="nil"/>
                <w:bottom w:val="nil"/>
                <w:right w:val="nil"/>
                <w:between w:val="nil"/>
              </w:pBdr>
              <w:ind w:left="158" w:right="159"/>
              <w:jc w:val="center"/>
              <w:rPr>
                <w:rFonts w:hAnsi="標楷體"/>
              </w:rPr>
            </w:pPr>
            <w:r>
              <w:rPr>
                <w:rFonts w:hAnsi="標楷體" w:hint="eastAsia"/>
                <w:color w:val="000000" w:themeColor="text1"/>
                <w:sz w:val="20"/>
                <w:szCs w:val="20"/>
              </w:rPr>
              <w:t>七上</w:t>
            </w:r>
          </w:p>
        </w:tc>
        <w:tc>
          <w:tcPr>
            <w:tcW w:w="1276" w:type="dxa"/>
            <w:tcBorders>
              <w:top w:val="single" w:sz="4" w:space="0" w:color="auto"/>
              <w:left w:val="single" w:sz="4" w:space="0" w:color="000000"/>
              <w:bottom w:val="single" w:sz="4" w:space="0" w:color="auto"/>
              <w:right w:val="single" w:sz="4" w:space="0" w:color="000000"/>
            </w:tcBorders>
            <w:vAlign w:val="center"/>
          </w:tcPr>
          <w:p w:rsidR="00191478" w:rsidRDefault="00191478" w:rsidP="007A26D2">
            <w:pPr>
              <w:ind w:right="114"/>
              <w:rPr>
                <w:rFonts w:hAnsi="標楷體"/>
                <w:color w:val="000000" w:themeColor="text1"/>
                <w:sz w:val="20"/>
                <w:szCs w:val="20"/>
              </w:rPr>
            </w:pPr>
            <w:r>
              <w:rPr>
                <w:rFonts w:hAnsi="標楷體" w:hint="eastAsia"/>
                <w:color w:val="000000" w:themeColor="text1"/>
                <w:sz w:val="20"/>
                <w:szCs w:val="20"/>
              </w:rPr>
              <w:t>數學新視界-國際標準時間與時差</w:t>
            </w:r>
          </w:p>
          <w:p w:rsidR="00191478" w:rsidRDefault="00191478" w:rsidP="007A26D2">
            <w:pPr>
              <w:ind w:right="114"/>
              <w:rPr>
                <w:rFonts w:hAnsi="標楷體" w:hint="eastAsia"/>
                <w:color w:val="000000" w:themeColor="text1"/>
                <w:sz w:val="20"/>
                <w:szCs w:val="20"/>
              </w:rPr>
            </w:pPr>
            <w:r>
              <w:rPr>
                <w:rFonts w:hAnsi="標楷體" w:hint="eastAsia"/>
                <w:color w:val="000000" w:themeColor="text1"/>
                <w:sz w:val="20"/>
                <w:szCs w:val="20"/>
              </w:rPr>
              <w:t>數學新視界-音樂的符號</w:t>
            </w:r>
          </w:p>
          <w:p w:rsidR="00191478" w:rsidRPr="00EE4C7A" w:rsidRDefault="00191478" w:rsidP="007A26D2">
            <w:pPr>
              <w:pBdr>
                <w:top w:val="nil"/>
                <w:left w:val="nil"/>
                <w:bottom w:val="nil"/>
                <w:right w:val="nil"/>
                <w:between w:val="nil"/>
              </w:pBdr>
              <w:ind w:left="117" w:right="114"/>
              <w:rPr>
                <w:rFonts w:hAnsi="標楷體" w:hint="eastAsia"/>
              </w:rPr>
            </w:pPr>
            <w:r>
              <w:rPr>
                <w:rFonts w:hAnsi="標楷體" w:hint="eastAsia"/>
                <w:color w:val="000000" w:themeColor="text1"/>
                <w:sz w:val="20"/>
                <w:szCs w:val="20"/>
              </w:rPr>
              <w:t>數學新視界-不同時期的數學語言</w:t>
            </w:r>
          </w:p>
        </w:tc>
        <w:tc>
          <w:tcPr>
            <w:tcW w:w="567" w:type="dxa"/>
            <w:tcBorders>
              <w:top w:val="single" w:sz="4" w:space="0" w:color="auto"/>
              <w:left w:val="single" w:sz="4" w:space="0" w:color="000000"/>
              <w:bottom w:val="single" w:sz="4" w:space="0" w:color="auto"/>
              <w:right w:val="single" w:sz="4" w:space="0" w:color="000000"/>
            </w:tcBorders>
            <w:vAlign w:val="center"/>
          </w:tcPr>
          <w:p w:rsidR="00191478" w:rsidRPr="00B2109E" w:rsidRDefault="00191478" w:rsidP="00F43D3D">
            <w:pPr>
              <w:pBdr>
                <w:top w:val="nil"/>
                <w:left w:val="nil"/>
                <w:bottom w:val="nil"/>
                <w:right w:val="nil"/>
                <w:between w:val="nil"/>
              </w:pBdr>
              <w:jc w:val="center"/>
              <w:rPr>
                <w:rFonts w:hAnsi="標楷體"/>
                <w:sz w:val="20"/>
                <w:szCs w:val="20"/>
              </w:rPr>
            </w:pPr>
            <w:r>
              <w:rPr>
                <w:rFonts w:hAnsi="標楷體" w:hint="eastAsia"/>
                <w:sz w:val="20"/>
                <w:szCs w:val="20"/>
              </w:rPr>
              <w:t>3節</w:t>
            </w:r>
          </w:p>
        </w:tc>
        <w:tc>
          <w:tcPr>
            <w:tcW w:w="2982" w:type="dxa"/>
            <w:tcBorders>
              <w:top w:val="single" w:sz="4" w:space="0" w:color="auto"/>
              <w:left w:val="single" w:sz="4" w:space="0" w:color="000000"/>
              <w:bottom w:val="single" w:sz="4" w:space="0" w:color="auto"/>
              <w:right w:val="single" w:sz="4" w:space="0" w:color="000000"/>
            </w:tcBorders>
            <w:vAlign w:val="center"/>
          </w:tcPr>
          <w:p w:rsidR="00191478" w:rsidRDefault="00191478" w:rsidP="007A26D2">
            <w:pPr>
              <w:autoSpaceDE/>
              <w:snapToGrid w:val="0"/>
              <w:jc w:val="both"/>
              <w:rPr>
                <w:rFonts w:hAnsi="標楷體"/>
                <w:sz w:val="20"/>
                <w:szCs w:val="20"/>
              </w:rPr>
            </w:pPr>
            <w:r>
              <w:rPr>
                <w:rFonts w:hAnsi="標楷體" w:hint="eastAsia"/>
                <w:sz w:val="20"/>
                <w:szCs w:val="20"/>
              </w:rPr>
              <w:t>1.教科用書及自編教材</w:t>
            </w:r>
          </w:p>
          <w:p w:rsidR="00191478" w:rsidRDefault="00191478" w:rsidP="007A26D2">
            <w:pPr>
              <w:autoSpaceDE/>
              <w:snapToGrid w:val="0"/>
              <w:jc w:val="both"/>
              <w:rPr>
                <w:rFonts w:hAnsi="標楷體" w:hint="eastAsia"/>
                <w:sz w:val="20"/>
                <w:szCs w:val="20"/>
              </w:rPr>
            </w:pPr>
            <w:r>
              <w:rPr>
                <w:rFonts w:hAnsi="標楷體" w:hint="eastAsia"/>
                <w:sz w:val="20"/>
                <w:szCs w:val="20"/>
              </w:rPr>
              <w:t>2.康軒數位高手及網路資源</w:t>
            </w:r>
          </w:p>
          <w:p w:rsidR="00191478" w:rsidRPr="007A26D2" w:rsidRDefault="00191478" w:rsidP="007A26D2">
            <w:pPr>
              <w:pBdr>
                <w:top w:val="nil"/>
                <w:left w:val="nil"/>
                <w:bottom w:val="nil"/>
                <w:right w:val="nil"/>
                <w:between w:val="nil"/>
              </w:pBdr>
              <w:ind w:right="145"/>
              <w:jc w:val="both"/>
              <w:rPr>
                <w:rFonts w:hAnsi="標楷體" w:cs="新細明體" w:hint="eastAsia"/>
                <w:sz w:val="20"/>
                <w:szCs w:val="20"/>
              </w:rPr>
            </w:pPr>
            <w:r>
              <w:rPr>
                <w:rFonts w:hAnsi="標楷體" w:cs="新細明體" w:hint="eastAsia"/>
                <w:sz w:val="20"/>
                <w:szCs w:val="20"/>
              </w:rPr>
              <w:t>3.黑板、電腦、投影機</w:t>
            </w:r>
          </w:p>
        </w:tc>
        <w:tc>
          <w:tcPr>
            <w:tcW w:w="1271" w:type="dxa"/>
            <w:vMerge/>
            <w:tcBorders>
              <w:left w:val="single" w:sz="4" w:space="0" w:color="000000"/>
              <w:right w:val="single" w:sz="4" w:space="0" w:color="000000"/>
            </w:tcBorders>
            <w:vAlign w:val="center"/>
          </w:tcPr>
          <w:p w:rsidR="00191478" w:rsidRDefault="00191478" w:rsidP="00B9691E">
            <w:pPr>
              <w:pBdr>
                <w:top w:val="nil"/>
                <w:left w:val="nil"/>
                <w:bottom w:val="nil"/>
                <w:right w:val="nil"/>
                <w:between w:val="nil"/>
              </w:pBdr>
              <w:ind w:left="142" w:right="145"/>
              <w:jc w:val="both"/>
              <w:rPr>
                <w:rFonts w:hAnsi="標楷體"/>
                <w:color w:val="A6A6A6"/>
                <w:sz w:val="20"/>
                <w:szCs w:val="20"/>
              </w:rPr>
            </w:pPr>
          </w:p>
        </w:tc>
      </w:tr>
      <w:tr w:rsidR="00191478" w:rsidTr="00191478">
        <w:trPr>
          <w:trHeight w:val="312"/>
          <w:jc w:val="center"/>
        </w:trPr>
        <w:tc>
          <w:tcPr>
            <w:tcW w:w="562" w:type="dxa"/>
            <w:vMerge/>
            <w:tcBorders>
              <w:left w:val="single" w:sz="4" w:space="0" w:color="000000"/>
              <w:right w:val="single" w:sz="4" w:space="0" w:color="000000"/>
            </w:tcBorders>
            <w:vAlign w:val="center"/>
          </w:tcPr>
          <w:p w:rsidR="00191478" w:rsidRDefault="00191478" w:rsidP="007A26D2">
            <w:pPr>
              <w:pBdr>
                <w:top w:val="nil"/>
                <w:left w:val="nil"/>
                <w:bottom w:val="nil"/>
                <w:right w:val="nil"/>
                <w:between w:val="nil"/>
              </w:pBdr>
              <w:jc w:val="center"/>
              <w:rPr>
                <w:rFonts w:hAnsi="標楷體"/>
                <w:color w:val="000000"/>
              </w:rPr>
            </w:pPr>
          </w:p>
        </w:tc>
        <w:tc>
          <w:tcPr>
            <w:tcW w:w="1701" w:type="dxa"/>
            <w:vMerge/>
            <w:tcBorders>
              <w:left w:val="single" w:sz="4" w:space="0" w:color="000000"/>
              <w:right w:val="single" w:sz="4" w:space="0" w:color="000000"/>
            </w:tcBorders>
            <w:vAlign w:val="center"/>
          </w:tcPr>
          <w:p w:rsidR="00191478" w:rsidRDefault="00191478" w:rsidP="007A26D2">
            <w:pPr>
              <w:pBdr>
                <w:top w:val="nil"/>
                <w:left w:val="nil"/>
                <w:bottom w:val="nil"/>
                <w:right w:val="nil"/>
                <w:between w:val="nil"/>
              </w:pBdr>
              <w:ind w:left="103" w:right="105"/>
              <w:jc w:val="center"/>
              <w:rPr>
                <w:rFonts w:hAnsi="標楷體"/>
                <w:color w:val="000000"/>
              </w:rPr>
            </w:pPr>
          </w:p>
        </w:tc>
        <w:tc>
          <w:tcPr>
            <w:tcW w:w="1134" w:type="dxa"/>
            <w:vMerge/>
            <w:tcBorders>
              <w:left w:val="single" w:sz="4" w:space="0" w:color="000000"/>
              <w:bottom w:val="single" w:sz="4" w:space="0" w:color="auto"/>
              <w:right w:val="single" w:sz="4" w:space="0" w:color="000000"/>
            </w:tcBorders>
            <w:vAlign w:val="center"/>
          </w:tcPr>
          <w:p w:rsidR="00191478" w:rsidRDefault="00191478" w:rsidP="007A26D2">
            <w:pPr>
              <w:jc w:val="center"/>
              <w:rPr>
                <w:rFonts w:hAnsi="標楷體" w:hint="eastAsia"/>
                <w:color w:val="000000" w:themeColor="text1"/>
                <w:sz w:val="20"/>
                <w:szCs w:val="20"/>
              </w:rPr>
            </w:pPr>
          </w:p>
        </w:tc>
        <w:tc>
          <w:tcPr>
            <w:tcW w:w="1276" w:type="dxa"/>
            <w:vMerge w:val="restart"/>
            <w:tcBorders>
              <w:top w:val="single" w:sz="4" w:space="0" w:color="auto"/>
              <w:left w:val="single" w:sz="4" w:space="0" w:color="000000"/>
              <w:right w:val="single" w:sz="4" w:space="0" w:color="000000"/>
            </w:tcBorders>
            <w:vAlign w:val="center"/>
          </w:tcPr>
          <w:p w:rsidR="00191478" w:rsidRDefault="00191478" w:rsidP="007A26D2">
            <w:pPr>
              <w:kinsoku w:val="0"/>
              <w:overflowPunct w:val="0"/>
              <w:spacing w:before="1"/>
              <w:ind w:right="145"/>
              <w:rPr>
                <w:rFonts w:hAnsi="標楷體"/>
                <w:color w:val="000000" w:themeColor="text1"/>
                <w:sz w:val="20"/>
                <w:szCs w:val="20"/>
              </w:rPr>
            </w:pPr>
            <w:r>
              <w:rPr>
                <w:rFonts w:hAnsi="標楷體" w:hint="eastAsia"/>
                <w:color w:val="000000" w:themeColor="text1"/>
                <w:sz w:val="20"/>
                <w:szCs w:val="20"/>
              </w:rPr>
              <w:t>數學新視界-凱薩密碼</w:t>
            </w:r>
          </w:p>
          <w:p w:rsidR="00191478" w:rsidRDefault="00191478" w:rsidP="007A26D2">
            <w:pPr>
              <w:kinsoku w:val="0"/>
              <w:overflowPunct w:val="0"/>
              <w:spacing w:before="1"/>
              <w:ind w:right="145"/>
              <w:rPr>
                <w:rFonts w:hAnsi="標楷體" w:hint="eastAsia"/>
                <w:color w:val="000000" w:themeColor="text1"/>
                <w:sz w:val="20"/>
                <w:szCs w:val="20"/>
              </w:rPr>
            </w:pPr>
            <w:r>
              <w:rPr>
                <w:rFonts w:hAnsi="標楷體" w:hint="eastAsia"/>
                <w:color w:val="000000" w:themeColor="text1"/>
                <w:sz w:val="20"/>
                <w:szCs w:val="20"/>
              </w:rPr>
              <w:t>數學新視界-遨遊坐標世界</w:t>
            </w:r>
          </w:p>
          <w:p w:rsidR="00191478" w:rsidRDefault="00191478" w:rsidP="007A26D2">
            <w:pPr>
              <w:kinsoku w:val="0"/>
              <w:overflowPunct w:val="0"/>
              <w:spacing w:before="1"/>
              <w:ind w:right="145"/>
              <w:rPr>
                <w:rFonts w:hAnsi="標楷體" w:hint="eastAsia"/>
                <w:color w:val="000000" w:themeColor="text1"/>
                <w:sz w:val="20"/>
                <w:szCs w:val="20"/>
              </w:rPr>
            </w:pPr>
            <w:r>
              <w:rPr>
                <w:rFonts w:hAnsi="標楷體" w:hint="eastAsia"/>
                <w:color w:val="000000" w:themeColor="text1"/>
                <w:sz w:val="20"/>
                <w:szCs w:val="20"/>
              </w:rPr>
              <w:t>數學新視界-探尋生活中的比與比值</w:t>
            </w:r>
          </w:p>
          <w:p w:rsidR="00191478" w:rsidRDefault="00191478" w:rsidP="007A26D2">
            <w:pPr>
              <w:kinsoku w:val="0"/>
              <w:overflowPunct w:val="0"/>
              <w:spacing w:before="1"/>
              <w:ind w:right="145"/>
              <w:rPr>
                <w:rFonts w:hAnsi="標楷體" w:hint="eastAsia"/>
                <w:color w:val="000000" w:themeColor="text1"/>
                <w:sz w:val="20"/>
                <w:szCs w:val="20"/>
              </w:rPr>
            </w:pPr>
            <w:r>
              <w:rPr>
                <w:rFonts w:hAnsi="標楷體" w:hint="eastAsia"/>
                <w:color w:val="000000" w:themeColor="text1"/>
                <w:sz w:val="20"/>
                <w:szCs w:val="20"/>
              </w:rPr>
              <w:t>數學新視界-公投</w:t>
            </w:r>
          </w:p>
          <w:p w:rsidR="00191478" w:rsidRDefault="00191478" w:rsidP="007A26D2">
            <w:pPr>
              <w:kinsoku w:val="0"/>
              <w:overflowPunct w:val="0"/>
              <w:spacing w:before="1"/>
              <w:ind w:right="145"/>
              <w:rPr>
                <w:rFonts w:hAnsi="標楷體" w:hint="eastAsia"/>
                <w:color w:val="000000" w:themeColor="text1"/>
                <w:sz w:val="20"/>
                <w:szCs w:val="20"/>
              </w:rPr>
            </w:pPr>
            <w:r>
              <w:rPr>
                <w:rFonts w:hAnsi="標楷體" w:hint="eastAsia"/>
                <w:color w:val="000000" w:themeColor="text1"/>
                <w:sz w:val="20"/>
                <w:szCs w:val="20"/>
              </w:rPr>
              <w:t>數學新視界-生活中的統計</w:t>
            </w:r>
          </w:p>
          <w:p w:rsidR="00191478" w:rsidRDefault="00191478" w:rsidP="007A26D2">
            <w:pPr>
              <w:pBdr>
                <w:top w:val="nil"/>
                <w:left w:val="nil"/>
                <w:bottom w:val="nil"/>
                <w:right w:val="nil"/>
                <w:between w:val="nil"/>
              </w:pBdr>
              <w:ind w:left="117" w:right="114"/>
              <w:rPr>
                <w:rFonts w:hAnsi="標楷體" w:hint="eastAsia"/>
                <w:color w:val="000000" w:themeColor="text1"/>
                <w:sz w:val="20"/>
                <w:szCs w:val="20"/>
              </w:rPr>
            </w:pPr>
            <w:r>
              <w:rPr>
                <w:rFonts w:hAnsi="標楷體" w:hint="eastAsia"/>
                <w:color w:val="000000" w:themeColor="text1"/>
                <w:sz w:val="20"/>
                <w:szCs w:val="20"/>
              </w:rPr>
              <w:t>數學新視界-對稱世界</w:t>
            </w:r>
          </w:p>
        </w:tc>
        <w:tc>
          <w:tcPr>
            <w:tcW w:w="567" w:type="dxa"/>
            <w:vMerge w:val="restart"/>
            <w:tcBorders>
              <w:top w:val="single" w:sz="4" w:space="0" w:color="auto"/>
              <w:left w:val="single" w:sz="4" w:space="0" w:color="000000"/>
              <w:right w:val="single" w:sz="4" w:space="0" w:color="000000"/>
            </w:tcBorders>
            <w:vAlign w:val="center"/>
          </w:tcPr>
          <w:p w:rsidR="00191478" w:rsidRPr="00B2109E" w:rsidRDefault="00191478" w:rsidP="007A26D2">
            <w:pPr>
              <w:pBdr>
                <w:top w:val="nil"/>
                <w:left w:val="nil"/>
                <w:bottom w:val="nil"/>
                <w:right w:val="nil"/>
                <w:between w:val="nil"/>
              </w:pBdr>
              <w:jc w:val="center"/>
              <w:rPr>
                <w:rFonts w:hAnsi="標楷體"/>
                <w:sz w:val="20"/>
                <w:szCs w:val="20"/>
              </w:rPr>
            </w:pPr>
            <w:r>
              <w:rPr>
                <w:rFonts w:hAnsi="標楷體" w:hint="eastAsia"/>
                <w:sz w:val="20"/>
                <w:szCs w:val="20"/>
              </w:rPr>
              <w:t>3節</w:t>
            </w:r>
          </w:p>
        </w:tc>
        <w:tc>
          <w:tcPr>
            <w:tcW w:w="2982" w:type="dxa"/>
            <w:vMerge w:val="restart"/>
            <w:tcBorders>
              <w:top w:val="single" w:sz="4" w:space="0" w:color="auto"/>
              <w:left w:val="single" w:sz="4" w:space="0" w:color="000000"/>
              <w:right w:val="single" w:sz="4" w:space="0" w:color="000000"/>
            </w:tcBorders>
            <w:vAlign w:val="center"/>
          </w:tcPr>
          <w:p w:rsidR="00191478" w:rsidRDefault="00191478" w:rsidP="007A26D2">
            <w:pPr>
              <w:autoSpaceDE/>
              <w:snapToGrid w:val="0"/>
              <w:jc w:val="both"/>
              <w:rPr>
                <w:rFonts w:hAnsi="標楷體"/>
                <w:sz w:val="20"/>
                <w:szCs w:val="20"/>
              </w:rPr>
            </w:pPr>
            <w:r>
              <w:rPr>
                <w:rFonts w:hAnsi="標楷體" w:hint="eastAsia"/>
                <w:sz w:val="20"/>
                <w:szCs w:val="20"/>
              </w:rPr>
              <w:t>1.教科用書及自編教材</w:t>
            </w:r>
          </w:p>
          <w:p w:rsidR="00191478" w:rsidRDefault="00191478" w:rsidP="007A26D2">
            <w:pPr>
              <w:autoSpaceDE/>
              <w:snapToGrid w:val="0"/>
              <w:jc w:val="both"/>
              <w:rPr>
                <w:rFonts w:hAnsi="標楷體" w:hint="eastAsia"/>
                <w:sz w:val="20"/>
                <w:szCs w:val="20"/>
              </w:rPr>
            </w:pPr>
            <w:r>
              <w:rPr>
                <w:rFonts w:hAnsi="標楷體" w:hint="eastAsia"/>
                <w:sz w:val="20"/>
                <w:szCs w:val="20"/>
              </w:rPr>
              <w:t>2.康軒數位高手及網路資源</w:t>
            </w:r>
          </w:p>
          <w:p w:rsidR="00191478" w:rsidRPr="007A26D2" w:rsidRDefault="00191478" w:rsidP="007A26D2">
            <w:pPr>
              <w:pBdr>
                <w:top w:val="nil"/>
                <w:left w:val="nil"/>
                <w:bottom w:val="nil"/>
                <w:right w:val="nil"/>
                <w:between w:val="nil"/>
              </w:pBdr>
              <w:ind w:right="145"/>
              <w:jc w:val="both"/>
              <w:rPr>
                <w:rFonts w:hAnsi="標楷體" w:cs="新細明體" w:hint="eastAsia"/>
                <w:sz w:val="20"/>
                <w:szCs w:val="20"/>
              </w:rPr>
            </w:pPr>
            <w:r>
              <w:rPr>
                <w:rFonts w:hAnsi="標楷體" w:cs="新細明體" w:hint="eastAsia"/>
                <w:sz w:val="20"/>
                <w:szCs w:val="20"/>
              </w:rPr>
              <w:t>3.黑板、電腦、投影機</w:t>
            </w:r>
          </w:p>
        </w:tc>
        <w:tc>
          <w:tcPr>
            <w:tcW w:w="1271" w:type="dxa"/>
            <w:vMerge/>
            <w:tcBorders>
              <w:left w:val="single" w:sz="4" w:space="0" w:color="000000"/>
              <w:right w:val="single" w:sz="4" w:space="0" w:color="000000"/>
            </w:tcBorders>
            <w:vAlign w:val="center"/>
          </w:tcPr>
          <w:p w:rsidR="00191478" w:rsidRDefault="00191478" w:rsidP="007A26D2">
            <w:pPr>
              <w:pBdr>
                <w:top w:val="nil"/>
                <w:left w:val="nil"/>
                <w:bottom w:val="nil"/>
                <w:right w:val="nil"/>
                <w:between w:val="nil"/>
              </w:pBdr>
              <w:ind w:left="142" w:right="145"/>
              <w:jc w:val="both"/>
              <w:rPr>
                <w:rFonts w:hAnsi="標楷體"/>
                <w:color w:val="A6A6A6"/>
                <w:sz w:val="20"/>
                <w:szCs w:val="20"/>
              </w:rPr>
            </w:pPr>
          </w:p>
        </w:tc>
      </w:tr>
      <w:tr w:rsidR="00191478" w:rsidTr="00296D90">
        <w:trPr>
          <w:trHeight w:val="2743"/>
          <w:jc w:val="center"/>
        </w:trPr>
        <w:tc>
          <w:tcPr>
            <w:tcW w:w="562" w:type="dxa"/>
            <w:vMerge/>
            <w:tcBorders>
              <w:left w:val="single" w:sz="4" w:space="0" w:color="000000"/>
              <w:bottom w:val="single" w:sz="4" w:space="0" w:color="000000"/>
              <w:right w:val="single" w:sz="4" w:space="0" w:color="000000"/>
            </w:tcBorders>
            <w:vAlign w:val="center"/>
          </w:tcPr>
          <w:p w:rsidR="00191478" w:rsidRDefault="00191478" w:rsidP="007A26D2">
            <w:pPr>
              <w:pBdr>
                <w:top w:val="nil"/>
                <w:left w:val="nil"/>
                <w:bottom w:val="nil"/>
                <w:right w:val="nil"/>
                <w:between w:val="nil"/>
              </w:pBdr>
              <w:jc w:val="center"/>
              <w:rPr>
                <w:rFonts w:hAnsi="標楷體"/>
                <w:color w:val="000000"/>
              </w:rPr>
            </w:pPr>
          </w:p>
        </w:tc>
        <w:tc>
          <w:tcPr>
            <w:tcW w:w="1701" w:type="dxa"/>
            <w:vMerge/>
            <w:tcBorders>
              <w:left w:val="single" w:sz="4" w:space="0" w:color="000000"/>
              <w:bottom w:val="single" w:sz="4" w:space="0" w:color="000000"/>
              <w:right w:val="single" w:sz="4" w:space="0" w:color="000000"/>
            </w:tcBorders>
            <w:vAlign w:val="center"/>
          </w:tcPr>
          <w:p w:rsidR="00191478" w:rsidRDefault="00191478" w:rsidP="007A26D2">
            <w:pPr>
              <w:pBdr>
                <w:top w:val="nil"/>
                <w:left w:val="nil"/>
                <w:bottom w:val="nil"/>
                <w:right w:val="nil"/>
                <w:between w:val="nil"/>
              </w:pBdr>
              <w:ind w:left="103" w:right="105"/>
              <w:jc w:val="center"/>
              <w:rPr>
                <w:rFonts w:hAnsi="標楷體"/>
                <w:color w:val="000000"/>
              </w:rPr>
            </w:pPr>
          </w:p>
        </w:tc>
        <w:tc>
          <w:tcPr>
            <w:tcW w:w="1134" w:type="dxa"/>
            <w:tcBorders>
              <w:top w:val="single" w:sz="4" w:space="0" w:color="auto"/>
              <w:left w:val="single" w:sz="4" w:space="0" w:color="000000"/>
              <w:bottom w:val="single" w:sz="4" w:space="0" w:color="000000"/>
              <w:right w:val="single" w:sz="4" w:space="0" w:color="000000"/>
            </w:tcBorders>
            <w:vAlign w:val="center"/>
          </w:tcPr>
          <w:p w:rsidR="00191478" w:rsidRDefault="00191478" w:rsidP="00191478">
            <w:pPr>
              <w:jc w:val="center"/>
              <w:rPr>
                <w:rFonts w:hAnsi="標楷體"/>
                <w:color w:val="000000" w:themeColor="text1"/>
                <w:sz w:val="20"/>
                <w:szCs w:val="20"/>
              </w:rPr>
            </w:pPr>
            <w:r>
              <w:rPr>
                <w:rFonts w:hAnsi="標楷體" w:hint="eastAsia"/>
                <w:color w:val="000000" w:themeColor="text1"/>
                <w:sz w:val="20"/>
                <w:szCs w:val="20"/>
              </w:rPr>
              <w:t>數學</w:t>
            </w:r>
          </w:p>
          <w:p w:rsidR="00191478" w:rsidRDefault="00191478" w:rsidP="00191478">
            <w:pPr>
              <w:jc w:val="center"/>
              <w:rPr>
                <w:rFonts w:hAnsi="標楷體" w:hint="eastAsia"/>
                <w:color w:val="000000" w:themeColor="text1"/>
                <w:sz w:val="20"/>
                <w:szCs w:val="20"/>
              </w:rPr>
            </w:pPr>
            <w:r>
              <w:rPr>
                <w:rFonts w:hAnsi="標楷體" w:hint="eastAsia"/>
                <w:color w:val="000000" w:themeColor="text1"/>
                <w:sz w:val="20"/>
                <w:szCs w:val="20"/>
              </w:rPr>
              <w:t>七下</w:t>
            </w:r>
          </w:p>
        </w:tc>
        <w:tc>
          <w:tcPr>
            <w:tcW w:w="1276" w:type="dxa"/>
            <w:vMerge/>
            <w:tcBorders>
              <w:left w:val="single" w:sz="4" w:space="0" w:color="000000"/>
              <w:bottom w:val="single" w:sz="4" w:space="0" w:color="000000"/>
              <w:right w:val="single" w:sz="4" w:space="0" w:color="000000"/>
            </w:tcBorders>
            <w:vAlign w:val="center"/>
          </w:tcPr>
          <w:p w:rsidR="00191478" w:rsidRDefault="00191478" w:rsidP="007A26D2">
            <w:pPr>
              <w:kinsoku w:val="0"/>
              <w:overflowPunct w:val="0"/>
              <w:spacing w:before="1"/>
              <w:ind w:right="145"/>
              <w:rPr>
                <w:rFonts w:hAnsi="標楷體" w:hint="eastAsia"/>
                <w:color w:val="000000" w:themeColor="text1"/>
                <w:sz w:val="20"/>
                <w:szCs w:val="20"/>
              </w:rPr>
            </w:pPr>
          </w:p>
        </w:tc>
        <w:tc>
          <w:tcPr>
            <w:tcW w:w="567" w:type="dxa"/>
            <w:vMerge/>
            <w:tcBorders>
              <w:left w:val="single" w:sz="4" w:space="0" w:color="000000"/>
              <w:bottom w:val="single" w:sz="4" w:space="0" w:color="000000"/>
              <w:right w:val="single" w:sz="4" w:space="0" w:color="000000"/>
            </w:tcBorders>
            <w:vAlign w:val="center"/>
          </w:tcPr>
          <w:p w:rsidR="00191478" w:rsidRDefault="00191478" w:rsidP="007A26D2">
            <w:pPr>
              <w:pBdr>
                <w:top w:val="nil"/>
                <w:left w:val="nil"/>
                <w:bottom w:val="nil"/>
                <w:right w:val="nil"/>
                <w:between w:val="nil"/>
              </w:pBdr>
              <w:jc w:val="center"/>
              <w:rPr>
                <w:rFonts w:hAnsi="標楷體" w:hint="eastAsia"/>
                <w:sz w:val="20"/>
                <w:szCs w:val="20"/>
              </w:rPr>
            </w:pPr>
          </w:p>
        </w:tc>
        <w:tc>
          <w:tcPr>
            <w:tcW w:w="2982" w:type="dxa"/>
            <w:vMerge/>
            <w:tcBorders>
              <w:left w:val="single" w:sz="4" w:space="0" w:color="000000"/>
              <w:bottom w:val="single" w:sz="4" w:space="0" w:color="000000"/>
              <w:right w:val="single" w:sz="4" w:space="0" w:color="000000"/>
            </w:tcBorders>
            <w:vAlign w:val="center"/>
          </w:tcPr>
          <w:p w:rsidR="00191478" w:rsidRDefault="00191478" w:rsidP="007A26D2">
            <w:pPr>
              <w:autoSpaceDE/>
              <w:snapToGrid w:val="0"/>
              <w:jc w:val="both"/>
              <w:rPr>
                <w:rFonts w:hAnsi="標楷體" w:hint="eastAsia"/>
                <w:sz w:val="20"/>
                <w:szCs w:val="20"/>
              </w:rPr>
            </w:pPr>
          </w:p>
        </w:tc>
        <w:tc>
          <w:tcPr>
            <w:tcW w:w="1271" w:type="dxa"/>
            <w:vMerge/>
            <w:tcBorders>
              <w:left w:val="single" w:sz="4" w:space="0" w:color="000000"/>
              <w:bottom w:val="single" w:sz="4" w:space="0" w:color="000000"/>
              <w:right w:val="single" w:sz="4" w:space="0" w:color="000000"/>
            </w:tcBorders>
            <w:vAlign w:val="center"/>
          </w:tcPr>
          <w:p w:rsidR="00191478" w:rsidRDefault="00191478" w:rsidP="007A26D2">
            <w:pPr>
              <w:pBdr>
                <w:top w:val="nil"/>
                <w:left w:val="nil"/>
                <w:bottom w:val="nil"/>
                <w:right w:val="nil"/>
                <w:between w:val="nil"/>
              </w:pBdr>
              <w:ind w:left="142" w:right="145"/>
              <w:jc w:val="both"/>
              <w:rPr>
                <w:rFonts w:hAnsi="標楷體"/>
                <w:color w:val="A6A6A6"/>
                <w:sz w:val="20"/>
                <w:szCs w:val="20"/>
              </w:rPr>
            </w:pPr>
          </w:p>
        </w:tc>
      </w:tr>
      <w:tr w:rsidR="007A26D2" w:rsidTr="00EE4C7A">
        <w:trPr>
          <w:trHeight w:val="624"/>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7A26D2" w:rsidRDefault="007A26D2" w:rsidP="007A26D2">
            <w:pPr>
              <w:pBdr>
                <w:top w:val="nil"/>
                <w:left w:val="nil"/>
                <w:bottom w:val="nil"/>
                <w:right w:val="nil"/>
                <w:between w:val="nil"/>
              </w:pBdr>
              <w:jc w:val="center"/>
              <w:rPr>
                <w:rFonts w:hAnsi="標楷體"/>
                <w:color w:val="000000"/>
              </w:rPr>
            </w:pPr>
            <w:r>
              <w:rPr>
                <w:rFonts w:hAnsi="標楷體"/>
                <w:color w:val="000000"/>
              </w:rPr>
              <w:t>20</w:t>
            </w:r>
          </w:p>
        </w:tc>
        <w:tc>
          <w:tcPr>
            <w:tcW w:w="1701" w:type="dxa"/>
            <w:tcBorders>
              <w:top w:val="single" w:sz="4" w:space="0" w:color="000000"/>
              <w:left w:val="single" w:sz="4" w:space="0" w:color="000000"/>
              <w:bottom w:val="single" w:sz="4" w:space="0" w:color="000000"/>
              <w:right w:val="single" w:sz="4" w:space="0" w:color="000000"/>
            </w:tcBorders>
            <w:vAlign w:val="center"/>
          </w:tcPr>
          <w:p w:rsidR="007A26D2" w:rsidRDefault="007A26D2" w:rsidP="007A26D2">
            <w:pPr>
              <w:pBdr>
                <w:top w:val="nil"/>
                <w:left w:val="nil"/>
                <w:bottom w:val="nil"/>
                <w:right w:val="nil"/>
                <w:between w:val="nil"/>
              </w:pBdr>
              <w:ind w:left="103" w:right="105"/>
              <w:jc w:val="center"/>
              <w:rPr>
                <w:rFonts w:hAnsi="標楷體"/>
                <w:color w:val="000000"/>
              </w:rPr>
            </w:pPr>
            <w:r>
              <w:rPr>
                <w:rFonts w:hAnsi="標楷體"/>
                <w:color w:val="000000"/>
              </w:rPr>
              <w:t>國際教育</w:t>
            </w:r>
          </w:p>
        </w:tc>
        <w:tc>
          <w:tcPr>
            <w:tcW w:w="1134" w:type="dxa"/>
            <w:tcBorders>
              <w:top w:val="single" w:sz="4" w:space="0" w:color="000000"/>
              <w:left w:val="single" w:sz="4" w:space="0" w:color="000000"/>
              <w:bottom w:val="single" w:sz="4" w:space="0" w:color="000000"/>
              <w:right w:val="single" w:sz="4" w:space="0" w:color="000000"/>
            </w:tcBorders>
            <w:vAlign w:val="center"/>
          </w:tcPr>
          <w:p w:rsidR="007A26D2" w:rsidRDefault="007A26D2" w:rsidP="007A26D2">
            <w:pPr>
              <w:pBdr>
                <w:top w:val="nil"/>
                <w:left w:val="nil"/>
                <w:bottom w:val="nil"/>
                <w:right w:val="nil"/>
                <w:between w:val="nil"/>
              </w:pBdr>
              <w:ind w:left="158" w:right="159"/>
              <w:jc w:val="center"/>
              <w:rPr>
                <w:rFonts w:hAnsi="標楷體"/>
              </w:rPr>
            </w:pPr>
            <w:r w:rsidRPr="00EE4C7A">
              <w:rPr>
                <w:rFonts w:hAnsi="標楷體" w:hint="eastAsia"/>
              </w:rPr>
              <w:t>表藝</w:t>
            </w:r>
          </w:p>
          <w:p w:rsidR="007A26D2" w:rsidRPr="00EE4C7A" w:rsidRDefault="007A26D2" w:rsidP="007A26D2">
            <w:pPr>
              <w:pBdr>
                <w:top w:val="nil"/>
                <w:left w:val="nil"/>
                <w:bottom w:val="nil"/>
                <w:right w:val="nil"/>
                <w:between w:val="nil"/>
              </w:pBdr>
              <w:ind w:left="158" w:right="159"/>
              <w:jc w:val="center"/>
              <w:rPr>
                <w:rFonts w:hAnsi="標楷體"/>
                <w:color w:val="A6A6A6"/>
              </w:rPr>
            </w:pPr>
            <w:r w:rsidRPr="00EE4C7A">
              <w:rPr>
                <w:rFonts w:hAnsi="標楷體" w:hint="eastAsia"/>
              </w:rPr>
              <w:t>英語文</w:t>
            </w:r>
          </w:p>
        </w:tc>
        <w:tc>
          <w:tcPr>
            <w:tcW w:w="1276" w:type="dxa"/>
            <w:tcBorders>
              <w:top w:val="single" w:sz="4" w:space="0" w:color="000000"/>
              <w:left w:val="single" w:sz="4" w:space="0" w:color="000000"/>
              <w:bottom w:val="single" w:sz="4" w:space="0" w:color="000000"/>
              <w:right w:val="single" w:sz="4" w:space="0" w:color="000000"/>
            </w:tcBorders>
            <w:vAlign w:val="center"/>
          </w:tcPr>
          <w:p w:rsidR="007A26D2" w:rsidRDefault="007A26D2" w:rsidP="007A26D2">
            <w:pPr>
              <w:pBdr>
                <w:top w:val="nil"/>
                <w:left w:val="nil"/>
                <w:bottom w:val="nil"/>
                <w:right w:val="nil"/>
                <w:between w:val="nil"/>
              </w:pBdr>
              <w:ind w:right="132"/>
            </w:pPr>
            <w:r>
              <w:rPr>
                <w:rFonts w:hint="eastAsia"/>
              </w:rPr>
              <w:t>1</w:t>
            </w:r>
            <w:r>
              <w:t>.街頭秀 藝術</w:t>
            </w:r>
          </w:p>
          <w:p w:rsidR="007A26D2" w:rsidRDefault="007A26D2" w:rsidP="007A26D2">
            <w:pPr>
              <w:pBdr>
                <w:top w:val="nil"/>
                <w:left w:val="nil"/>
                <w:bottom w:val="nil"/>
                <w:right w:val="nil"/>
                <w:between w:val="nil"/>
              </w:pBdr>
              <w:ind w:right="132"/>
            </w:pPr>
            <w:r>
              <w:rPr>
                <w:rFonts w:hint="eastAsia"/>
              </w:rPr>
              <w:t>2</w:t>
            </w:r>
            <w:r>
              <w:t>.歌劇停 看聽</w:t>
            </w:r>
          </w:p>
          <w:p w:rsidR="007A26D2" w:rsidRDefault="007A26D2" w:rsidP="007A26D2">
            <w:pPr>
              <w:pBdr>
                <w:top w:val="nil"/>
                <w:left w:val="nil"/>
                <w:bottom w:val="nil"/>
                <w:right w:val="nil"/>
                <w:between w:val="nil"/>
              </w:pBdr>
              <w:ind w:right="132"/>
              <w:rPr>
                <w:rFonts w:hAnsi="標楷體"/>
                <w:color w:val="A6A6A6"/>
                <w:sz w:val="20"/>
                <w:szCs w:val="20"/>
              </w:rPr>
            </w:pPr>
            <w:r>
              <w:t>My Family Will Take a Trip to Japan</w:t>
            </w:r>
          </w:p>
        </w:tc>
        <w:tc>
          <w:tcPr>
            <w:tcW w:w="567" w:type="dxa"/>
            <w:tcBorders>
              <w:top w:val="single" w:sz="4" w:space="0" w:color="000000"/>
              <w:left w:val="single" w:sz="4" w:space="0" w:color="000000"/>
              <w:bottom w:val="single" w:sz="4" w:space="0" w:color="000000"/>
              <w:right w:val="single" w:sz="4" w:space="0" w:color="000000"/>
            </w:tcBorders>
            <w:vAlign w:val="center"/>
          </w:tcPr>
          <w:p w:rsidR="007A26D2" w:rsidRPr="006017A7" w:rsidRDefault="007A26D2" w:rsidP="007A26D2">
            <w:pPr>
              <w:pBdr>
                <w:top w:val="nil"/>
                <w:left w:val="nil"/>
                <w:bottom w:val="nil"/>
                <w:right w:val="nil"/>
                <w:between w:val="nil"/>
              </w:pBdr>
              <w:jc w:val="center"/>
              <w:rPr>
                <w:rFonts w:hAnsi="標楷體"/>
                <w:color w:val="A6A6A6"/>
                <w:sz w:val="20"/>
                <w:szCs w:val="20"/>
              </w:rPr>
            </w:pPr>
            <w:r w:rsidRPr="006017A7">
              <w:rPr>
                <w:rFonts w:hAnsi="標楷體" w:hint="eastAsia"/>
                <w:sz w:val="20"/>
                <w:szCs w:val="20"/>
              </w:rPr>
              <w:t>3節</w:t>
            </w:r>
          </w:p>
        </w:tc>
        <w:tc>
          <w:tcPr>
            <w:tcW w:w="2982" w:type="dxa"/>
            <w:tcBorders>
              <w:top w:val="single" w:sz="4" w:space="0" w:color="000000"/>
              <w:left w:val="single" w:sz="4" w:space="0" w:color="000000"/>
              <w:bottom w:val="single" w:sz="4" w:space="0" w:color="000000"/>
              <w:right w:val="single" w:sz="4" w:space="0" w:color="000000"/>
            </w:tcBorders>
            <w:vAlign w:val="center"/>
          </w:tcPr>
          <w:p w:rsidR="007A26D2" w:rsidRPr="009A329D" w:rsidRDefault="007A26D2" w:rsidP="007A26D2">
            <w:pPr>
              <w:pBdr>
                <w:top w:val="nil"/>
                <w:left w:val="nil"/>
                <w:bottom w:val="nil"/>
                <w:right w:val="nil"/>
                <w:between w:val="nil"/>
              </w:pBdr>
              <w:jc w:val="both"/>
              <w:rPr>
                <w:rFonts w:hAnsi="標楷體"/>
              </w:rPr>
            </w:pPr>
            <w:r w:rsidRPr="009A329D">
              <w:rPr>
                <w:rFonts w:hAnsi="標楷體" w:hint="eastAsia"/>
              </w:rPr>
              <w:t>1</w:t>
            </w:r>
            <w:r w:rsidRPr="009A329D">
              <w:rPr>
                <w:rFonts w:hAnsi="標楷體"/>
              </w:rPr>
              <w:t>.</w:t>
            </w:r>
            <w:r w:rsidRPr="009A329D">
              <w:rPr>
                <w:rFonts w:hAnsi="標楷體" w:hint="eastAsia"/>
              </w:rPr>
              <w:t>利用講述法、問答與討論法、案例教學法，引導學生思考。</w:t>
            </w:r>
          </w:p>
          <w:p w:rsidR="007A26D2" w:rsidRPr="009A329D" w:rsidRDefault="007A26D2" w:rsidP="007A26D2">
            <w:pPr>
              <w:pBdr>
                <w:top w:val="nil"/>
                <w:left w:val="nil"/>
                <w:bottom w:val="nil"/>
                <w:right w:val="nil"/>
                <w:between w:val="nil"/>
              </w:pBdr>
              <w:jc w:val="both"/>
              <w:rPr>
                <w:rFonts w:hAnsi="標楷體"/>
              </w:rPr>
            </w:pPr>
            <w:r w:rsidRPr="009A329D">
              <w:rPr>
                <w:rFonts w:hAnsi="標楷體" w:hint="eastAsia"/>
              </w:rPr>
              <w:t>2</w:t>
            </w:r>
            <w:r w:rsidRPr="009A329D">
              <w:rPr>
                <w:rFonts w:hAnsi="標楷體"/>
              </w:rPr>
              <w:t>.</w:t>
            </w:r>
            <w:r w:rsidRPr="009A329D">
              <w:rPr>
                <w:rFonts w:hAnsi="標楷體" w:hint="eastAsia"/>
              </w:rPr>
              <w:t>影片欣賞</w:t>
            </w:r>
          </w:p>
          <w:p w:rsidR="007A26D2" w:rsidRDefault="007A26D2" w:rsidP="007A26D2">
            <w:pPr>
              <w:pBdr>
                <w:top w:val="nil"/>
                <w:left w:val="nil"/>
                <w:bottom w:val="nil"/>
                <w:right w:val="nil"/>
                <w:between w:val="nil"/>
              </w:pBdr>
              <w:ind w:right="144"/>
              <w:jc w:val="both"/>
              <w:rPr>
                <w:rFonts w:hAnsi="標楷體"/>
                <w:color w:val="A6A6A6"/>
                <w:sz w:val="20"/>
                <w:szCs w:val="20"/>
              </w:rPr>
            </w:pPr>
            <w:r w:rsidRPr="009A329D">
              <w:rPr>
                <w:rFonts w:hAnsi="標楷體"/>
              </w:rPr>
              <w:t>3.</w:t>
            </w:r>
            <w:r>
              <w:rPr>
                <w:rFonts w:hAnsi="標楷體" w:hint="eastAsia"/>
              </w:rPr>
              <w:t>實作及口頭發表</w:t>
            </w:r>
          </w:p>
        </w:tc>
        <w:tc>
          <w:tcPr>
            <w:tcW w:w="1271" w:type="dxa"/>
            <w:tcBorders>
              <w:top w:val="single" w:sz="4" w:space="0" w:color="000000"/>
              <w:left w:val="single" w:sz="4" w:space="0" w:color="000000"/>
              <w:bottom w:val="single" w:sz="4" w:space="0" w:color="000000"/>
              <w:right w:val="single" w:sz="4" w:space="0" w:color="000000"/>
            </w:tcBorders>
            <w:vAlign w:val="center"/>
          </w:tcPr>
          <w:p w:rsidR="007A26D2" w:rsidRDefault="007A26D2" w:rsidP="007A26D2">
            <w:pPr>
              <w:pBdr>
                <w:top w:val="nil"/>
                <w:left w:val="nil"/>
                <w:bottom w:val="nil"/>
                <w:right w:val="nil"/>
                <w:between w:val="nil"/>
              </w:pBdr>
              <w:ind w:left="143" w:right="144"/>
              <w:jc w:val="both"/>
              <w:rPr>
                <w:rFonts w:hAnsi="標楷體"/>
                <w:color w:val="A6A6A6"/>
                <w:sz w:val="20"/>
                <w:szCs w:val="20"/>
              </w:rPr>
            </w:pPr>
          </w:p>
        </w:tc>
      </w:tr>
    </w:tbl>
    <w:p w:rsidR="007422DC" w:rsidRDefault="007422DC">
      <w:pPr>
        <w:rPr>
          <w:rFonts w:hint="eastAsia"/>
        </w:rPr>
      </w:pPr>
    </w:p>
    <w:p w:rsidR="002E3624" w:rsidRPr="0004602C" w:rsidRDefault="002E3624" w:rsidP="002E3624">
      <w:pPr>
        <w:rPr>
          <w:rFonts w:hAnsi="標楷體" w:cs="Times New Roman"/>
          <w:kern w:val="2"/>
        </w:rPr>
      </w:pPr>
      <w:r w:rsidRPr="0004602C">
        <w:rPr>
          <w:rFonts w:hAnsi="標楷體" w:cs="Times New Roman" w:hint="eastAsia"/>
          <w:kern w:val="2"/>
        </w:rPr>
        <w:t>備註:</w:t>
      </w:r>
    </w:p>
    <w:p w:rsidR="002E3624" w:rsidRPr="00BF0AB1" w:rsidRDefault="002E3624" w:rsidP="002E3624">
      <w:pPr>
        <w:jc w:val="both"/>
        <w:rPr>
          <w:shd w:val="clear" w:color="auto" w:fill="E2EFD9" w:themeFill="accent6" w:themeFillTint="33"/>
        </w:rPr>
      </w:pPr>
      <w:r>
        <w:rPr>
          <w:rFonts w:hAnsi="標楷體" w:cs="DFKaiShu-SB-Estd-BF" w:hint="eastAsia"/>
        </w:rPr>
        <w:t xml:space="preserve"> 1.</w:t>
      </w:r>
      <w:r w:rsidRPr="00BF0AB1">
        <w:rPr>
          <w:rFonts w:hint="eastAsia"/>
          <w:shd w:val="clear" w:color="auto" w:fill="FFF2CC" w:themeFill="accent4" w:themeFillTint="33"/>
        </w:rPr>
        <w:t xml:space="preserve"> 除法定議題外(黃色底)</w:t>
      </w:r>
      <w:r w:rsidRPr="00BF0AB1">
        <w:rPr>
          <w:rFonts w:hint="eastAsia"/>
        </w:rPr>
        <w:t>，113學年課程計畫請各校於</w:t>
      </w:r>
      <w:r w:rsidRPr="00BF0AB1">
        <w:rPr>
          <w:rFonts w:hint="eastAsia"/>
          <w:bdr w:val="single" w:sz="4" w:space="0" w:color="auto"/>
        </w:rPr>
        <w:t>彈性學習課程</w:t>
      </w:r>
      <w:r w:rsidRPr="00BF0AB1">
        <w:rPr>
          <w:rFonts w:hint="eastAsia"/>
        </w:rPr>
        <w:t>中配合融入</w:t>
      </w:r>
      <w:r w:rsidRPr="00BF0AB1">
        <w:rPr>
          <w:rFonts w:hint="eastAsia"/>
          <w:shd w:val="clear" w:color="auto" w:fill="E2EFD9" w:themeFill="accent6" w:themeFillTint="33"/>
        </w:rPr>
        <w:t>安全教育</w:t>
      </w:r>
    </w:p>
    <w:p w:rsidR="002E3624" w:rsidRPr="00B21C88" w:rsidRDefault="002E3624" w:rsidP="002E3624">
      <w:pPr>
        <w:ind w:leftChars="177" w:left="425" w:firstLine="1"/>
        <w:jc w:val="both"/>
        <w:rPr>
          <w:color w:val="FF0000"/>
        </w:rPr>
      </w:pPr>
      <w:r w:rsidRPr="00BF0AB1">
        <w:rPr>
          <w:rFonts w:hint="eastAsia"/>
          <w:shd w:val="clear" w:color="auto" w:fill="E2EFD9" w:themeFill="accent6" w:themeFillTint="33"/>
        </w:rPr>
        <w:t>(包括交通安全教育)、生命教育、戶外教育三大議題(綠色底)</w:t>
      </w:r>
      <w:r w:rsidRPr="00BF0AB1">
        <w:rPr>
          <w:rFonts w:hint="eastAsia"/>
        </w:rPr>
        <w:t>之推動。</w:t>
      </w:r>
      <w:r w:rsidRPr="008C46BA">
        <w:rPr>
          <w:rFonts w:hint="eastAsia"/>
          <w:color w:val="FF0000"/>
          <w:shd w:val="clear" w:color="auto" w:fill="FFF2CC" w:themeFill="accent4" w:themeFillTint="33"/>
        </w:rPr>
        <w:t>黃色底</w:t>
      </w:r>
      <w:r w:rsidRPr="00B21C88">
        <w:rPr>
          <w:rFonts w:hint="eastAsia"/>
          <w:color w:val="FF0000"/>
        </w:rPr>
        <w:t>及</w:t>
      </w:r>
      <w:r w:rsidRPr="008C46BA">
        <w:rPr>
          <w:rFonts w:hint="eastAsia"/>
          <w:color w:val="FF0000"/>
          <w:shd w:val="clear" w:color="auto" w:fill="E2EFD9" w:themeFill="accent6" w:themeFillTint="33"/>
        </w:rPr>
        <w:t>綠色底</w:t>
      </w:r>
      <w:r w:rsidRPr="00B21C88">
        <w:rPr>
          <w:rFonts w:hint="eastAsia"/>
          <w:color w:val="FF0000"/>
        </w:rPr>
        <w:t>項目代表</w:t>
      </w:r>
      <w:r>
        <w:rPr>
          <w:rFonts w:hint="eastAsia"/>
          <w:color w:val="FF0000"/>
        </w:rPr>
        <w:t>7</w:t>
      </w:r>
      <w:r w:rsidRPr="00B21C88">
        <w:rPr>
          <w:rFonts w:hint="eastAsia"/>
          <w:color w:val="FF0000"/>
        </w:rPr>
        <w:t>-</w:t>
      </w:r>
      <w:r>
        <w:rPr>
          <w:rFonts w:hint="eastAsia"/>
          <w:color w:val="FF0000"/>
        </w:rPr>
        <w:t>9</w:t>
      </w:r>
      <w:r w:rsidRPr="00B21C88">
        <w:rPr>
          <w:rFonts w:hint="eastAsia"/>
          <w:color w:val="FF0000"/>
        </w:rPr>
        <w:t>年級皆須實施，未框色可分配實施。</w:t>
      </w:r>
    </w:p>
    <w:p w:rsidR="002E3624" w:rsidRPr="006A4E3A" w:rsidRDefault="002E3624" w:rsidP="002E3624">
      <w:pPr>
        <w:jc w:val="both"/>
        <w:rPr>
          <w:rFonts w:hAnsi="標楷體" w:cs="DFKaiShu-SB-Estd-BF"/>
          <w:szCs w:val="32"/>
        </w:rPr>
      </w:pPr>
      <w:r>
        <w:rPr>
          <w:rFonts w:hAnsi="標楷體" w:cs="DFKaiShu-SB-Estd-BF" w:hint="eastAsia"/>
        </w:rPr>
        <w:t xml:space="preserve"> 2.</w:t>
      </w:r>
      <w:r w:rsidRPr="006A4E3A">
        <w:rPr>
          <w:rFonts w:hAnsi="標楷體" w:cs="DFKaiShu-SB-Estd-BF" w:hint="eastAsia"/>
        </w:rPr>
        <w:t>依據教育部學前及國民教育署</w:t>
      </w:r>
      <w:r w:rsidRPr="006A4E3A">
        <w:rPr>
          <w:rFonts w:hAnsi="標楷體" w:cs="DFKaiShu-SB-Estd-BF"/>
          <w:szCs w:val="32"/>
        </w:rPr>
        <w:t>111</w:t>
      </w:r>
      <w:r w:rsidRPr="006A4E3A">
        <w:rPr>
          <w:rFonts w:hAnsi="標楷體" w:cs="DFKaiShu-SB-Estd-BF" w:hint="eastAsia"/>
          <w:szCs w:val="32"/>
        </w:rPr>
        <w:t>年</w:t>
      </w:r>
      <w:r w:rsidRPr="006A4E3A">
        <w:rPr>
          <w:rFonts w:hAnsi="標楷體" w:cs="DFKaiShu-SB-Estd-BF"/>
          <w:szCs w:val="32"/>
        </w:rPr>
        <w:t>2</w:t>
      </w:r>
      <w:r w:rsidRPr="006A4E3A">
        <w:rPr>
          <w:rFonts w:hAnsi="標楷體" w:cs="DFKaiShu-SB-Estd-BF" w:hint="eastAsia"/>
          <w:szCs w:val="32"/>
        </w:rPr>
        <w:t>月</w:t>
      </w:r>
      <w:r w:rsidRPr="006A4E3A">
        <w:rPr>
          <w:rFonts w:hAnsi="標楷體" w:cs="DFKaiShu-SB-Estd-BF"/>
          <w:szCs w:val="32"/>
        </w:rPr>
        <w:t>22</w:t>
      </w:r>
      <w:r w:rsidRPr="006A4E3A">
        <w:rPr>
          <w:rFonts w:hAnsi="標楷體" w:cs="DFKaiShu-SB-Estd-BF" w:hint="eastAsia"/>
          <w:szCs w:val="32"/>
        </w:rPr>
        <w:t>日臺教國署國字第</w:t>
      </w:r>
      <w:r w:rsidRPr="006A4E3A">
        <w:rPr>
          <w:rFonts w:hAnsi="標楷體" w:cs="DFKaiShu-SB-Estd-BF"/>
          <w:szCs w:val="32"/>
        </w:rPr>
        <w:t>1110021718</w:t>
      </w:r>
      <w:r w:rsidRPr="006A4E3A">
        <w:rPr>
          <w:rFonts w:hAnsi="標楷體" w:cs="DFKaiShu-SB-Estd-BF" w:hint="eastAsia"/>
          <w:szCs w:val="32"/>
        </w:rPr>
        <w:t>號函（本局111</w:t>
      </w:r>
    </w:p>
    <w:p w:rsidR="002E3624" w:rsidRPr="006A4E3A" w:rsidRDefault="002E3624" w:rsidP="002E3624">
      <w:pPr>
        <w:jc w:val="both"/>
        <w:rPr>
          <w:rFonts w:hAnsi="標楷體" w:cs="DFKaiShu-SB-Estd-BF"/>
          <w:szCs w:val="32"/>
        </w:rPr>
      </w:pPr>
      <w:r w:rsidRPr="006A4E3A">
        <w:rPr>
          <w:rFonts w:hAnsi="標楷體" w:cs="DFKaiShu-SB-Estd-BF" w:hint="eastAsia"/>
          <w:szCs w:val="32"/>
        </w:rPr>
        <w:t xml:space="preserve">    年2月25日桃教小字第1110016133號函計達）指示，依據十二年國民基本教育課程綱要</w:t>
      </w:r>
    </w:p>
    <w:p w:rsidR="002E3624" w:rsidRPr="006A4E3A" w:rsidRDefault="002E3624" w:rsidP="002E3624">
      <w:pPr>
        <w:jc w:val="both"/>
        <w:rPr>
          <w:rFonts w:hAnsi="標楷體" w:cs="DFKaiShu-SB-Estd-BF"/>
          <w:szCs w:val="32"/>
        </w:rPr>
      </w:pPr>
      <w:r w:rsidRPr="006A4E3A">
        <w:rPr>
          <w:rFonts w:hAnsi="標楷體" w:cs="DFKaiShu-SB-Estd-BF" w:hint="eastAsia"/>
          <w:szCs w:val="32"/>
        </w:rPr>
        <w:t xml:space="preserve">    ，安全教育為19項議題之一，安全教育包括交通安全、水域安全、防墜安全、防災安</w:t>
      </w:r>
    </w:p>
    <w:p w:rsidR="002E3624" w:rsidRDefault="002E3624" w:rsidP="002E3624">
      <w:pPr>
        <w:jc w:val="both"/>
        <w:rPr>
          <w:rFonts w:hAnsi="標楷體" w:cs="DFKaiShu-SB-Estd-BF"/>
          <w:szCs w:val="32"/>
        </w:rPr>
      </w:pPr>
      <w:r>
        <w:rPr>
          <w:rFonts w:hAnsi="標楷體" w:cs="DFKaiShu-SB-Estd-BF" w:hint="eastAsia"/>
          <w:szCs w:val="32"/>
        </w:rPr>
        <w:t xml:space="preserve">    </w:t>
      </w:r>
      <w:r w:rsidRPr="006A4E3A">
        <w:rPr>
          <w:rFonts w:hAnsi="標楷體" w:cs="DFKaiShu-SB-Estd-BF" w:hint="eastAsia"/>
          <w:szCs w:val="32"/>
        </w:rPr>
        <w:t>全、食藥安全等5大主題。</w:t>
      </w:r>
    </w:p>
    <w:p w:rsidR="002E3624" w:rsidRDefault="002E3624" w:rsidP="002E3624">
      <w:pPr>
        <w:jc w:val="both"/>
        <w:rPr>
          <w:color w:val="FF0000"/>
          <w:highlight w:val="yellow"/>
        </w:rPr>
      </w:pPr>
      <w:r>
        <w:rPr>
          <w:rFonts w:hint="eastAsia"/>
          <w:color w:val="FF0000"/>
        </w:rPr>
        <w:t xml:space="preserve"> 3.</w:t>
      </w:r>
      <w:r w:rsidRPr="00CD5623">
        <w:rPr>
          <w:rFonts w:hint="eastAsia"/>
          <w:color w:val="FF0000"/>
          <w:highlight w:val="yellow"/>
        </w:rPr>
        <w:t>交通安全教學模組</w:t>
      </w:r>
      <w:r>
        <w:rPr>
          <w:rFonts w:hint="eastAsia"/>
          <w:color w:val="FF0000"/>
          <w:highlight w:val="yellow"/>
        </w:rPr>
        <w:t>：</w:t>
      </w:r>
      <w:r w:rsidRPr="000A3B29">
        <w:rPr>
          <w:rFonts w:hint="eastAsia"/>
          <w:color w:val="FF0000"/>
          <w:highlight w:val="yellow"/>
        </w:rPr>
        <w:t>請各校善用教育部及本市現有交通安全課程模組融入課程，並於113</w:t>
      </w:r>
    </w:p>
    <w:p w:rsidR="002E3624" w:rsidRDefault="002E3624" w:rsidP="002E3624">
      <w:pPr>
        <w:jc w:val="both"/>
        <w:rPr>
          <w:color w:val="FF0000"/>
          <w:highlight w:val="yellow"/>
        </w:rPr>
      </w:pPr>
      <w:r w:rsidRPr="00B86C1E">
        <w:rPr>
          <w:rFonts w:hint="eastAsia"/>
          <w:color w:val="FF0000"/>
        </w:rPr>
        <w:t xml:space="preserve">   </w:t>
      </w:r>
      <w:r w:rsidRPr="000A3B29">
        <w:rPr>
          <w:rFonts w:hint="eastAsia"/>
          <w:color w:val="FF0000"/>
          <w:highlight w:val="yellow"/>
        </w:rPr>
        <w:t>學年度課程計畫中載明以課程模組進行課程教學以提升學生安全教育相關知能。安全教育</w:t>
      </w:r>
    </w:p>
    <w:p w:rsidR="002E3624" w:rsidRDefault="002E3624" w:rsidP="002E3624">
      <w:pPr>
        <w:jc w:val="both"/>
        <w:rPr>
          <w:color w:val="FF0000"/>
          <w:highlight w:val="yellow"/>
        </w:rPr>
      </w:pPr>
      <w:r w:rsidRPr="00B86C1E">
        <w:rPr>
          <w:rFonts w:hint="eastAsia"/>
          <w:color w:val="FF0000"/>
        </w:rPr>
        <w:t xml:space="preserve">   </w:t>
      </w:r>
      <w:r w:rsidRPr="000A3B29">
        <w:rPr>
          <w:rFonts w:hint="eastAsia"/>
          <w:color w:val="FF0000"/>
          <w:highlight w:val="yellow"/>
        </w:rPr>
        <w:t>課程教材網址如下：</w:t>
      </w:r>
    </w:p>
    <w:p w:rsidR="002E3624" w:rsidRPr="008B05B4" w:rsidRDefault="002E3624" w:rsidP="002E3624">
      <w:pPr>
        <w:jc w:val="both"/>
        <w:rPr>
          <w:color w:val="FF0000"/>
        </w:rPr>
      </w:pPr>
      <w:r w:rsidRPr="00B86C1E">
        <w:rPr>
          <w:rFonts w:hint="eastAsia"/>
          <w:color w:val="FF0000"/>
        </w:rPr>
        <w:t xml:space="preserve">   </w:t>
      </w:r>
      <w:r w:rsidRPr="000A3B29">
        <w:rPr>
          <w:rFonts w:hint="eastAsia"/>
          <w:color w:val="FF0000"/>
          <w:highlight w:val="yellow"/>
        </w:rPr>
        <w:t>https://cirn.moe.edu.tw/Issue/FilePage.aspx?sid=25&amp;id=120&amp;mid=12700</w:t>
      </w:r>
    </w:p>
    <w:p w:rsidR="002E3624" w:rsidRDefault="002E3624" w:rsidP="002E3624">
      <w:pPr>
        <w:ind w:left="283" w:hangingChars="118" w:hanging="283"/>
        <w:jc w:val="both"/>
        <w:rPr>
          <w:color w:val="FF0000"/>
        </w:rPr>
      </w:pPr>
      <w:r>
        <w:rPr>
          <w:rFonts w:hint="eastAsia"/>
          <w:color w:val="FF0000"/>
        </w:rPr>
        <w:t xml:space="preserve"> 4.</w:t>
      </w:r>
      <w:r w:rsidRPr="00B86C1E">
        <w:rPr>
          <w:rFonts w:hint="eastAsia"/>
          <w:color w:val="FF0000"/>
        </w:rPr>
        <w:t>依據教育部國民及學前教育署113年3月25日臺教國署國字第1135500680號函</w:t>
      </w:r>
      <w:r>
        <w:rPr>
          <w:rFonts w:hint="eastAsia"/>
          <w:color w:val="FF0000"/>
        </w:rPr>
        <w:t>(本局</w:t>
      </w:r>
      <w:r w:rsidRPr="00B86C1E">
        <w:rPr>
          <w:rFonts w:hint="eastAsia"/>
          <w:color w:val="FF0000"/>
        </w:rPr>
        <w:t>113年</w:t>
      </w:r>
      <w:r>
        <w:rPr>
          <w:rFonts w:hint="eastAsia"/>
          <w:color w:val="FF0000"/>
        </w:rPr>
        <w:t>4</w:t>
      </w:r>
      <w:r w:rsidRPr="00B86C1E">
        <w:rPr>
          <w:rFonts w:hint="eastAsia"/>
          <w:color w:val="FF0000"/>
        </w:rPr>
        <w:t>月</w:t>
      </w:r>
      <w:r>
        <w:rPr>
          <w:rFonts w:hint="eastAsia"/>
          <w:color w:val="FF0000"/>
        </w:rPr>
        <w:t>3</w:t>
      </w:r>
      <w:r w:rsidRPr="00B86C1E">
        <w:rPr>
          <w:rFonts w:hint="eastAsia"/>
          <w:color w:val="FF0000"/>
        </w:rPr>
        <w:t>日桃教小字第1130028216號</w:t>
      </w:r>
      <w:r>
        <w:rPr>
          <w:rFonts w:hint="eastAsia"/>
          <w:color w:val="FF0000"/>
        </w:rPr>
        <w:t>)指示，</w:t>
      </w:r>
      <w:r w:rsidRPr="00B86C1E">
        <w:rPr>
          <w:rFonts w:hint="eastAsia"/>
          <w:color w:val="FF0000"/>
        </w:rPr>
        <w:t>將</w:t>
      </w:r>
      <w:r w:rsidRPr="00B86C1E">
        <w:rPr>
          <w:rFonts w:hint="eastAsia"/>
          <w:color w:val="FF0000"/>
          <w:u w:val="single"/>
        </w:rPr>
        <w:t>品德教育課程</w:t>
      </w:r>
      <w:r w:rsidRPr="00B86C1E">
        <w:rPr>
          <w:rFonts w:hint="eastAsia"/>
          <w:color w:val="FF0000"/>
        </w:rPr>
        <w:t>納入「學校課程總體計畫」中推動</w:t>
      </w:r>
      <w:r>
        <w:rPr>
          <w:rFonts w:hint="eastAsia"/>
          <w:color w:val="FF0000"/>
        </w:rPr>
        <w:t>。</w:t>
      </w:r>
      <w:r w:rsidRPr="00B86C1E">
        <w:rPr>
          <w:rFonts w:hint="eastAsia"/>
          <w:color w:val="FF0000"/>
        </w:rPr>
        <w:t>得結合核心素養重要內容（如：自律負責、謙遜包容等），並結合童軍活動、閱讀活動等多元方式進行，促進學生於各學習領域及彈性課程中，培養良好的態度與行為習慣。</w:t>
      </w:r>
    </w:p>
    <w:p w:rsidR="007422DC" w:rsidRPr="002E3624" w:rsidRDefault="007422DC">
      <w:pPr>
        <w:rPr>
          <w:highlight w:val="white"/>
        </w:rPr>
      </w:pPr>
    </w:p>
    <w:p w:rsidR="007422DC" w:rsidRDefault="007422DC">
      <w:pPr>
        <w:rPr>
          <w:color w:val="FF0000"/>
        </w:rPr>
      </w:pPr>
    </w:p>
    <w:sectPr w:rsidR="007422DC">
      <w:pgSz w:w="11906" w:h="16838"/>
      <w:pgMar w:top="1440" w:right="1080" w:bottom="1440" w:left="1080" w:header="851" w:footer="99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7EC" w:rsidRDefault="00BA27EC" w:rsidP="005B312D">
      <w:r>
        <w:separator/>
      </w:r>
    </w:p>
  </w:endnote>
  <w:endnote w:type="continuationSeparator" w:id="0">
    <w:p w:rsidR="00BA27EC" w:rsidRDefault="00BA27EC" w:rsidP="005B3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PMingLiu">
    <w:altName w:val="Times New Roman"/>
    <w:charset w:val="00"/>
    <w:family w:val="auto"/>
    <w:pitch w:val="default"/>
  </w:font>
  <w:font w:name="細明體-ExtB">
    <w:panose1 w:val="02020500000000000000"/>
    <w:charset w:val="88"/>
    <w:family w:val="roman"/>
    <w:pitch w:val="variable"/>
    <w:sig w:usb0="8000002F" w:usb1="0A080008" w:usb2="00000010" w:usb3="00000000" w:csb0="00100001" w:csb1="00000000"/>
  </w:font>
  <w:font w:name="DFKaiShu-SB-Estd-BF">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7EC" w:rsidRDefault="00BA27EC" w:rsidP="005B312D">
      <w:r>
        <w:separator/>
      </w:r>
    </w:p>
  </w:footnote>
  <w:footnote w:type="continuationSeparator" w:id="0">
    <w:p w:rsidR="00BA27EC" w:rsidRDefault="00BA27EC" w:rsidP="005B31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31CBC"/>
    <w:multiLevelType w:val="hybridMultilevel"/>
    <w:tmpl w:val="D6B208B6"/>
    <w:lvl w:ilvl="0" w:tplc="A2203054">
      <w:start w:val="1"/>
      <w:numFmt w:val="decimal"/>
      <w:lvlText w:val="%1."/>
      <w:lvlJc w:val="left"/>
      <w:pPr>
        <w:ind w:left="462" w:hanging="360"/>
      </w:pPr>
      <w:rPr>
        <w:rFonts w:hint="default"/>
        <w:color w:val="auto"/>
      </w:rPr>
    </w:lvl>
    <w:lvl w:ilvl="1" w:tplc="04090019" w:tentative="1">
      <w:start w:val="1"/>
      <w:numFmt w:val="ideographTraditional"/>
      <w:lvlText w:val="%2、"/>
      <w:lvlJc w:val="left"/>
      <w:pPr>
        <w:ind w:left="1062" w:hanging="480"/>
      </w:pPr>
    </w:lvl>
    <w:lvl w:ilvl="2" w:tplc="0409001B" w:tentative="1">
      <w:start w:val="1"/>
      <w:numFmt w:val="lowerRoman"/>
      <w:lvlText w:val="%3."/>
      <w:lvlJc w:val="right"/>
      <w:pPr>
        <w:ind w:left="1542" w:hanging="480"/>
      </w:pPr>
    </w:lvl>
    <w:lvl w:ilvl="3" w:tplc="0409000F" w:tentative="1">
      <w:start w:val="1"/>
      <w:numFmt w:val="decimal"/>
      <w:lvlText w:val="%4."/>
      <w:lvlJc w:val="left"/>
      <w:pPr>
        <w:ind w:left="2022" w:hanging="480"/>
      </w:pPr>
    </w:lvl>
    <w:lvl w:ilvl="4" w:tplc="04090019" w:tentative="1">
      <w:start w:val="1"/>
      <w:numFmt w:val="ideographTraditional"/>
      <w:lvlText w:val="%5、"/>
      <w:lvlJc w:val="left"/>
      <w:pPr>
        <w:ind w:left="2502" w:hanging="480"/>
      </w:pPr>
    </w:lvl>
    <w:lvl w:ilvl="5" w:tplc="0409001B" w:tentative="1">
      <w:start w:val="1"/>
      <w:numFmt w:val="lowerRoman"/>
      <w:lvlText w:val="%6."/>
      <w:lvlJc w:val="right"/>
      <w:pPr>
        <w:ind w:left="2982" w:hanging="480"/>
      </w:pPr>
    </w:lvl>
    <w:lvl w:ilvl="6" w:tplc="0409000F" w:tentative="1">
      <w:start w:val="1"/>
      <w:numFmt w:val="decimal"/>
      <w:lvlText w:val="%7."/>
      <w:lvlJc w:val="left"/>
      <w:pPr>
        <w:ind w:left="3462" w:hanging="480"/>
      </w:pPr>
    </w:lvl>
    <w:lvl w:ilvl="7" w:tplc="04090019" w:tentative="1">
      <w:start w:val="1"/>
      <w:numFmt w:val="ideographTraditional"/>
      <w:lvlText w:val="%8、"/>
      <w:lvlJc w:val="left"/>
      <w:pPr>
        <w:ind w:left="3942" w:hanging="480"/>
      </w:pPr>
    </w:lvl>
    <w:lvl w:ilvl="8" w:tplc="0409001B" w:tentative="1">
      <w:start w:val="1"/>
      <w:numFmt w:val="lowerRoman"/>
      <w:lvlText w:val="%9."/>
      <w:lvlJc w:val="right"/>
      <w:pPr>
        <w:ind w:left="4422" w:hanging="480"/>
      </w:pPr>
    </w:lvl>
  </w:abstractNum>
  <w:abstractNum w:abstractNumId="1">
    <w:nsid w:val="2F133523"/>
    <w:multiLevelType w:val="hybridMultilevel"/>
    <w:tmpl w:val="57EA3586"/>
    <w:lvl w:ilvl="0" w:tplc="0BFC345E">
      <w:start w:val="1"/>
      <w:numFmt w:val="decimal"/>
      <w:lvlText w:val="%1."/>
      <w:lvlJc w:val="left"/>
      <w:pPr>
        <w:ind w:left="477" w:hanging="360"/>
      </w:pPr>
      <w:rPr>
        <w:rFonts w:hint="default"/>
      </w:rPr>
    </w:lvl>
    <w:lvl w:ilvl="1" w:tplc="04090019" w:tentative="1">
      <w:start w:val="1"/>
      <w:numFmt w:val="ideographTraditional"/>
      <w:lvlText w:val="%2、"/>
      <w:lvlJc w:val="left"/>
      <w:pPr>
        <w:ind w:left="1077" w:hanging="480"/>
      </w:pPr>
    </w:lvl>
    <w:lvl w:ilvl="2" w:tplc="0409001B" w:tentative="1">
      <w:start w:val="1"/>
      <w:numFmt w:val="lowerRoman"/>
      <w:lvlText w:val="%3."/>
      <w:lvlJc w:val="right"/>
      <w:pPr>
        <w:ind w:left="1557" w:hanging="480"/>
      </w:pPr>
    </w:lvl>
    <w:lvl w:ilvl="3" w:tplc="0409000F" w:tentative="1">
      <w:start w:val="1"/>
      <w:numFmt w:val="decimal"/>
      <w:lvlText w:val="%4."/>
      <w:lvlJc w:val="left"/>
      <w:pPr>
        <w:ind w:left="2037" w:hanging="480"/>
      </w:pPr>
    </w:lvl>
    <w:lvl w:ilvl="4" w:tplc="04090019" w:tentative="1">
      <w:start w:val="1"/>
      <w:numFmt w:val="ideographTraditional"/>
      <w:lvlText w:val="%5、"/>
      <w:lvlJc w:val="left"/>
      <w:pPr>
        <w:ind w:left="2517" w:hanging="480"/>
      </w:pPr>
    </w:lvl>
    <w:lvl w:ilvl="5" w:tplc="0409001B" w:tentative="1">
      <w:start w:val="1"/>
      <w:numFmt w:val="lowerRoman"/>
      <w:lvlText w:val="%6."/>
      <w:lvlJc w:val="right"/>
      <w:pPr>
        <w:ind w:left="2997" w:hanging="480"/>
      </w:pPr>
    </w:lvl>
    <w:lvl w:ilvl="6" w:tplc="0409000F" w:tentative="1">
      <w:start w:val="1"/>
      <w:numFmt w:val="decimal"/>
      <w:lvlText w:val="%7."/>
      <w:lvlJc w:val="left"/>
      <w:pPr>
        <w:ind w:left="3477" w:hanging="480"/>
      </w:pPr>
    </w:lvl>
    <w:lvl w:ilvl="7" w:tplc="04090019" w:tentative="1">
      <w:start w:val="1"/>
      <w:numFmt w:val="ideographTraditional"/>
      <w:lvlText w:val="%8、"/>
      <w:lvlJc w:val="left"/>
      <w:pPr>
        <w:ind w:left="3957" w:hanging="480"/>
      </w:pPr>
    </w:lvl>
    <w:lvl w:ilvl="8" w:tplc="0409001B" w:tentative="1">
      <w:start w:val="1"/>
      <w:numFmt w:val="lowerRoman"/>
      <w:lvlText w:val="%9."/>
      <w:lvlJc w:val="right"/>
      <w:pPr>
        <w:ind w:left="4437" w:hanging="480"/>
      </w:pPr>
    </w:lvl>
  </w:abstractNum>
  <w:abstractNum w:abstractNumId="2">
    <w:nsid w:val="39E7153F"/>
    <w:multiLevelType w:val="hybridMultilevel"/>
    <w:tmpl w:val="3C54E0EE"/>
    <w:lvl w:ilvl="0" w:tplc="B09E39A0">
      <w:start w:val="1"/>
      <w:numFmt w:val="decimal"/>
      <w:lvlText w:val="%1."/>
      <w:lvlJc w:val="left"/>
      <w:pPr>
        <w:ind w:left="503" w:hanging="360"/>
      </w:pPr>
      <w:rPr>
        <w:rFonts w:hint="default"/>
      </w:rPr>
    </w:lvl>
    <w:lvl w:ilvl="1" w:tplc="04090019" w:tentative="1">
      <w:start w:val="1"/>
      <w:numFmt w:val="ideographTraditional"/>
      <w:lvlText w:val="%2、"/>
      <w:lvlJc w:val="left"/>
      <w:pPr>
        <w:ind w:left="1103" w:hanging="480"/>
      </w:pPr>
    </w:lvl>
    <w:lvl w:ilvl="2" w:tplc="0409001B" w:tentative="1">
      <w:start w:val="1"/>
      <w:numFmt w:val="lowerRoman"/>
      <w:lvlText w:val="%3."/>
      <w:lvlJc w:val="right"/>
      <w:pPr>
        <w:ind w:left="1583" w:hanging="480"/>
      </w:pPr>
    </w:lvl>
    <w:lvl w:ilvl="3" w:tplc="0409000F" w:tentative="1">
      <w:start w:val="1"/>
      <w:numFmt w:val="decimal"/>
      <w:lvlText w:val="%4."/>
      <w:lvlJc w:val="left"/>
      <w:pPr>
        <w:ind w:left="2063" w:hanging="480"/>
      </w:pPr>
    </w:lvl>
    <w:lvl w:ilvl="4" w:tplc="04090019" w:tentative="1">
      <w:start w:val="1"/>
      <w:numFmt w:val="ideographTraditional"/>
      <w:lvlText w:val="%5、"/>
      <w:lvlJc w:val="left"/>
      <w:pPr>
        <w:ind w:left="2543" w:hanging="480"/>
      </w:pPr>
    </w:lvl>
    <w:lvl w:ilvl="5" w:tplc="0409001B" w:tentative="1">
      <w:start w:val="1"/>
      <w:numFmt w:val="lowerRoman"/>
      <w:lvlText w:val="%6."/>
      <w:lvlJc w:val="right"/>
      <w:pPr>
        <w:ind w:left="3023" w:hanging="480"/>
      </w:pPr>
    </w:lvl>
    <w:lvl w:ilvl="6" w:tplc="0409000F" w:tentative="1">
      <w:start w:val="1"/>
      <w:numFmt w:val="decimal"/>
      <w:lvlText w:val="%7."/>
      <w:lvlJc w:val="left"/>
      <w:pPr>
        <w:ind w:left="3503" w:hanging="480"/>
      </w:pPr>
    </w:lvl>
    <w:lvl w:ilvl="7" w:tplc="04090019" w:tentative="1">
      <w:start w:val="1"/>
      <w:numFmt w:val="ideographTraditional"/>
      <w:lvlText w:val="%8、"/>
      <w:lvlJc w:val="left"/>
      <w:pPr>
        <w:ind w:left="3983" w:hanging="480"/>
      </w:pPr>
    </w:lvl>
    <w:lvl w:ilvl="8" w:tplc="0409001B" w:tentative="1">
      <w:start w:val="1"/>
      <w:numFmt w:val="lowerRoman"/>
      <w:lvlText w:val="%9."/>
      <w:lvlJc w:val="right"/>
      <w:pPr>
        <w:ind w:left="4463" w:hanging="480"/>
      </w:pPr>
    </w:lvl>
  </w:abstractNum>
  <w:abstractNum w:abstractNumId="3">
    <w:nsid w:val="7AC06F9F"/>
    <w:multiLevelType w:val="hybridMultilevel"/>
    <w:tmpl w:val="36FA8616"/>
    <w:lvl w:ilvl="0" w:tplc="7806E6B2">
      <w:start w:val="1"/>
      <w:numFmt w:val="decimal"/>
      <w:lvlText w:val="%1."/>
      <w:lvlJc w:val="left"/>
      <w:pPr>
        <w:ind w:left="462" w:hanging="360"/>
      </w:pPr>
      <w:rPr>
        <w:rFonts w:hint="default"/>
        <w:color w:val="auto"/>
      </w:rPr>
    </w:lvl>
    <w:lvl w:ilvl="1" w:tplc="04090019" w:tentative="1">
      <w:start w:val="1"/>
      <w:numFmt w:val="ideographTraditional"/>
      <w:lvlText w:val="%2、"/>
      <w:lvlJc w:val="left"/>
      <w:pPr>
        <w:ind w:left="1062" w:hanging="480"/>
      </w:pPr>
    </w:lvl>
    <w:lvl w:ilvl="2" w:tplc="0409001B" w:tentative="1">
      <w:start w:val="1"/>
      <w:numFmt w:val="lowerRoman"/>
      <w:lvlText w:val="%3."/>
      <w:lvlJc w:val="right"/>
      <w:pPr>
        <w:ind w:left="1542" w:hanging="480"/>
      </w:pPr>
    </w:lvl>
    <w:lvl w:ilvl="3" w:tplc="0409000F" w:tentative="1">
      <w:start w:val="1"/>
      <w:numFmt w:val="decimal"/>
      <w:lvlText w:val="%4."/>
      <w:lvlJc w:val="left"/>
      <w:pPr>
        <w:ind w:left="2022" w:hanging="480"/>
      </w:pPr>
    </w:lvl>
    <w:lvl w:ilvl="4" w:tplc="04090019" w:tentative="1">
      <w:start w:val="1"/>
      <w:numFmt w:val="ideographTraditional"/>
      <w:lvlText w:val="%5、"/>
      <w:lvlJc w:val="left"/>
      <w:pPr>
        <w:ind w:left="2502" w:hanging="480"/>
      </w:pPr>
    </w:lvl>
    <w:lvl w:ilvl="5" w:tplc="0409001B" w:tentative="1">
      <w:start w:val="1"/>
      <w:numFmt w:val="lowerRoman"/>
      <w:lvlText w:val="%6."/>
      <w:lvlJc w:val="right"/>
      <w:pPr>
        <w:ind w:left="2982" w:hanging="480"/>
      </w:pPr>
    </w:lvl>
    <w:lvl w:ilvl="6" w:tplc="0409000F" w:tentative="1">
      <w:start w:val="1"/>
      <w:numFmt w:val="decimal"/>
      <w:lvlText w:val="%7."/>
      <w:lvlJc w:val="left"/>
      <w:pPr>
        <w:ind w:left="3462" w:hanging="480"/>
      </w:pPr>
    </w:lvl>
    <w:lvl w:ilvl="7" w:tplc="04090019" w:tentative="1">
      <w:start w:val="1"/>
      <w:numFmt w:val="ideographTraditional"/>
      <w:lvlText w:val="%8、"/>
      <w:lvlJc w:val="left"/>
      <w:pPr>
        <w:ind w:left="3942" w:hanging="480"/>
      </w:pPr>
    </w:lvl>
    <w:lvl w:ilvl="8" w:tplc="0409001B" w:tentative="1">
      <w:start w:val="1"/>
      <w:numFmt w:val="lowerRoman"/>
      <w:lvlText w:val="%9."/>
      <w:lvlJc w:val="right"/>
      <w:pPr>
        <w:ind w:left="4422" w:hanging="480"/>
      </w:pPr>
    </w:lvl>
  </w:abstractNum>
  <w:abstractNum w:abstractNumId="4">
    <w:nsid w:val="7F8157E1"/>
    <w:multiLevelType w:val="hybridMultilevel"/>
    <w:tmpl w:val="CE66B776"/>
    <w:lvl w:ilvl="0" w:tplc="928C99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2DC"/>
    <w:rsid w:val="0001495A"/>
    <w:rsid w:val="00084328"/>
    <w:rsid w:val="001453DA"/>
    <w:rsid w:val="00191478"/>
    <w:rsid w:val="00197346"/>
    <w:rsid w:val="001D17BC"/>
    <w:rsid w:val="002663F5"/>
    <w:rsid w:val="002E3624"/>
    <w:rsid w:val="003C10E0"/>
    <w:rsid w:val="00432362"/>
    <w:rsid w:val="004E4090"/>
    <w:rsid w:val="00594D24"/>
    <w:rsid w:val="005B312D"/>
    <w:rsid w:val="006017A7"/>
    <w:rsid w:val="00615808"/>
    <w:rsid w:val="006F4337"/>
    <w:rsid w:val="007110AD"/>
    <w:rsid w:val="007422DC"/>
    <w:rsid w:val="00772473"/>
    <w:rsid w:val="007A26D2"/>
    <w:rsid w:val="007F0C4D"/>
    <w:rsid w:val="007F6A22"/>
    <w:rsid w:val="008E0337"/>
    <w:rsid w:val="00907E48"/>
    <w:rsid w:val="0093122A"/>
    <w:rsid w:val="00994A04"/>
    <w:rsid w:val="009A329D"/>
    <w:rsid w:val="009C36A2"/>
    <w:rsid w:val="009C7448"/>
    <w:rsid w:val="00A1761C"/>
    <w:rsid w:val="00A360A1"/>
    <w:rsid w:val="00A46AB9"/>
    <w:rsid w:val="00A80594"/>
    <w:rsid w:val="00AB0719"/>
    <w:rsid w:val="00B2109E"/>
    <w:rsid w:val="00B9691E"/>
    <w:rsid w:val="00BA27EC"/>
    <w:rsid w:val="00EA5BF1"/>
    <w:rsid w:val="00EE4C7A"/>
    <w:rsid w:val="00F00955"/>
    <w:rsid w:val="00F43D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C5434F-DFF8-4ABD-91E2-EE2296496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標楷體" w:eastAsia="標楷體" w:hAnsi="標楷體" w:cs="標楷體"/>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3B09"/>
    <w:pPr>
      <w:autoSpaceDE w:val="0"/>
      <w:autoSpaceDN w:val="0"/>
      <w:adjustRightInd w:val="0"/>
    </w:pPr>
    <w:rPr>
      <w:rFonts w:hAnsi="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Body Text"/>
    <w:basedOn w:val="a"/>
    <w:link w:val="a5"/>
    <w:uiPriority w:val="1"/>
    <w:qFormat/>
    <w:rsid w:val="004C3B09"/>
  </w:style>
  <w:style w:type="character" w:customStyle="1" w:styleId="a5">
    <w:name w:val="本文 字元"/>
    <w:basedOn w:val="a0"/>
    <w:link w:val="a4"/>
    <w:uiPriority w:val="1"/>
    <w:rsid w:val="004C3B09"/>
    <w:rPr>
      <w:rFonts w:ascii="標楷體" w:eastAsia="標楷體" w:hAnsi="Times New Roman" w:cs="標楷體"/>
      <w:kern w:val="0"/>
      <w:szCs w:val="24"/>
    </w:rPr>
  </w:style>
  <w:style w:type="paragraph" w:customStyle="1" w:styleId="TableParagraph">
    <w:name w:val="Table Paragraph"/>
    <w:basedOn w:val="a"/>
    <w:uiPriority w:val="1"/>
    <w:qFormat/>
    <w:rsid w:val="004C3B09"/>
  </w:style>
  <w:style w:type="paragraph" w:styleId="a6">
    <w:name w:val="header"/>
    <w:basedOn w:val="a"/>
    <w:link w:val="a7"/>
    <w:uiPriority w:val="99"/>
    <w:unhideWhenUsed/>
    <w:rsid w:val="002E3954"/>
    <w:pPr>
      <w:tabs>
        <w:tab w:val="center" w:pos="4153"/>
        <w:tab w:val="right" w:pos="8306"/>
      </w:tabs>
      <w:snapToGrid w:val="0"/>
    </w:pPr>
    <w:rPr>
      <w:sz w:val="20"/>
      <w:szCs w:val="20"/>
    </w:rPr>
  </w:style>
  <w:style w:type="character" w:customStyle="1" w:styleId="a7">
    <w:name w:val="頁首 字元"/>
    <w:basedOn w:val="a0"/>
    <w:link w:val="a6"/>
    <w:uiPriority w:val="99"/>
    <w:rsid w:val="002E3954"/>
    <w:rPr>
      <w:rFonts w:ascii="標楷體" w:eastAsia="標楷體" w:hAnsi="Times New Roman" w:cs="標楷體"/>
      <w:kern w:val="0"/>
      <w:sz w:val="20"/>
      <w:szCs w:val="20"/>
    </w:rPr>
  </w:style>
  <w:style w:type="paragraph" w:styleId="a8">
    <w:name w:val="footer"/>
    <w:basedOn w:val="a"/>
    <w:link w:val="a9"/>
    <w:uiPriority w:val="99"/>
    <w:unhideWhenUsed/>
    <w:rsid w:val="002E3954"/>
    <w:pPr>
      <w:tabs>
        <w:tab w:val="center" w:pos="4153"/>
        <w:tab w:val="right" w:pos="8306"/>
      </w:tabs>
      <w:snapToGrid w:val="0"/>
    </w:pPr>
    <w:rPr>
      <w:sz w:val="20"/>
      <w:szCs w:val="20"/>
    </w:rPr>
  </w:style>
  <w:style w:type="character" w:customStyle="1" w:styleId="a9">
    <w:name w:val="頁尾 字元"/>
    <w:basedOn w:val="a0"/>
    <w:link w:val="a8"/>
    <w:uiPriority w:val="99"/>
    <w:rsid w:val="002E3954"/>
    <w:rPr>
      <w:rFonts w:ascii="標楷體" w:eastAsia="標楷體" w:hAnsi="Times New Roman" w:cs="標楷體"/>
      <w:kern w:val="0"/>
      <w:sz w:val="20"/>
      <w:szCs w:val="20"/>
    </w:rPr>
  </w:style>
  <w:style w:type="paragraph" w:styleId="aa">
    <w:name w:val="Balloon Text"/>
    <w:basedOn w:val="a"/>
    <w:link w:val="ab"/>
    <w:uiPriority w:val="99"/>
    <w:semiHidden/>
    <w:unhideWhenUsed/>
    <w:rsid w:val="002E395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2E3954"/>
    <w:rPr>
      <w:rFonts w:asciiTheme="majorHAnsi" w:eastAsiaTheme="majorEastAsia" w:hAnsiTheme="majorHAnsi" w:cstheme="majorBidi"/>
      <w:kern w:val="0"/>
      <w:sz w:val="18"/>
      <w:szCs w:val="18"/>
    </w:rPr>
  </w:style>
  <w:style w:type="paragraph" w:styleId="ac">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d">
    <w:basedOn w:val="TableNormal"/>
    <w:tblPr>
      <w:tblStyleRowBandSize w:val="1"/>
      <w:tblStyleColBandSize w:val="1"/>
      <w:tblCellMar>
        <w:top w:w="0" w:type="dxa"/>
        <w:left w:w="0" w:type="dxa"/>
        <w:bottom w:w="0" w:type="dxa"/>
        <w:right w:w="0" w:type="dxa"/>
      </w:tblCellMar>
    </w:tblPr>
  </w:style>
  <w:style w:type="paragraph" w:styleId="ae">
    <w:name w:val="List Paragraph"/>
    <w:aliases w:val="12 20,List Paragraph_0,ME 1.1.1"/>
    <w:basedOn w:val="a"/>
    <w:link w:val="af"/>
    <w:uiPriority w:val="34"/>
    <w:qFormat/>
    <w:rsid w:val="004E4090"/>
    <w:pPr>
      <w:ind w:leftChars="200" w:left="480"/>
    </w:pPr>
  </w:style>
  <w:style w:type="character" w:customStyle="1" w:styleId="af">
    <w:name w:val="清單段落 字元"/>
    <w:aliases w:val="12 20 字元,List Paragraph_0 字元,ME 1.1.1 字元"/>
    <w:link w:val="ae"/>
    <w:uiPriority w:val="34"/>
    <w:locked/>
    <w:rsid w:val="00197346"/>
    <w:rPr>
      <w:rFonts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89249">
      <w:bodyDiv w:val="1"/>
      <w:marLeft w:val="0"/>
      <w:marRight w:val="0"/>
      <w:marTop w:val="0"/>
      <w:marBottom w:val="0"/>
      <w:divBdr>
        <w:top w:val="none" w:sz="0" w:space="0" w:color="auto"/>
        <w:left w:val="none" w:sz="0" w:space="0" w:color="auto"/>
        <w:bottom w:val="none" w:sz="0" w:space="0" w:color="auto"/>
        <w:right w:val="none" w:sz="0" w:space="0" w:color="auto"/>
      </w:divBdr>
    </w:div>
    <w:div w:id="319121533">
      <w:bodyDiv w:val="1"/>
      <w:marLeft w:val="0"/>
      <w:marRight w:val="0"/>
      <w:marTop w:val="0"/>
      <w:marBottom w:val="0"/>
      <w:divBdr>
        <w:top w:val="none" w:sz="0" w:space="0" w:color="auto"/>
        <w:left w:val="none" w:sz="0" w:space="0" w:color="auto"/>
        <w:bottom w:val="none" w:sz="0" w:space="0" w:color="auto"/>
        <w:right w:val="none" w:sz="0" w:space="0" w:color="auto"/>
      </w:divBdr>
    </w:div>
    <w:div w:id="817111133">
      <w:bodyDiv w:val="1"/>
      <w:marLeft w:val="0"/>
      <w:marRight w:val="0"/>
      <w:marTop w:val="0"/>
      <w:marBottom w:val="0"/>
      <w:divBdr>
        <w:top w:val="none" w:sz="0" w:space="0" w:color="auto"/>
        <w:left w:val="none" w:sz="0" w:space="0" w:color="auto"/>
        <w:bottom w:val="none" w:sz="0" w:space="0" w:color="auto"/>
        <w:right w:val="none" w:sz="0" w:space="0" w:color="auto"/>
      </w:divBdr>
    </w:div>
    <w:div w:id="1668290664">
      <w:bodyDiv w:val="1"/>
      <w:marLeft w:val="0"/>
      <w:marRight w:val="0"/>
      <w:marTop w:val="0"/>
      <w:marBottom w:val="0"/>
      <w:divBdr>
        <w:top w:val="none" w:sz="0" w:space="0" w:color="auto"/>
        <w:left w:val="none" w:sz="0" w:space="0" w:color="auto"/>
        <w:bottom w:val="none" w:sz="0" w:space="0" w:color="auto"/>
        <w:right w:val="none" w:sz="0" w:space="0" w:color="auto"/>
      </w:divBdr>
    </w:div>
    <w:div w:id="1746487828">
      <w:bodyDiv w:val="1"/>
      <w:marLeft w:val="0"/>
      <w:marRight w:val="0"/>
      <w:marTop w:val="0"/>
      <w:marBottom w:val="0"/>
      <w:divBdr>
        <w:top w:val="none" w:sz="0" w:space="0" w:color="auto"/>
        <w:left w:val="none" w:sz="0" w:space="0" w:color="auto"/>
        <w:bottom w:val="none" w:sz="0" w:space="0" w:color="auto"/>
        <w:right w:val="none" w:sz="0" w:space="0" w:color="auto"/>
      </w:divBdr>
    </w:div>
    <w:div w:id="1792824270">
      <w:bodyDiv w:val="1"/>
      <w:marLeft w:val="0"/>
      <w:marRight w:val="0"/>
      <w:marTop w:val="0"/>
      <w:marBottom w:val="0"/>
      <w:divBdr>
        <w:top w:val="none" w:sz="0" w:space="0" w:color="auto"/>
        <w:left w:val="none" w:sz="0" w:space="0" w:color="auto"/>
        <w:bottom w:val="none" w:sz="0" w:space="0" w:color="auto"/>
        <w:right w:val="none" w:sz="0" w:space="0" w:color="auto"/>
      </w:divBdr>
    </w:div>
    <w:div w:id="2023315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1wmWuOr9htv1kc7YiaR9SfDpcA==">CgMxLjAyCGguZ2pkZ3hzOAByITFINTZYYVYxcDl4ZFQwZFJWOFJQZWdvOXpOZGNUNGJSRw==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7</Pages>
  <Words>634</Words>
  <Characters>3619</Characters>
  <Application>Microsoft Office Word</Application>
  <DocSecurity>0</DocSecurity>
  <Lines>30</Lines>
  <Paragraphs>8</Paragraphs>
  <ScaleCrop>false</ScaleCrop>
  <Company/>
  <LinksUpToDate>false</LinksUpToDate>
  <CharactersWithSpaces>4245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羅淑華</dc:creator>
  <cp:lastModifiedBy>USER</cp:lastModifiedBy>
  <cp:revision>12</cp:revision>
  <dcterms:created xsi:type="dcterms:W3CDTF">2025-05-12T06:22:00Z</dcterms:created>
  <dcterms:modified xsi:type="dcterms:W3CDTF">2025-06-24T07:32:00Z</dcterms:modified>
</cp:coreProperties>
</file>