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518A97" w14:textId="5C614F03" w:rsidR="00B2470C" w:rsidRPr="008D4D65" w:rsidRDefault="00B2470C" w:rsidP="0001461A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bookmarkStart w:id="0" w:name="_Hlk93498953"/>
      <w:r w:rsidRPr="008D4D65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三、教學進度總表</w:t>
      </w:r>
      <w:bookmarkStart w:id="1" w:name="_Hlk93497864"/>
      <w:bookmarkEnd w:id="0"/>
    </w:p>
    <w:p w14:paraId="663E9FD7" w14:textId="5566B89F" w:rsidR="00B2470C" w:rsidRPr="008D4D65" w:rsidRDefault="00941550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hAnsi="標楷體" w:cs="標楷體"/>
          <w:color w:val="A6A6A6" w:themeColor="background1" w:themeShade="A6"/>
          <w:kern w:val="0"/>
        </w:rPr>
      </w:pPr>
      <w:bookmarkStart w:id="2" w:name="_Hlk93498481"/>
      <w:bookmarkEnd w:id="1"/>
      <w:r w:rsidRPr="008D4D65">
        <w:rPr>
          <w:rFonts w:ascii="標楷體" w:eastAsia="標楷體" w:hAnsi="標楷體" w:cs="標楷體" w:hint="eastAsia"/>
          <w:color w:val="000000" w:themeColor="text1"/>
          <w:kern w:val="0"/>
        </w:rPr>
        <w:t>桃園市大崙</w:t>
      </w:r>
      <w:r w:rsidR="00B2470C" w:rsidRPr="008D4D65">
        <w:rPr>
          <w:rFonts w:ascii="標楷體" w:eastAsia="標楷體" w:hAnsi="標楷體" w:cs="標楷體" w:hint="eastAsia"/>
          <w:color w:val="000000" w:themeColor="text1"/>
          <w:kern w:val="0"/>
        </w:rPr>
        <w:t>國民中學</w:t>
      </w:r>
      <w:r w:rsidR="00B2470C" w:rsidRPr="008D4D65">
        <w:rPr>
          <w:rFonts w:ascii="標楷體" w:eastAsia="標楷體" w:hAnsi="標楷體" w:cs="標楷體"/>
          <w:color w:val="000000" w:themeColor="text1"/>
          <w:kern w:val="0"/>
        </w:rPr>
        <w:t xml:space="preserve"> </w:t>
      </w:r>
      <w:r w:rsidR="00DB415D" w:rsidRPr="008D4D65">
        <w:rPr>
          <w:rFonts w:ascii="標楷體" w:eastAsia="標楷體" w:hAnsi="標楷體" w:cs="標楷體"/>
          <w:color w:val="000000" w:themeColor="text1"/>
          <w:kern w:val="0"/>
        </w:rPr>
        <w:t>114 學年度</w:t>
      </w:r>
      <w:r w:rsidRPr="008D4D65">
        <w:rPr>
          <w:rFonts w:ascii="標楷體" w:eastAsia="標楷體" w:hAnsi="標楷體" w:cs="標楷體" w:hint="eastAsia"/>
          <w:color w:val="000000" w:themeColor="text1"/>
          <w:kern w:val="0"/>
        </w:rPr>
        <w:t xml:space="preserve"> </w:t>
      </w:r>
      <w:r w:rsidR="00B2470C" w:rsidRPr="008D4D65">
        <w:rPr>
          <w:rFonts w:ascii="標楷體" w:eastAsia="標楷體" w:hAnsi="標楷體" w:cs="標楷體" w:hint="eastAsia"/>
          <w:color w:val="000000" w:themeColor="text1"/>
          <w:kern w:val="0"/>
        </w:rPr>
        <w:t>第</w:t>
      </w:r>
      <w:r w:rsidRPr="008D4D65">
        <w:rPr>
          <w:rFonts w:ascii="標楷體" w:eastAsia="標楷體" w:hAnsi="標楷體" w:cs="標楷體" w:hint="eastAsia"/>
          <w:color w:val="000000" w:themeColor="text1"/>
          <w:kern w:val="0"/>
        </w:rPr>
        <w:t>一</w:t>
      </w:r>
      <w:r w:rsidR="00B2470C" w:rsidRPr="008D4D65">
        <w:rPr>
          <w:rFonts w:ascii="標楷體" w:eastAsia="標楷體" w:hAnsi="標楷體" w:cs="標楷體" w:hint="eastAsia"/>
          <w:color w:val="000000" w:themeColor="text1"/>
          <w:kern w:val="0"/>
        </w:rPr>
        <w:t>學期</w:t>
      </w:r>
      <w:r w:rsidRPr="008D4D65">
        <w:rPr>
          <w:rFonts w:ascii="標楷體" w:eastAsia="標楷體" w:hAnsi="標楷體" w:cs="標楷體" w:hint="eastAsia"/>
          <w:color w:val="000000" w:themeColor="text1"/>
          <w:kern w:val="0"/>
        </w:rPr>
        <w:t xml:space="preserve"> 各領域教學進度總表【七</w:t>
      </w:r>
      <w:r w:rsidR="00B2470C" w:rsidRPr="008D4D65">
        <w:rPr>
          <w:rFonts w:ascii="標楷體" w:eastAsia="標楷體" w:hAnsi="標楷體" w:cs="標楷體" w:hint="eastAsia"/>
          <w:color w:val="000000" w:themeColor="text1"/>
          <w:kern w:val="0"/>
        </w:rPr>
        <w:t>年級】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12"/>
        <w:gridCol w:w="709"/>
        <w:gridCol w:w="510"/>
        <w:gridCol w:w="510"/>
        <w:gridCol w:w="510"/>
        <w:gridCol w:w="510"/>
        <w:gridCol w:w="511"/>
        <w:gridCol w:w="709"/>
        <w:gridCol w:w="567"/>
        <w:gridCol w:w="567"/>
        <w:gridCol w:w="569"/>
        <w:gridCol w:w="1134"/>
        <w:gridCol w:w="662"/>
        <w:gridCol w:w="662"/>
        <w:gridCol w:w="662"/>
        <w:gridCol w:w="614"/>
        <w:gridCol w:w="614"/>
        <w:gridCol w:w="615"/>
        <w:gridCol w:w="709"/>
        <w:gridCol w:w="709"/>
        <w:gridCol w:w="660"/>
        <w:gridCol w:w="660"/>
      </w:tblGrid>
      <w:tr w:rsidR="00B2470C" w:rsidRPr="008D4D65" w14:paraId="1428B7DE" w14:textId="77777777" w:rsidTr="00E12492">
        <w:trPr>
          <w:trHeight w:val="220"/>
        </w:trPr>
        <w:tc>
          <w:tcPr>
            <w:tcW w:w="704" w:type="dxa"/>
            <w:vMerge w:val="restart"/>
          </w:tcPr>
          <w:p w14:paraId="0B86E4E8" w14:textId="77777777" w:rsidR="00B2470C" w:rsidRPr="008D4D65" w:rsidRDefault="00B2470C" w:rsidP="00E1249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  <w:p w14:paraId="51085E0A" w14:textId="77777777" w:rsidR="00B2470C" w:rsidRPr="008D4D65" w:rsidRDefault="00B2470C" w:rsidP="00E1249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週別</w:t>
            </w:r>
          </w:p>
          <w:p w14:paraId="490C8398" w14:textId="77777777" w:rsidR="00B2470C" w:rsidRPr="008D4D65" w:rsidRDefault="00B2470C" w:rsidP="00E1249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日期</w:t>
            </w:r>
          </w:p>
        </w:tc>
        <w:tc>
          <w:tcPr>
            <w:tcW w:w="14085" w:type="dxa"/>
            <w:gridSpan w:val="22"/>
          </w:tcPr>
          <w:p w14:paraId="00212F85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領域學習課程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-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30節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週</w:t>
            </w:r>
          </w:p>
        </w:tc>
      </w:tr>
      <w:tr w:rsidR="00B2470C" w:rsidRPr="008D4D65" w14:paraId="37C07362" w14:textId="77777777" w:rsidTr="000D3AB3">
        <w:trPr>
          <w:trHeight w:val="211"/>
        </w:trPr>
        <w:tc>
          <w:tcPr>
            <w:tcW w:w="704" w:type="dxa"/>
            <w:vMerge/>
          </w:tcPr>
          <w:p w14:paraId="79227C1D" w14:textId="77777777" w:rsidR="00B2470C" w:rsidRPr="008D4D65" w:rsidRDefault="00B2470C" w:rsidP="00E1249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972" w:type="dxa"/>
            <w:gridSpan w:val="7"/>
            <w:shd w:val="clear" w:color="auto" w:fill="FFFFFF" w:themeFill="background1"/>
          </w:tcPr>
          <w:p w14:paraId="3B006325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語文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18E8632D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數學</w:t>
            </w:r>
          </w:p>
          <w:p w14:paraId="26317BEF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(4)</w:t>
            </w:r>
          </w:p>
        </w:tc>
        <w:tc>
          <w:tcPr>
            <w:tcW w:w="1703" w:type="dxa"/>
            <w:gridSpan w:val="3"/>
            <w:shd w:val="clear" w:color="auto" w:fill="FFFFFF" w:themeFill="background1"/>
          </w:tcPr>
          <w:p w14:paraId="536C3758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社會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134" w:type="dxa"/>
            <w:shd w:val="clear" w:color="auto" w:fill="FFFFFF" w:themeFill="background1"/>
          </w:tcPr>
          <w:p w14:paraId="79941BA8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自然科學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986" w:type="dxa"/>
            <w:gridSpan w:val="3"/>
            <w:shd w:val="clear" w:color="auto" w:fill="FFFFFF" w:themeFill="background1"/>
          </w:tcPr>
          <w:p w14:paraId="41F6036D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綜合活動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843" w:type="dxa"/>
            <w:gridSpan w:val="3"/>
            <w:shd w:val="clear" w:color="auto" w:fill="FFFFFF" w:themeFill="background1"/>
          </w:tcPr>
          <w:p w14:paraId="15EE4F22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藝術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725E795B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健康與體育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2D628621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科技(2)</w:t>
            </w:r>
          </w:p>
        </w:tc>
      </w:tr>
      <w:tr w:rsidR="00B2470C" w:rsidRPr="008D4D65" w14:paraId="4ACF10DF" w14:textId="77777777" w:rsidTr="000D3AB3">
        <w:trPr>
          <w:trHeight w:val="133"/>
        </w:trPr>
        <w:tc>
          <w:tcPr>
            <w:tcW w:w="704" w:type="dxa"/>
            <w:vMerge/>
          </w:tcPr>
          <w:p w14:paraId="6D1756CF" w14:textId="77777777" w:rsidR="00B2470C" w:rsidRPr="008D4D65" w:rsidRDefault="00B2470C" w:rsidP="00E1249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12" w:type="dxa"/>
            <w:vMerge w:val="restart"/>
            <w:shd w:val="clear" w:color="auto" w:fill="FFFFFF" w:themeFill="background1"/>
          </w:tcPr>
          <w:p w14:paraId="336A25BB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國語文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(5)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0A364B62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英語文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FF696E9" w14:textId="10A89ABB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本土語文/臺灣手語(1)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12085E36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6612F0DE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歷史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7FAF57C6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地理</w:t>
            </w:r>
          </w:p>
        </w:tc>
        <w:tc>
          <w:tcPr>
            <w:tcW w:w="569" w:type="dxa"/>
            <w:vMerge w:val="restart"/>
            <w:shd w:val="clear" w:color="auto" w:fill="FFFFFF" w:themeFill="background1"/>
          </w:tcPr>
          <w:p w14:paraId="04C7530D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公民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14:paraId="6DC9C09C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生物</w:t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6FEF04EC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家政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3F9CD370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童軍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7E683358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輔導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7E86B7FE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音樂</w:t>
            </w:r>
          </w:p>
          <w:p w14:paraId="114D8363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65B62708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視覺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藝術</w:t>
            </w:r>
          </w:p>
        </w:tc>
        <w:tc>
          <w:tcPr>
            <w:tcW w:w="615" w:type="dxa"/>
            <w:vMerge w:val="restart"/>
            <w:shd w:val="clear" w:color="auto" w:fill="FFFFFF" w:themeFill="background1"/>
          </w:tcPr>
          <w:p w14:paraId="18045558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表演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藝術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794AD8F9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健康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4772B7A7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體育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16FC4A6D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資訊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科技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67BFF962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生活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科技</w:t>
            </w:r>
          </w:p>
        </w:tc>
      </w:tr>
      <w:tr w:rsidR="00B2470C" w:rsidRPr="008D4D65" w14:paraId="1D7F6799" w14:textId="77777777" w:rsidTr="000D3AB3">
        <w:trPr>
          <w:trHeight w:val="281"/>
        </w:trPr>
        <w:tc>
          <w:tcPr>
            <w:tcW w:w="704" w:type="dxa"/>
            <w:vMerge/>
          </w:tcPr>
          <w:p w14:paraId="04C726EA" w14:textId="77777777" w:rsidR="00B2470C" w:rsidRPr="008D4D65" w:rsidRDefault="00B2470C" w:rsidP="00E1249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12" w:type="dxa"/>
            <w:vMerge/>
            <w:shd w:val="clear" w:color="auto" w:fill="FFFFFF" w:themeFill="background1"/>
          </w:tcPr>
          <w:p w14:paraId="672C81B3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31788DB0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78E074B9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閩南</w:t>
            </w:r>
          </w:p>
        </w:tc>
        <w:tc>
          <w:tcPr>
            <w:tcW w:w="510" w:type="dxa"/>
            <w:shd w:val="clear" w:color="auto" w:fill="FFFFFF" w:themeFill="background1"/>
          </w:tcPr>
          <w:p w14:paraId="55EACA9A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客</w:t>
            </w:r>
          </w:p>
        </w:tc>
        <w:tc>
          <w:tcPr>
            <w:tcW w:w="510" w:type="dxa"/>
            <w:shd w:val="clear" w:color="auto" w:fill="FFFFFF" w:themeFill="background1"/>
          </w:tcPr>
          <w:p w14:paraId="2B6B5747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原</w:t>
            </w:r>
          </w:p>
        </w:tc>
        <w:tc>
          <w:tcPr>
            <w:tcW w:w="510" w:type="dxa"/>
            <w:shd w:val="clear" w:color="auto" w:fill="FFFFFF" w:themeFill="background1"/>
          </w:tcPr>
          <w:p w14:paraId="500016C2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閩東</w:t>
            </w:r>
          </w:p>
        </w:tc>
        <w:tc>
          <w:tcPr>
            <w:tcW w:w="511" w:type="dxa"/>
            <w:shd w:val="clear" w:color="auto" w:fill="FFFFFF" w:themeFill="background1"/>
          </w:tcPr>
          <w:p w14:paraId="2E75F3C2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臺灣手語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7E1526CD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0C7E71B3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69DC90CE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9" w:type="dxa"/>
            <w:vMerge/>
            <w:shd w:val="clear" w:color="auto" w:fill="FFFFFF" w:themeFill="background1"/>
          </w:tcPr>
          <w:p w14:paraId="4DAC1231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14:paraId="5D42B618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63509DD1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26C358BB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2F2FD6CD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59503A48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75D8C4C1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vMerge/>
            <w:shd w:val="clear" w:color="auto" w:fill="FFFFFF" w:themeFill="background1"/>
          </w:tcPr>
          <w:p w14:paraId="18010FD6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7BC9319F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70819965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36E6A29D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48F942AB" w14:textId="77777777" w:rsidR="00B2470C" w:rsidRPr="008D4D65" w:rsidRDefault="00B2470C" w:rsidP="00E1249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E3773" w:rsidRPr="008D4D65" w14:paraId="51E277FD" w14:textId="77777777" w:rsidTr="003F0B49">
        <w:trPr>
          <w:cantSplit/>
          <w:trHeight w:val="1920"/>
        </w:trPr>
        <w:tc>
          <w:tcPr>
            <w:tcW w:w="704" w:type="dxa"/>
          </w:tcPr>
          <w:p w14:paraId="049D8326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一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01</w:t>
            </w:r>
          </w:p>
          <w:p w14:paraId="56AAF710" w14:textId="29BCED26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09/0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  <w:tc>
          <w:tcPr>
            <w:tcW w:w="712" w:type="dxa"/>
            <w:shd w:val="clear" w:color="auto" w:fill="FFFFFF" w:themeFill="background1"/>
          </w:tcPr>
          <w:p w14:paraId="77D4FDF2" w14:textId="26065CD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第一課 夏夜</w:t>
            </w:r>
          </w:p>
        </w:tc>
        <w:tc>
          <w:tcPr>
            <w:tcW w:w="709" w:type="dxa"/>
            <w:shd w:val="clear" w:color="auto" w:fill="FFFFFF" w:themeFill="background1"/>
          </w:tcPr>
          <w:p w14:paraId="411F24A6" w14:textId="6CDAFBD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Get Ready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4E4DB4F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一、咱來學母語1.趣味的誤會</w:t>
            </w:r>
          </w:p>
          <w:p w14:paraId="6CDCE816" w14:textId="4ABE26A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一、幸福進行曲1.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阿姆个背影</w:t>
            </w:r>
          </w:p>
        </w:tc>
        <w:tc>
          <w:tcPr>
            <w:tcW w:w="709" w:type="dxa"/>
            <w:shd w:val="clear" w:color="auto" w:fill="FFFFFF" w:themeFill="background1"/>
          </w:tcPr>
          <w:p w14:paraId="71C0849B" w14:textId="53646C0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1-1負數與數線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BCB3FDA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 臺灣的歷史(上)</w:t>
            </w:r>
          </w:p>
          <w:p w14:paraId="01AC2ED1" w14:textId="2F5D6B68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導言：歷史的基礎觀念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A117E06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第一篇臺灣的環境（上）</w:t>
            </w:r>
          </w:p>
          <w:p w14:paraId="458CA8D2" w14:textId="7C1C64E6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 認識位置與地圖</w:t>
            </w:r>
          </w:p>
        </w:tc>
        <w:tc>
          <w:tcPr>
            <w:tcW w:w="569" w:type="dxa"/>
            <w:shd w:val="clear" w:color="auto" w:fill="FFFFFF" w:themeFill="background1"/>
            <w:vAlign w:val="center"/>
          </w:tcPr>
          <w:p w14:paraId="0853A421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第三篇公民身分及社群</w:t>
            </w:r>
          </w:p>
          <w:p w14:paraId="4035502A" w14:textId="0BCC4814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 公民與公民德性</w:t>
            </w:r>
          </w:p>
        </w:tc>
        <w:tc>
          <w:tcPr>
            <w:tcW w:w="1134" w:type="dxa"/>
            <w:shd w:val="clear" w:color="auto" w:fill="FFFFFF" w:themeFill="background1"/>
          </w:tcPr>
          <w:p w14:paraId="5CB77662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第1章生命世界與科學方法</w:t>
            </w:r>
          </w:p>
          <w:p w14:paraId="58513DDD" w14:textId="0545881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1-1多采多姿的生世界、1-2探究自然的科學方法</w:t>
            </w:r>
          </w:p>
        </w:tc>
        <w:tc>
          <w:tcPr>
            <w:tcW w:w="662" w:type="dxa"/>
            <w:shd w:val="clear" w:color="auto" w:fill="FFFFFF" w:themeFill="background1"/>
          </w:tcPr>
          <w:p w14:paraId="3FBF22A0" w14:textId="7EADD9E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衣Q養成計畫</w:t>
            </w:r>
          </w:p>
        </w:tc>
        <w:tc>
          <w:tcPr>
            <w:tcW w:w="662" w:type="dxa"/>
            <w:shd w:val="clear" w:color="auto" w:fill="FFFFFF" w:themeFill="background1"/>
          </w:tcPr>
          <w:p w14:paraId="22A017B6" w14:textId="3C59709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攜手童行</w:t>
            </w:r>
          </w:p>
        </w:tc>
        <w:tc>
          <w:tcPr>
            <w:tcW w:w="662" w:type="dxa"/>
            <w:shd w:val="clear" w:color="auto" w:fill="FFFFFF" w:themeFill="background1"/>
          </w:tcPr>
          <w:p w14:paraId="72BA74CF" w14:textId="1BF4618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國中生友會</w:t>
            </w:r>
          </w:p>
        </w:tc>
        <w:tc>
          <w:tcPr>
            <w:tcW w:w="614" w:type="dxa"/>
            <w:shd w:val="clear" w:color="auto" w:fill="FFFFFF" w:themeFill="background1"/>
          </w:tcPr>
          <w:p w14:paraId="76202547" w14:textId="0EF8B5E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音樂有「藝」思(1)</w:t>
            </w:r>
          </w:p>
        </w:tc>
        <w:tc>
          <w:tcPr>
            <w:tcW w:w="614" w:type="dxa"/>
            <w:shd w:val="clear" w:color="auto" w:fill="FFFFFF" w:themeFill="background1"/>
          </w:tcPr>
          <w:p w14:paraId="4A430D34" w14:textId="7667AF2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探索視覺旅程(1)</w:t>
            </w:r>
          </w:p>
        </w:tc>
        <w:tc>
          <w:tcPr>
            <w:tcW w:w="615" w:type="dxa"/>
            <w:shd w:val="clear" w:color="auto" w:fill="FFFFFF" w:themeFill="background1"/>
          </w:tcPr>
          <w:p w14:paraId="095E59D6" w14:textId="02B6EFD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打開表演藝術大門(1)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F18FF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單元1 健康加油「讚」</w:t>
            </w:r>
          </w:p>
          <w:p w14:paraId="03A92756" w14:textId="3A5EDBCF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第1章 全能健康王</w:t>
            </w:r>
          </w:p>
        </w:tc>
        <w:tc>
          <w:tcPr>
            <w:tcW w:w="709" w:type="dxa"/>
            <w:shd w:val="clear" w:color="auto" w:fill="FFFFFF" w:themeFill="background1"/>
          </w:tcPr>
          <w:p w14:paraId="0B56B163" w14:textId="07BEC1A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課程簡介、上課規則介紹【預備週】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34ED97A4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第一章：資訊科技對我們的影響</w:t>
            </w:r>
          </w:p>
          <w:p w14:paraId="19DF43D9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第1節　資訊科技帶來的便利與資安防護</w:t>
            </w:r>
          </w:p>
          <w:p w14:paraId="253AAA6F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1-1認識資訊安全</w:t>
            </w:r>
          </w:p>
          <w:p w14:paraId="17DFDDB6" w14:textId="56A92C8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1-2使用電腦與網路的資安防護</w:t>
            </w:r>
          </w:p>
        </w:tc>
        <w:tc>
          <w:tcPr>
            <w:tcW w:w="660" w:type="dxa"/>
            <w:shd w:val="clear" w:color="auto" w:fill="FFFFFF" w:themeFill="background1"/>
          </w:tcPr>
          <w:p w14:paraId="4C4E298B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第一章：科技的起源與問題解決</w:t>
            </w:r>
          </w:p>
          <w:p w14:paraId="6D9CA2C5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第1節　科技是什麼</w:t>
            </w:r>
          </w:p>
          <w:p w14:paraId="2D1D4146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1-1科技的開始</w:t>
            </w:r>
          </w:p>
          <w:p w14:paraId="565DEEDF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1-2科技的應用</w:t>
            </w:r>
          </w:p>
          <w:p w14:paraId="0249522F" w14:textId="6CA1D60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1-3科技的內涵</w:t>
            </w:r>
          </w:p>
        </w:tc>
      </w:tr>
      <w:tr w:rsidR="001E3773" w:rsidRPr="008D4D65" w14:paraId="2366A8BA" w14:textId="77777777" w:rsidTr="003F0B49">
        <w:trPr>
          <w:cantSplit/>
          <w:trHeight w:val="1920"/>
        </w:trPr>
        <w:tc>
          <w:tcPr>
            <w:tcW w:w="704" w:type="dxa"/>
          </w:tcPr>
          <w:p w14:paraId="3FA03B7E" w14:textId="77777777" w:rsidR="001E3773" w:rsidRPr="008D4D65" w:rsidRDefault="001E3773" w:rsidP="001E3773">
            <w:pPr>
              <w:spacing w:line="410" w:lineRule="atLeast"/>
              <w:ind w:left="64" w:right="31" w:firstLine="120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lastRenderedPageBreak/>
              <w:t>二0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8</w:t>
            </w:r>
          </w:p>
          <w:p w14:paraId="5A3FB22B" w14:textId="0117200D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09/12</w:t>
            </w:r>
          </w:p>
        </w:tc>
        <w:tc>
          <w:tcPr>
            <w:tcW w:w="712" w:type="dxa"/>
            <w:shd w:val="clear" w:color="auto" w:fill="FFFFFF" w:themeFill="background1"/>
          </w:tcPr>
          <w:p w14:paraId="58A3012F" w14:textId="4D730B1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第二課 無心的錯誤</w:t>
            </w:r>
          </w:p>
        </w:tc>
        <w:tc>
          <w:tcPr>
            <w:tcW w:w="709" w:type="dxa"/>
            <w:shd w:val="clear" w:color="auto" w:fill="FFFFFF" w:themeFill="background1"/>
          </w:tcPr>
          <w:p w14:paraId="00715D44" w14:textId="27FCA97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1 Who’s That Young Man?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BDE0DBD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一、咱來學母語1.趣味的誤會</w:t>
            </w:r>
          </w:p>
          <w:p w14:paraId="1813B07A" w14:textId="10C1FE8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一、幸福進行曲1.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阿姆个背影</w:t>
            </w:r>
          </w:p>
        </w:tc>
        <w:tc>
          <w:tcPr>
            <w:tcW w:w="709" w:type="dxa"/>
            <w:shd w:val="clear" w:color="auto" w:fill="FFFFFF" w:themeFill="background1"/>
          </w:tcPr>
          <w:p w14:paraId="466609B2" w14:textId="4E91A5F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1-1負數與數線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62EFD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 臺灣的歷史(上)</w:t>
            </w:r>
          </w:p>
          <w:p w14:paraId="538EBAAE" w14:textId="12456A78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 史前臺灣與原住民文化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6782EE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第一篇臺灣的環境（上）</w:t>
            </w:r>
          </w:p>
          <w:p w14:paraId="259C929C" w14:textId="3116B2FD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 認識位置與地圖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95AD8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第三篇公民身分及社群</w:t>
            </w:r>
          </w:p>
          <w:p w14:paraId="02B125A5" w14:textId="13BECC7D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 公民與公民德性</w:t>
            </w:r>
          </w:p>
        </w:tc>
        <w:tc>
          <w:tcPr>
            <w:tcW w:w="1134" w:type="dxa"/>
            <w:shd w:val="clear" w:color="auto" w:fill="FFFFFF" w:themeFill="background1"/>
          </w:tcPr>
          <w:p w14:paraId="57837356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第1章生命世界與科學方法</w:t>
            </w:r>
          </w:p>
          <w:p w14:paraId="60FDDC8B" w14:textId="68EC89E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1-3進入實驗室</w:t>
            </w:r>
          </w:p>
        </w:tc>
        <w:tc>
          <w:tcPr>
            <w:tcW w:w="662" w:type="dxa"/>
            <w:shd w:val="clear" w:color="auto" w:fill="FFFFFF" w:themeFill="background1"/>
          </w:tcPr>
          <w:p w14:paraId="0602A3C8" w14:textId="00F79BB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衣Q養成計畫</w:t>
            </w:r>
          </w:p>
        </w:tc>
        <w:tc>
          <w:tcPr>
            <w:tcW w:w="662" w:type="dxa"/>
            <w:shd w:val="clear" w:color="auto" w:fill="FFFFFF" w:themeFill="background1"/>
          </w:tcPr>
          <w:p w14:paraId="2E51EDA0" w14:textId="04D6D0F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攜手童行</w:t>
            </w:r>
          </w:p>
        </w:tc>
        <w:tc>
          <w:tcPr>
            <w:tcW w:w="662" w:type="dxa"/>
            <w:shd w:val="clear" w:color="auto" w:fill="FFFFFF" w:themeFill="background1"/>
          </w:tcPr>
          <w:p w14:paraId="1815CEEC" w14:textId="2143082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國中生友會</w:t>
            </w:r>
          </w:p>
        </w:tc>
        <w:tc>
          <w:tcPr>
            <w:tcW w:w="614" w:type="dxa"/>
            <w:shd w:val="clear" w:color="auto" w:fill="FFFFFF" w:themeFill="background1"/>
          </w:tcPr>
          <w:p w14:paraId="17AFE544" w14:textId="3F1AE29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音樂有「藝」思(1)</w:t>
            </w:r>
          </w:p>
        </w:tc>
        <w:tc>
          <w:tcPr>
            <w:tcW w:w="614" w:type="dxa"/>
            <w:shd w:val="clear" w:color="auto" w:fill="FFFFFF" w:themeFill="background1"/>
          </w:tcPr>
          <w:p w14:paraId="51FB17A7" w14:textId="0573A78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探索視覺旅程(1)</w:t>
            </w:r>
          </w:p>
        </w:tc>
        <w:tc>
          <w:tcPr>
            <w:tcW w:w="615" w:type="dxa"/>
            <w:shd w:val="clear" w:color="auto" w:fill="FFFFFF" w:themeFill="background1"/>
          </w:tcPr>
          <w:p w14:paraId="28C7331E" w14:textId="40EDD8E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打開表演藝術大門(1)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3EBE74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單元1 健康加油「讚」</w:t>
            </w:r>
          </w:p>
          <w:p w14:paraId="7D00CA61" w14:textId="4E1D4A4C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第1章 全能健康王</w:t>
            </w:r>
          </w:p>
        </w:tc>
        <w:tc>
          <w:tcPr>
            <w:tcW w:w="709" w:type="dxa"/>
            <w:shd w:val="clear" w:color="auto" w:fill="FFFFFF" w:themeFill="background1"/>
          </w:tcPr>
          <w:p w14:paraId="2260EC31" w14:textId="3C18E7A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表現類型運動-健康操1、體能遊戲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10415A6D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第一章：資訊科技對我們的影響</w:t>
            </w:r>
          </w:p>
          <w:p w14:paraId="3636CB55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第1節　資訊科技帶來的便利與資安防護</w:t>
            </w:r>
          </w:p>
          <w:p w14:paraId="6F235D82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1-1認識資訊安全</w:t>
            </w:r>
          </w:p>
          <w:p w14:paraId="7B51DE80" w14:textId="3AC7381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1-2使用電腦與網路的資安防護</w:t>
            </w:r>
          </w:p>
        </w:tc>
        <w:tc>
          <w:tcPr>
            <w:tcW w:w="660" w:type="dxa"/>
            <w:shd w:val="clear" w:color="auto" w:fill="FFFFFF" w:themeFill="background1"/>
          </w:tcPr>
          <w:p w14:paraId="3A83FD06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第一章：科技的起源與問題解決</w:t>
            </w:r>
          </w:p>
          <w:p w14:paraId="748EA412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第1節　科技是什麼</w:t>
            </w:r>
          </w:p>
          <w:p w14:paraId="1F393F07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1-1科技的開始</w:t>
            </w:r>
          </w:p>
          <w:p w14:paraId="7233A603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1-2科技的應用</w:t>
            </w:r>
          </w:p>
          <w:p w14:paraId="0ED1D861" w14:textId="4274C35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1-3科技的內涵</w:t>
            </w:r>
          </w:p>
        </w:tc>
      </w:tr>
      <w:tr w:rsidR="001E3773" w:rsidRPr="008D4D65" w14:paraId="772BC8B2" w14:textId="77777777" w:rsidTr="003F0B49">
        <w:trPr>
          <w:cantSplit/>
          <w:trHeight w:val="1920"/>
        </w:trPr>
        <w:tc>
          <w:tcPr>
            <w:tcW w:w="704" w:type="dxa"/>
          </w:tcPr>
          <w:p w14:paraId="6AD5988F" w14:textId="77777777" w:rsidR="001E3773" w:rsidRPr="008D4D65" w:rsidRDefault="001E3773" w:rsidP="001E3773">
            <w:pPr>
              <w:spacing w:line="410" w:lineRule="atLeast"/>
              <w:ind w:left="64" w:right="31" w:firstLine="120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5</w:t>
            </w:r>
          </w:p>
          <w:p w14:paraId="426B6652" w14:textId="1F4A979E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09/19</w:t>
            </w:r>
          </w:p>
        </w:tc>
        <w:tc>
          <w:tcPr>
            <w:tcW w:w="712" w:type="dxa"/>
            <w:shd w:val="clear" w:color="auto" w:fill="FFFFFF" w:themeFill="background1"/>
          </w:tcPr>
          <w:p w14:paraId="2D411DD9" w14:textId="26F2EFD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第二課 無心的錯誤</w:t>
            </w:r>
          </w:p>
        </w:tc>
        <w:tc>
          <w:tcPr>
            <w:tcW w:w="709" w:type="dxa"/>
            <w:shd w:val="clear" w:color="auto" w:fill="FFFFFF" w:themeFill="background1"/>
          </w:tcPr>
          <w:p w14:paraId="3622E14E" w14:textId="22FDE55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1 Who’s That Young Man?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D4E460C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一、咱來學母語1.趣味的誤會</w:t>
            </w:r>
          </w:p>
          <w:p w14:paraId="732A2E25" w14:textId="3EE245B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一、幸福進行曲1.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阿姆个背影</w:t>
            </w:r>
          </w:p>
        </w:tc>
        <w:tc>
          <w:tcPr>
            <w:tcW w:w="709" w:type="dxa"/>
            <w:shd w:val="clear" w:color="auto" w:fill="FFFFFF" w:themeFill="background1"/>
          </w:tcPr>
          <w:p w14:paraId="34394637" w14:textId="4498782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1-2整數的加減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2F376B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第二篇臺灣的歷史(上)</w:t>
            </w:r>
          </w:p>
          <w:p w14:paraId="144780BA" w14:textId="126DD672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第一章史前臺灣與原住民文化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2DF61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第一篇臺灣的環境（上）</w:t>
            </w:r>
          </w:p>
          <w:p w14:paraId="162223C2" w14:textId="0CA05C7D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 認識位置與地圖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88493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第三篇公民身分及社群</w:t>
            </w:r>
          </w:p>
          <w:p w14:paraId="36C28831" w14:textId="5162C01C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 公民與公民德性</w:t>
            </w:r>
          </w:p>
        </w:tc>
        <w:tc>
          <w:tcPr>
            <w:tcW w:w="1134" w:type="dxa"/>
            <w:shd w:val="clear" w:color="auto" w:fill="FFFFFF" w:themeFill="background1"/>
          </w:tcPr>
          <w:p w14:paraId="55742136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第2章 生物體的組成</w:t>
            </w:r>
          </w:p>
          <w:p w14:paraId="5FEF9AE9" w14:textId="632B05D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2-1生物的基本單位、2-2細胞的構造</w:t>
            </w:r>
          </w:p>
        </w:tc>
        <w:tc>
          <w:tcPr>
            <w:tcW w:w="662" w:type="dxa"/>
            <w:shd w:val="clear" w:color="auto" w:fill="FFFFFF" w:themeFill="background1"/>
          </w:tcPr>
          <w:p w14:paraId="0616D80E" w14:textId="573DD59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衣Q養成計畫</w:t>
            </w:r>
          </w:p>
        </w:tc>
        <w:tc>
          <w:tcPr>
            <w:tcW w:w="662" w:type="dxa"/>
            <w:shd w:val="clear" w:color="auto" w:fill="FFFFFF" w:themeFill="background1"/>
          </w:tcPr>
          <w:p w14:paraId="356B4AC8" w14:textId="5406D05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攜手童行</w:t>
            </w:r>
          </w:p>
        </w:tc>
        <w:tc>
          <w:tcPr>
            <w:tcW w:w="662" w:type="dxa"/>
            <w:shd w:val="clear" w:color="auto" w:fill="FFFFFF" w:themeFill="background1"/>
          </w:tcPr>
          <w:p w14:paraId="7020AF3F" w14:textId="0BF5B7B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國中生友會</w:t>
            </w:r>
          </w:p>
        </w:tc>
        <w:tc>
          <w:tcPr>
            <w:tcW w:w="614" w:type="dxa"/>
            <w:shd w:val="clear" w:color="auto" w:fill="FFFFFF" w:themeFill="background1"/>
          </w:tcPr>
          <w:p w14:paraId="30F006DD" w14:textId="7FA6017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音樂有「藝」思(1)</w:t>
            </w:r>
          </w:p>
        </w:tc>
        <w:tc>
          <w:tcPr>
            <w:tcW w:w="614" w:type="dxa"/>
            <w:shd w:val="clear" w:color="auto" w:fill="FFFFFF" w:themeFill="background1"/>
          </w:tcPr>
          <w:p w14:paraId="0344133F" w14:textId="1E93D26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探索視覺旅程(1)</w:t>
            </w:r>
          </w:p>
        </w:tc>
        <w:tc>
          <w:tcPr>
            <w:tcW w:w="615" w:type="dxa"/>
            <w:shd w:val="clear" w:color="auto" w:fill="FFFFFF" w:themeFill="background1"/>
          </w:tcPr>
          <w:p w14:paraId="65A30BE3" w14:textId="27FBAA0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打開表演藝術大門(1)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093D0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單元1 健康加油「讚」</w:t>
            </w:r>
          </w:p>
          <w:p w14:paraId="3B0BDF8E" w14:textId="4C436402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第2章 人體奇航</w:t>
            </w:r>
          </w:p>
        </w:tc>
        <w:tc>
          <w:tcPr>
            <w:tcW w:w="709" w:type="dxa"/>
            <w:shd w:val="clear" w:color="auto" w:fill="FFFFFF" w:themeFill="background1"/>
          </w:tcPr>
          <w:p w14:paraId="518C1E21" w14:textId="227C0D4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表現類型運動-健康操2、競爭類型運動-拔河1、體能遊戲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059C9A8E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第一章：資訊科技對我們的影響</w:t>
            </w:r>
          </w:p>
          <w:p w14:paraId="63E1E352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第1節　資訊科技帶來的便利與資安防護</w:t>
            </w:r>
          </w:p>
          <w:p w14:paraId="6BDAA14B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1-3個人數位金融安全防護</w:t>
            </w:r>
          </w:p>
          <w:p w14:paraId="076CC623" w14:textId="3D6AB8A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1-4智慧型裝置的資安防護</w:t>
            </w:r>
          </w:p>
        </w:tc>
        <w:tc>
          <w:tcPr>
            <w:tcW w:w="660" w:type="dxa"/>
            <w:shd w:val="clear" w:color="auto" w:fill="FFFFFF" w:themeFill="background1"/>
          </w:tcPr>
          <w:p w14:paraId="5E7DCAA9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第一章：科技的起源與問題解決</w:t>
            </w:r>
          </w:p>
          <w:p w14:paraId="1AD49CE0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第1節　科技是什麼</w:t>
            </w:r>
          </w:p>
          <w:p w14:paraId="6992EAEE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1-4 人類與科技相處</w:t>
            </w:r>
          </w:p>
          <w:p w14:paraId="444B9715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第2節　製造的進行</w:t>
            </w:r>
          </w:p>
          <w:p w14:paraId="72F9E0A3" w14:textId="22EFECA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2-1製造需要的元素</w:t>
            </w:r>
          </w:p>
        </w:tc>
      </w:tr>
      <w:tr w:rsidR="001E3773" w:rsidRPr="008D4D65" w14:paraId="357716FE" w14:textId="77777777" w:rsidTr="003F0B49">
        <w:trPr>
          <w:cantSplit/>
          <w:trHeight w:val="1920"/>
        </w:trPr>
        <w:tc>
          <w:tcPr>
            <w:tcW w:w="704" w:type="dxa"/>
          </w:tcPr>
          <w:p w14:paraId="2CDB6D94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四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09/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  <w:p w14:paraId="2E3CD912" w14:textId="790794EA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09/26</w:t>
            </w:r>
          </w:p>
        </w:tc>
        <w:tc>
          <w:tcPr>
            <w:tcW w:w="712" w:type="dxa"/>
            <w:shd w:val="clear" w:color="auto" w:fill="FFFFFF" w:themeFill="background1"/>
          </w:tcPr>
          <w:p w14:paraId="6F6060C7" w14:textId="00A6B85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第三課 母親的教誨</w:t>
            </w:r>
          </w:p>
        </w:tc>
        <w:tc>
          <w:tcPr>
            <w:tcW w:w="709" w:type="dxa"/>
            <w:shd w:val="clear" w:color="auto" w:fill="FFFFFF" w:themeFill="background1"/>
          </w:tcPr>
          <w:p w14:paraId="015318EA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1 Who’s That Young Man?</w:t>
            </w:r>
          </w:p>
          <w:p w14:paraId="5F6D98F1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999C4B8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一、咱來學母語1.趣味的誤會</w:t>
            </w:r>
          </w:p>
          <w:p w14:paraId="0A915010" w14:textId="6B1C79A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一、幸福進行曲1.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阿姆个背影</w:t>
            </w:r>
          </w:p>
        </w:tc>
        <w:tc>
          <w:tcPr>
            <w:tcW w:w="709" w:type="dxa"/>
            <w:shd w:val="clear" w:color="auto" w:fill="FFFFFF" w:themeFill="background1"/>
          </w:tcPr>
          <w:p w14:paraId="03B9289E" w14:textId="28473DD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1-2整數的加減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E1B64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 臺灣的歷史(上)</w:t>
            </w:r>
          </w:p>
          <w:p w14:paraId="7157EEB7" w14:textId="2BBD7CA2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 大航海時代各方勢力的競逐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F333CA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第一篇臺灣的環境（上）</w:t>
            </w:r>
          </w:p>
          <w:p w14:paraId="556DE0F5" w14:textId="08168FBF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 世界中的臺灣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580D6E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第三篇公民身分及社群</w:t>
            </w:r>
          </w:p>
          <w:p w14:paraId="735C0838" w14:textId="000805E3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 人性尊嚴與人權保障</w:t>
            </w:r>
          </w:p>
        </w:tc>
        <w:tc>
          <w:tcPr>
            <w:tcW w:w="1134" w:type="dxa"/>
            <w:shd w:val="clear" w:color="auto" w:fill="FFFFFF" w:themeFill="background1"/>
          </w:tcPr>
          <w:p w14:paraId="048BA7D4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第2章 生物體的組成</w:t>
            </w:r>
          </w:p>
          <w:p w14:paraId="2CB437CB" w14:textId="7CB2359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2-2細胞的構造</w:t>
            </w:r>
          </w:p>
        </w:tc>
        <w:tc>
          <w:tcPr>
            <w:tcW w:w="662" w:type="dxa"/>
            <w:shd w:val="clear" w:color="auto" w:fill="FFFFFF" w:themeFill="background1"/>
          </w:tcPr>
          <w:p w14:paraId="18CD2C82" w14:textId="67E74AB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衣物保養</w:t>
            </w:r>
          </w:p>
        </w:tc>
        <w:tc>
          <w:tcPr>
            <w:tcW w:w="662" w:type="dxa"/>
            <w:shd w:val="clear" w:color="auto" w:fill="FFFFFF" w:themeFill="background1"/>
          </w:tcPr>
          <w:p w14:paraId="12312ED4" w14:textId="11C3CF5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攜手童行</w:t>
            </w:r>
          </w:p>
        </w:tc>
        <w:tc>
          <w:tcPr>
            <w:tcW w:w="662" w:type="dxa"/>
            <w:shd w:val="clear" w:color="auto" w:fill="FFFFFF" w:themeFill="background1"/>
          </w:tcPr>
          <w:p w14:paraId="03DE25F4" w14:textId="65F7E1B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校園交流站</w:t>
            </w:r>
          </w:p>
        </w:tc>
        <w:tc>
          <w:tcPr>
            <w:tcW w:w="614" w:type="dxa"/>
            <w:shd w:val="clear" w:color="auto" w:fill="FFFFFF" w:themeFill="background1"/>
          </w:tcPr>
          <w:p w14:paraId="7C62B82F" w14:textId="7CB6F55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音樂有「藝」思(1)</w:t>
            </w:r>
          </w:p>
        </w:tc>
        <w:tc>
          <w:tcPr>
            <w:tcW w:w="614" w:type="dxa"/>
            <w:shd w:val="clear" w:color="auto" w:fill="FFFFFF" w:themeFill="background1"/>
          </w:tcPr>
          <w:p w14:paraId="7240EC44" w14:textId="11EEA47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探索視覺旅程(1)</w:t>
            </w:r>
          </w:p>
        </w:tc>
        <w:tc>
          <w:tcPr>
            <w:tcW w:w="615" w:type="dxa"/>
            <w:shd w:val="clear" w:color="auto" w:fill="FFFFFF" w:themeFill="background1"/>
          </w:tcPr>
          <w:p w14:paraId="3FB4DD05" w14:textId="0B27E99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打開表演藝術大門(1)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760FE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單元1 健康加油「讚」</w:t>
            </w:r>
          </w:p>
          <w:p w14:paraId="188FED73" w14:textId="3BB0BAE7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第2章 人體奇航</w:t>
            </w:r>
          </w:p>
        </w:tc>
        <w:tc>
          <w:tcPr>
            <w:tcW w:w="709" w:type="dxa"/>
            <w:shd w:val="clear" w:color="auto" w:fill="FFFFFF" w:themeFill="background1"/>
          </w:tcPr>
          <w:p w14:paraId="64950614" w14:textId="0C156A7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表現類型運動-健康操3、競爭類型運動-拔河2、體能遊戲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5CD03086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第一章：資訊科技對我們的影響</w:t>
            </w:r>
          </w:p>
          <w:p w14:paraId="39E26138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第2節　資訊科技對社會的影響</w:t>
            </w:r>
          </w:p>
          <w:p w14:paraId="3CB86155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2-1數位資料與資安管理</w:t>
            </w:r>
          </w:p>
          <w:p w14:paraId="44171B09" w14:textId="087AD85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2-2社會秩序與隱私安全</w:t>
            </w:r>
          </w:p>
        </w:tc>
        <w:tc>
          <w:tcPr>
            <w:tcW w:w="660" w:type="dxa"/>
            <w:shd w:val="clear" w:color="auto" w:fill="FFFFFF" w:themeFill="background1"/>
          </w:tcPr>
          <w:p w14:paraId="6FE94590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第一章：科技的起源與問題解決</w:t>
            </w:r>
          </w:p>
          <w:p w14:paraId="631E8AD7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第2節　製造的進行</w:t>
            </w:r>
          </w:p>
          <w:p w14:paraId="25C138BE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2-2產生想法的技巧</w:t>
            </w:r>
          </w:p>
          <w:p w14:paraId="45750614" w14:textId="00AA945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2-3問題解決模式</w:t>
            </w:r>
          </w:p>
        </w:tc>
      </w:tr>
      <w:tr w:rsidR="001E3773" w:rsidRPr="008D4D65" w14:paraId="2D7D4EA8" w14:textId="77777777" w:rsidTr="003F0B49">
        <w:trPr>
          <w:cantSplit/>
          <w:trHeight w:val="1920"/>
        </w:trPr>
        <w:tc>
          <w:tcPr>
            <w:tcW w:w="704" w:type="dxa"/>
          </w:tcPr>
          <w:p w14:paraId="26208EC8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五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/29</w:t>
            </w:r>
          </w:p>
          <w:p w14:paraId="553442C5" w14:textId="4A1256BD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10/03</w:t>
            </w:r>
          </w:p>
        </w:tc>
        <w:tc>
          <w:tcPr>
            <w:tcW w:w="712" w:type="dxa"/>
            <w:shd w:val="clear" w:color="auto" w:fill="FFFFFF" w:themeFill="background1"/>
          </w:tcPr>
          <w:p w14:paraId="50F25043" w14:textId="42C1B80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第三課 母親的教誨</w:t>
            </w:r>
          </w:p>
        </w:tc>
        <w:tc>
          <w:tcPr>
            <w:tcW w:w="709" w:type="dxa"/>
            <w:shd w:val="clear" w:color="auto" w:fill="FFFFFF" w:themeFill="background1"/>
          </w:tcPr>
          <w:p w14:paraId="7AFE0C3A" w14:textId="6BEF7D3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2 What Are These?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E738EA0" w14:textId="77777777" w:rsidR="001E3773" w:rsidRPr="008D4D65" w:rsidRDefault="001E3773" w:rsidP="001E3773">
            <w:pPr>
              <w:pStyle w:val="af"/>
              <w:numPr>
                <w:ilvl w:val="0"/>
                <w:numId w:val="59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ind w:leftChars="0" w:left="0" w:firstLine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咱來學母語2.啥？閩南語嘛有「火星文」！</w:t>
            </w:r>
          </w:p>
          <w:p w14:paraId="7F2810DE" w14:textId="7233685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一、統整一、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心安个所在</w:t>
            </w:r>
          </w:p>
        </w:tc>
        <w:tc>
          <w:tcPr>
            <w:tcW w:w="709" w:type="dxa"/>
            <w:shd w:val="clear" w:color="auto" w:fill="FFFFFF" w:themeFill="background1"/>
          </w:tcPr>
          <w:p w14:paraId="3F1C01F8" w14:textId="501B9B9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1-3整數的乘除與四則運算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4D4BD9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第二篇臺灣的歷史(上)</w:t>
            </w:r>
          </w:p>
          <w:p w14:paraId="30846189" w14:textId="6863731C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 大航海時代各方勢力的競逐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C6307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第一篇臺灣的環境（上）</w:t>
            </w:r>
          </w:p>
          <w:p w14:paraId="619E8176" w14:textId="66BFBCC9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 世界中的臺灣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62CA61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第三篇公民身分及社群</w:t>
            </w:r>
          </w:p>
          <w:p w14:paraId="18D96AA7" w14:textId="31FAD650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 人性尊嚴與人權保障</w:t>
            </w:r>
          </w:p>
        </w:tc>
        <w:tc>
          <w:tcPr>
            <w:tcW w:w="1134" w:type="dxa"/>
            <w:shd w:val="clear" w:color="auto" w:fill="FFFFFF" w:themeFill="background1"/>
          </w:tcPr>
          <w:p w14:paraId="5BC00B26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第2章 生物體的組成</w:t>
            </w:r>
          </w:p>
          <w:p w14:paraId="67DD59E3" w14:textId="71788A5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2-3物質進出細胞的方式、2-4生物體的組成層次</w:t>
            </w:r>
          </w:p>
        </w:tc>
        <w:tc>
          <w:tcPr>
            <w:tcW w:w="662" w:type="dxa"/>
            <w:shd w:val="clear" w:color="auto" w:fill="FFFFFF" w:themeFill="background1"/>
          </w:tcPr>
          <w:p w14:paraId="31CE55C6" w14:textId="05D81F7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衣物保養</w:t>
            </w:r>
          </w:p>
        </w:tc>
        <w:tc>
          <w:tcPr>
            <w:tcW w:w="662" w:type="dxa"/>
            <w:shd w:val="clear" w:color="auto" w:fill="FFFFFF" w:themeFill="background1"/>
          </w:tcPr>
          <w:p w14:paraId="53BD4D84" w14:textId="624853C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攜手童行</w:t>
            </w:r>
          </w:p>
        </w:tc>
        <w:tc>
          <w:tcPr>
            <w:tcW w:w="662" w:type="dxa"/>
            <w:shd w:val="clear" w:color="auto" w:fill="FFFFFF" w:themeFill="background1"/>
          </w:tcPr>
          <w:p w14:paraId="2053B0D3" w14:textId="375940C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校園交流站</w:t>
            </w:r>
          </w:p>
        </w:tc>
        <w:tc>
          <w:tcPr>
            <w:tcW w:w="614" w:type="dxa"/>
            <w:shd w:val="clear" w:color="auto" w:fill="FFFFFF" w:themeFill="background1"/>
          </w:tcPr>
          <w:p w14:paraId="45B34965" w14:textId="1539B5A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音樂有「藝」思(1)</w:t>
            </w:r>
          </w:p>
        </w:tc>
        <w:tc>
          <w:tcPr>
            <w:tcW w:w="614" w:type="dxa"/>
            <w:shd w:val="clear" w:color="auto" w:fill="FFFFFF" w:themeFill="background1"/>
          </w:tcPr>
          <w:p w14:paraId="0A13911E" w14:textId="61F99E8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探索視覺旅程(1)</w:t>
            </w:r>
          </w:p>
        </w:tc>
        <w:tc>
          <w:tcPr>
            <w:tcW w:w="615" w:type="dxa"/>
            <w:shd w:val="clear" w:color="auto" w:fill="FFFFFF" w:themeFill="background1"/>
          </w:tcPr>
          <w:p w14:paraId="2BB2F52E" w14:textId="404488D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打開表演藝術大門(1)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A7AED7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單元1 單元1 健康加油「讚」</w:t>
            </w:r>
          </w:p>
          <w:p w14:paraId="0B74B1EB" w14:textId="72EB3D01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第2章 人體奇航</w:t>
            </w:r>
          </w:p>
        </w:tc>
        <w:tc>
          <w:tcPr>
            <w:tcW w:w="709" w:type="dxa"/>
            <w:shd w:val="clear" w:color="auto" w:fill="FFFFFF" w:themeFill="background1"/>
          </w:tcPr>
          <w:p w14:paraId="16DA2D6F" w14:textId="2CA1B6F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表現類型運動-健康操4、體能遊戲【拔河比賽週】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7F125C4D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第一章：資訊科技對我們的影響</w:t>
            </w:r>
          </w:p>
          <w:p w14:paraId="7E6BF862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第2節　資訊科技對社會的影響</w:t>
            </w:r>
          </w:p>
          <w:p w14:paraId="4B0DC37B" w14:textId="0F24BA5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2-3人工智慧與未來挑戰</w:t>
            </w:r>
          </w:p>
        </w:tc>
        <w:tc>
          <w:tcPr>
            <w:tcW w:w="660" w:type="dxa"/>
            <w:shd w:val="clear" w:color="auto" w:fill="FFFFFF" w:themeFill="background1"/>
          </w:tcPr>
          <w:p w14:paraId="706AEF2A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第一章：科技的起源與問題解決</w:t>
            </w:r>
          </w:p>
          <w:p w14:paraId="6A111C73" w14:textId="5166180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終極任務　救援卡多車大賽</w:t>
            </w:r>
          </w:p>
        </w:tc>
      </w:tr>
      <w:tr w:rsidR="001E3773" w:rsidRPr="008D4D65" w14:paraId="2A9A7B0E" w14:textId="77777777" w:rsidTr="003F0B49">
        <w:trPr>
          <w:cantSplit/>
          <w:trHeight w:val="1920"/>
        </w:trPr>
        <w:tc>
          <w:tcPr>
            <w:tcW w:w="704" w:type="dxa"/>
          </w:tcPr>
          <w:p w14:paraId="6FFF5380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六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10/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6</w:t>
            </w:r>
          </w:p>
          <w:p w14:paraId="31333E07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 xml:space="preserve">| </w:t>
            </w:r>
          </w:p>
          <w:p w14:paraId="15DF5502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10/10</w:t>
            </w:r>
          </w:p>
          <w:p w14:paraId="33CCE5A0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0/06中秋節</w:t>
            </w:r>
          </w:p>
          <w:p w14:paraId="5691F1EE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0/10</w:t>
            </w:r>
          </w:p>
          <w:p w14:paraId="35B2E2FF" w14:textId="37FB2A40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國慶日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14:paraId="2ABB2203" w14:textId="316639C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語文常識（一）標點符號使用法</w:t>
            </w:r>
          </w:p>
        </w:tc>
        <w:tc>
          <w:tcPr>
            <w:tcW w:w="709" w:type="dxa"/>
            <w:shd w:val="clear" w:color="auto" w:fill="FFFFFF" w:themeFill="background1"/>
          </w:tcPr>
          <w:p w14:paraId="68148A9B" w14:textId="5DA4316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2 What Are These?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935BD40" w14:textId="77777777" w:rsidR="001E3773" w:rsidRPr="008D4D65" w:rsidRDefault="001E3773" w:rsidP="001E3773">
            <w:pPr>
              <w:pStyle w:val="af"/>
              <w:numPr>
                <w:ilvl w:val="0"/>
                <w:numId w:val="6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ind w:leftChars="0" w:left="0" w:firstLine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咱來學母語2.啥？閩南語嘛有「火星文」！</w:t>
            </w:r>
          </w:p>
          <w:p w14:paraId="77163B04" w14:textId="5DAA013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一、統整一、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心安个所在</w:t>
            </w:r>
          </w:p>
        </w:tc>
        <w:tc>
          <w:tcPr>
            <w:tcW w:w="709" w:type="dxa"/>
            <w:shd w:val="clear" w:color="auto" w:fill="FFFFFF" w:themeFill="background1"/>
          </w:tcPr>
          <w:p w14:paraId="2AE2F912" w14:textId="4E2C1AA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1-3整數的乘除與四則運算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68306E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第二篇臺灣的歷史(上)</w:t>
            </w:r>
          </w:p>
          <w:p w14:paraId="607A01AD" w14:textId="1016C3B5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 大航海時代各方勢力的競逐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FD9EE4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第一篇臺灣的環境（上）</w:t>
            </w:r>
          </w:p>
          <w:p w14:paraId="439F3765" w14:textId="38C57AED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 世界中的臺灣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DA4E6A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第三篇公民身分及社群</w:t>
            </w:r>
          </w:p>
          <w:p w14:paraId="4E1CE699" w14:textId="67FEE4F0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 人性尊嚴與人權保障</w:t>
            </w:r>
          </w:p>
        </w:tc>
        <w:tc>
          <w:tcPr>
            <w:tcW w:w="1134" w:type="dxa"/>
            <w:shd w:val="clear" w:color="auto" w:fill="FFFFFF" w:themeFill="background1"/>
          </w:tcPr>
          <w:p w14:paraId="38602E22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跨科主題-尺度</w:t>
            </w:r>
          </w:p>
          <w:p w14:paraId="5CD69203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微觀與巨觀</w:t>
            </w:r>
          </w:p>
          <w:p w14:paraId="45C74B4E" w14:textId="2EAC57C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尺度與單位</w:t>
            </w:r>
          </w:p>
        </w:tc>
        <w:tc>
          <w:tcPr>
            <w:tcW w:w="662" w:type="dxa"/>
            <w:shd w:val="clear" w:color="auto" w:fill="FFFFFF" w:themeFill="background1"/>
          </w:tcPr>
          <w:p w14:paraId="09A0D35E" w14:textId="0047135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衣物保養</w:t>
            </w:r>
          </w:p>
        </w:tc>
        <w:tc>
          <w:tcPr>
            <w:tcW w:w="662" w:type="dxa"/>
            <w:shd w:val="clear" w:color="auto" w:fill="FFFFFF" w:themeFill="background1"/>
          </w:tcPr>
          <w:p w14:paraId="79D9836E" w14:textId="224F96A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攜手童行</w:t>
            </w:r>
          </w:p>
        </w:tc>
        <w:tc>
          <w:tcPr>
            <w:tcW w:w="662" w:type="dxa"/>
            <w:shd w:val="clear" w:color="auto" w:fill="FFFFFF" w:themeFill="background1"/>
          </w:tcPr>
          <w:p w14:paraId="2893FB56" w14:textId="604D2D5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校園交流站</w:t>
            </w:r>
          </w:p>
        </w:tc>
        <w:tc>
          <w:tcPr>
            <w:tcW w:w="614" w:type="dxa"/>
            <w:shd w:val="clear" w:color="auto" w:fill="FFFFFF" w:themeFill="background1"/>
          </w:tcPr>
          <w:p w14:paraId="501DED21" w14:textId="2042CFD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唱起歌來快樂多(1)</w:t>
            </w:r>
          </w:p>
        </w:tc>
        <w:tc>
          <w:tcPr>
            <w:tcW w:w="614" w:type="dxa"/>
            <w:shd w:val="clear" w:color="auto" w:fill="FFFFFF" w:themeFill="background1"/>
          </w:tcPr>
          <w:p w14:paraId="3E2B3661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第二課 畫出我的日常(1)</w:t>
            </w:r>
          </w:p>
          <w:p w14:paraId="271EF17E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1AD1FC96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第十課 演繹人生(1)</w:t>
            </w:r>
          </w:p>
          <w:p w14:paraId="692334D4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134FD8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單元1 健康加油「讚」</w:t>
            </w:r>
          </w:p>
          <w:p w14:paraId="06AEA2DA" w14:textId="27EAF5B9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第3章 愛眼護齒保健康</w:t>
            </w:r>
          </w:p>
        </w:tc>
        <w:tc>
          <w:tcPr>
            <w:tcW w:w="709" w:type="dxa"/>
            <w:shd w:val="clear" w:color="auto" w:fill="FFFFFF" w:themeFill="background1"/>
          </w:tcPr>
          <w:p w14:paraId="74AA4601" w14:textId="52F3E40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挑戰類型運動-田徑1、體能遊戲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1FE4E2CC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第二章：雲端運算服務與資料處理</w:t>
            </w:r>
          </w:p>
          <w:p w14:paraId="2ADD7C5C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第1節　雲端運算服務</w:t>
            </w:r>
          </w:p>
          <w:p w14:paraId="0DF89D82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1-1瀏覽器使用技巧</w:t>
            </w:r>
          </w:p>
          <w:p w14:paraId="434C9923" w14:textId="15BF2DA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1-2網路資料搜尋技巧</w:t>
            </w:r>
          </w:p>
        </w:tc>
        <w:tc>
          <w:tcPr>
            <w:tcW w:w="660" w:type="dxa"/>
            <w:shd w:val="clear" w:color="auto" w:fill="FFFFFF" w:themeFill="background1"/>
          </w:tcPr>
          <w:p w14:paraId="6F87BFDA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第一章：科技的起源與問題解決</w:t>
            </w:r>
          </w:p>
          <w:p w14:paraId="6C9BA875" w14:textId="45D7F6F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終極任務　救援卡多車大賽</w:t>
            </w:r>
          </w:p>
        </w:tc>
      </w:tr>
      <w:tr w:rsidR="001E3773" w:rsidRPr="008D4D65" w14:paraId="5194E593" w14:textId="77777777" w:rsidTr="003F0B49">
        <w:trPr>
          <w:cantSplit/>
          <w:trHeight w:val="1920"/>
        </w:trPr>
        <w:tc>
          <w:tcPr>
            <w:tcW w:w="704" w:type="dxa"/>
          </w:tcPr>
          <w:p w14:paraId="00C5B8ED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七</w:t>
            </w:r>
          </w:p>
          <w:p w14:paraId="3C540DA0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10/13</w:t>
            </w:r>
          </w:p>
          <w:p w14:paraId="7F9B8F6F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10/17</w:t>
            </w:r>
          </w:p>
          <w:p w14:paraId="74B4AF12" w14:textId="0DDA989A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第一次段考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14:paraId="52AD4AE9" w14:textId="1BA536A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第四課 論語選(第一次段考)</w:t>
            </w:r>
          </w:p>
        </w:tc>
        <w:tc>
          <w:tcPr>
            <w:tcW w:w="709" w:type="dxa"/>
            <w:shd w:val="clear" w:color="auto" w:fill="FFFFFF" w:themeFill="background1"/>
          </w:tcPr>
          <w:p w14:paraId="3A3054DA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2 What Are These?</w:t>
            </w:r>
          </w:p>
          <w:p w14:paraId="7F0904AD" w14:textId="6B33F999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Review 1</w:t>
            </w:r>
          </w:p>
          <w:p w14:paraId="5D1FBE4F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DFD60F6" w14:textId="77777777" w:rsidR="001E3773" w:rsidRPr="008D4D65" w:rsidRDefault="001E3773" w:rsidP="001E3773">
            <w:pPr>
              <w:pStyle w:val="af"/>
              <w:numPr>
                <w:ilvl w:val="0"/>
                <w:numId w:val="61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ind w:leftChars="0" w:left="0" w:firstLine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咱來學母語2.啥？閩南語嘛有「火星文」！</w:t>
            </w:r>
          </w:p>
          <w:p w14:paraId="25D4CB98" w14:textId="5C7DB03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一、統整一、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心安个所在</w:t>
            </w:r>
          </w:p>
        </w:tc>
        <w:tc>
          <w:tcPr>
            <w:tcW w:w="709" w:type="dxa"/>
            <w:shd w:val="clear" w:color="auto" w:fill="FFFFFF" w:themeFill="background1"/>
          </w:tcPr>
          <w:p w14:paraId="0D07B172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1-4指數記法與科學記號</w:t>
            </w:r>
          </w:p>
          <w:p w14:paraId="6F935976" w14:textId="7B2F130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【第一次評量週】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5E0003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第二篇臺灣的歷史(上)</w:t>
            </w:r>
          </w:p>
          <w:p w14:paraId="02DBFC81" w14:textId="21334477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 大航海時代各方勢力的競逐（第一次段考）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64EC19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 臺灣的環境（上）</w:t>
            </w:r>
          </w:p>
          <w:p w14:paraId="4C72A56C" w14:textId="2BC24556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 世界中的臺灣（第一次段考）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96CEB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第三篇公民身分及社群</w:t>
            </w:r>
          </w:p>
          <w:p w14:paraId="654101CB" w14:textId="63D41A08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 人性尊嚴與人權保障（第一次段考）</w:t>
            </w:r>
          </w:p>
        </w:tc>
        <w:tc>
          <w:tcPr>
            <w:tcW w:w="1134" w:type="dxa"/>
            <w:shd w:val="clear" w:color="auto" w:fill="FFFFFF" w:themeFill="background1"/>
          </w:tcPr>
          <w:p w14:paraId="24AF58B6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跨科主題-尺度</w:t>
            </w:r>
          </w:p>
          <w:p w14:paraId="75EB1089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比例尺</w:t>
            </w:r>
          </w:p>
          <w:p w14:paraId="09EEA643" w14:textId="55E6507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微觀世界的觀察（第一次段考）</w:t>
            </w:r>
          </w:p>
        </w:tc>
        <w:tc>
          <w:tcPr>
            <w:tcW w:w="662" w:type="dxa"/>
            <w:shd w:val="clear" w:color="auto" w:fill="FFFFFF" w:themeFill="background1"/>
          </w:tcPr>
          <w:p w14:paraId="236CFFD4" w14:textId="6FC76F9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衣物保養</w:t>
            </w:r>
          </w:p>
        </w:tc>
        <w:tc>
          <w:tcPr>
            <w:tcW w:w="662" w:type="dxa"/>
            <w:shd w:val="clear" w:color="auto" w:fill="FFFFFF" w:themeFill="background1"/>
          </w:tcPr>
          <w:p w14:paraId="279F374B" w14:textId="2AEFDB0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遇見‧Scout</w:t>
            </w:r>
          </w:p>
        </w:tc>
        <w:tc>
          <w:tcPr>
            <w:tcW w:w="662" w:type="dxa"/>
            <w:shd w:val="clear" w:color="auto" w:fill="FFFFFF" w:themeFill="background1"/>
          </w:tcPr>
          <w:p w14:paraId="2218F278" w14:textId="1144BC3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國中萬事通</w:t>
            </w:r>
          </w:p>
        </w:tc>
        <w:tc>
          <w:tcPr>
            <w:tcW w:w="614" w:type="dxa"/>
            <w:shd w:val="clear" w:color="auto" w:fill="FFFFFF" w:themeFill="background1"/>
          </w:tcPr>
          <w:p w14:paraId="321A9E3E" w14:textId="04D3B5B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唱起歌來快樂多(1)</w:t>
            </w:r>
          </w:p>
        </w:tc>
        <w:tc>
          <w:tcPr>
            <w:tcW w:w="614" w:type="dxa"/>
            <w:shd w:val="clear" w:color="auto" w:fill="FFFFFF" w:themeFill="background1"/>
          </w:tcPr>
          <w:p w14:paraId="48EE5823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第二課 畫出我的日常(1)</w:t>
            </w:r>
          </w:p>
          <w:p w14:paraId="4235704A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7AB814D2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第十課 演繹人生(1)</w:t>
            </w:r>
          </w:p>
          <w:p w14:paraId="17219077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D1FB5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單元1 健康加油「讚」</w:t>
            </w:r>
          </w:p>
          <w:p w14:paraId="7DAFE6F0" w14:textId="16261855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第3章 愛眼護齒保健康</w:t>
            </w:r>
          </w:p>
        </w:tc>
        <w:tc>
          <w:tcPr>
            <w:tcW w:w="709" w:type="dxa"/>
            <w:shd w:val="clear" w:color="auto" w:fill="FFFFFF" w:themeFill="background1"/>
          </w:tcPr>
          <w:p w14:paraId="603B90DA" w14:textId="717F243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挑戰類型運動-田徑2、體能遊戲【七年級體操比賽週】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172170ED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第二章：雲端運算服務與資料處理</w:t>
            </w:r>
          </w:p>
          <w:p w14:paraId="78F5F7E8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第1節　雲端運算服務</w:t>
            </w:r>
          </w:p>
          <w:p w14:paraId="6830EB36" w14:textId="0F3467E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1-3雲端硬碟共創工具</w:t>
            </w:r>
          </w:p>
        </w:tc>
        <w:tc>
          <w:tcPr>
            <w:tcW w:w="660" w:type="dxa"/>
            <w:shd w:val="clear" w:color="auto" w:fill="FFFFFF" w:themeFill="background1"/>
          </w:tcPr>
          <w:p w14:paraId="610AE5AC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第一章：科技的起源與問題解決</w:t>
            </w:r>
          </w:p>
          <w:p w14:paraId="37BC65A9" w14:textId="7A19E92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終極任務　救援卡多車大賽</w:t>
            </w:r>
          </w:p>
        </w:tc>
      </w:tr>
      <w:tr w:rsidR="001E3773" w:rsidRPr="008D4D65" w14:paraId="5D2152FE" w14:textId="77777777" w:rsidTr="003F0B49">
        <w:trPr>
          <w:cantSplit/>
          <w:trHeight w:val="1920"/>
        </w:trPr>
        <w:tc>
          <w:tcPr>
            <w:tcW w:w="704" w:type="dxa"/>
          </w:tcPr>
          <w:p w14:paraId="72D89462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八1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0/20</w:t>
            </w:r>
          </w:p>
          <w:p w14:paraId="52693B3E" w14:textId="79C1778C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10/24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14:paraId="2A12AA38" w14:textId="1363DD1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第四課 論語選</w:t>
            </w:r>
          </w:p>
        </w:tc>
        <w:tc>
          <w:tcPr>
            <w:tcW w:w="709" w:type="dxa"/>
            <w:shd w:val="clear" w:color="auto" w:fill="FFFFFF" w:themeFill="background1"/>
          </w:tcPr>
          <w:p w14:paraId="2918E104" w14:textId="386BE47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3 Let’s Give the House a Makeover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CDEB2BB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一、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語文天地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)</w:t>
            </w:r>
          </w:p>
          <w:p w14:paraId="667B8DF7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按怎使用教育部《臺灣閩南語常用詞辭典》</w:t>
            </w:r>
          </w:p>
          <w:p w14:paraId="3A7D128C" w14:textId="2D023B5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二、</w:t>
            </w:r>
            <w:r w:rsidRPr="008D4D65">
              <w:rPr>
                <w:rFonts w:ascii="新細明體-ExtB" w:eastAsia="新細明體-ExtB" w:hAnsi="新細明體-ExtB" w:cs="新細明體-ExtB" w:hint="eastAsia"/>
                <w:color w:val="000000" w:themeColor="text1"/>
                <w:sz w:val="18"/>
                <w:szCs w:val="18"/>
              </w:rPr>
              <w:t>𠊎</w:t>
            </w:r>
            <w:r w:rsidRPr="008D4D65">
              <w:rPr>
                <w:rFonts w:ascii="標楷體" w:eastAsia="標楷體" w:hAnsi="標楷體" w:cs="細明體" w:hint="eastAsia"/>
                <w:color w:val="000000" w:themeColor="text1"/>
                <w:sz w:val="18"/>
                <w:szCs w:val="18"/>
              </w:rPr>
              <w:t>等(兜)無共樣3.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兩子家娘个粄仔(條)</w:t>
            </w:r>
          </w:p>
        </w:tc>
        <w:tc>
          <w:tcPr>
            <w:tcW w:w="709" w:type="dxa"/>
            <w:shd w:val="clear" w:color="auto" w:fill="FFFFFF" w:themeFill="background1"/>
          </w:tcPr>
          <w:p w14:paraId="57FA626A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2-1因數與倍數</w:t>
            </w:r>
          </w:p>
          <w:p w14:paraId="6B3D5242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F386F2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 臺灣的歷史(上)</w:t>
            </w:r>
          </w:p>
          <w:p w14:paraId="2A89A02B" w14:textId="048CF32B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第三章大航海時代臺灣原住民與外來者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A96E6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 臺灣的環境（上）</w:t>
            </w:r>
          </w:p>
          <w:p w14:paraId="7CD26490" w14:textId="2EFBC907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 地形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1CB78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第三篇公民身分及社群</w:t>
            </w:r>
          </w:p>
          <w:p w14:paraId="2E68EB70" w14:textId="0F078F57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 家庭生活</w:t>
            </w:r>
          </w:p>
        </w:tc>
        <w:tc>
          <w:tcPr>
            <w:tcW w:w="1134" w:type="dxa"/>
            <w:shd w:val="clear" w:color="auto" w:fill="FFFFFF" w:themeFill="background1"/>
          </w:tcPr>
          <w:p w14:paraId="7FAA4A22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第3章生物體的營養</w:t>
            </w:r>
          </w:p>
          <w:p w14:paraId="0A1CFCBC" w14:textId="42EAF72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3-1食物中的養分與能量</w:t>
            </w:r>
          </w:p>
        </w:tc>
        <w:tc>
          <w:tcPr>
            <w:tcW w:w="662" w:type="dxa"/>
            <w:shd w:val="clear" w:color="auto" w:fill="FFFFFF" w:themeFill="background1"/>
          </w:tcPr>
          <w:p w14:paraId="151871FF" w14:textId="2CBA081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衣物保養</w:t>
            </w:r>
          </w:p>
        </w:tc>
        <w:tc>
          <w:tcPr>
            <w:tcW w:w="662" w:type="dxa"/>
            <w:shd w:val="clear" w:color="auto" w:fill="FFFFFF" w:themeFill="background1"/>
          </w:tcPr>
          <w:p w14:paraId="65D9F1DE" w14:textId="6CD57A0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遇見‧Scout</w:t>
            </w:r>
          </w:p>
        </w:tc>
        <w:tc>
          <w:tcPr>
            <w:tcW w:w="662" w:type="dxa"/>
            <w:shd w:val="clear" w:color="auto" w:fill="FFFFFF" w:themeFill="background1"/>
          </w:tcPr>
          <w:p w14:paraId="7520AE42" w14:textId="6F04031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國中萬事通</w:t>
            </w:r>
          </w:p>
        </w:tc>
        <w:tc>
          <w:tcPr>
            <w:tcW w:w="614" w:type="dxa"/>
            <w:shd w:val="clear" w:color="auto" w:fill="FFFFFF" w:themeFill="background1"/>
          </w:tcPr>
          <w:p w14:paraId="01CA074D" w14:textId="0303C1E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唱起歌來快樂多(1)</w:t>
            </w:r>
          </w:p>
        </w:tc>
        <w:tc>
          <w:tcPr>
            <w:tcW w:w="614" w:type="dxa"/>
            <w:shd w:val="clear" w:color="auto" w:fill="FFFFFF" w:themeFill="background1"/>
          </w:tcPr>
          <w:p w14:paraId="4231F635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第二課 畫出我的日常(1)</w:t>
            </w:r>
          </w:p>
          <w:p w14:paraId="3E86C90C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11BF39CF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第十課 演繹人生(1)</w:t>
            </w:r>
          </w:p>
          <w:p w14:paraId="53DBB46B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DE2523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單元1 健康加油「讚」</w:t>
            </w:r>
          </w:p>
          <w:p w14:paraId="2EA53C4C" w14:textId="7943886D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第3章 愛眼護齒保健康</w:t>
            </w:r>
          </w:p>
        </w:tc>
        <w:tc>
          <w:tcPr>
            <w:tcW w:w="709" w:type="dxa"/>
            <w:shd w:val="clear" w:color="auto" w:fill="FFFFFF" w:themeFill="background1"/>
          </w:tcPr>
          <w:p w14:paraId="1406F7C5" w14:textId="359D967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挑戰類型運動-田徑3、體能遊戲【段考週】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0B08B747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第二章：雲端運算服務與資料處理</w:t>
            </w:r>
          </w:p>
          <w:p w14:paraId="686BCAB3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第2節　資料與資訊應用專題</w:t>
            </w:r>
          </w:p>
          <w:p w14:paraId="6A5BF0F8" w14:textId="0A4C1FC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2-1低碳生活心智圖</w:t>
            </w:r>
          </w:p>
        </w:tc>
        <w:tc>
          <w:tcPr>
            <w:tcW w:w="660" w:type="dxa"/>
            <w:shd w:val="clear" w:color="auto" w:fill="FFFFFF" w:themeFill="background1"/>
          </w:tcPr>
          <w:p w14:paraId="5A519A78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第二章：產品的設計製作</w:t>
            </w:r>
          </w:p>
          <w:p w14:paraId="079FC3C4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第1節　設計製作的開始</w:t>
            </w:r>
          </w:p>
          <w:p w14:paraId="1725E556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1-1產品的設計要點</w:t>
            </w:r>
          </w:p>
          <w:p w14:paraId="23DBD163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1-2實作時應該思考的事</w:t>
            </w:r>
          </w:p>
          <w:p w14:paraId="643840F8" w14:textId="42FC7ED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1-3工作步驟的安排</w:t>
            </w:r>
          </w:p>
        </w:tc>
      </w:tr>
      <w:tr w:rsidR="001E3773" w:rsidRPr="008D4D65" w14:paraId="6CE78783" w14:textId="77777777" w:rsidTr="003F0B49">
        <w:trPr>
          <w:cantSplit/>
          <w:trHeight w:val="1920"/>
        </w:trPr>
        <w:tc>
          <w:tcPr>
            <w:tcW w:w="704" w:type="dxa"/>
          </w:tcPr>
          <w:p w14:paraId="37AD1E18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九1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0/27</w:t>
            </w:r>
          </w:p>
          <w:p w14:paraId="2D1CB01F" w14:textId="0768628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10/31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14:paraId="409D53FA" w14:textId="3F13987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第五課 背影</w:t>
            </w:r>
          </w:p>
        </w:tc>
        <w:tc>
          <w:tcPr>
            <w:tcW w:w="709" w:type="dxa"/>
            <w:shd w:val="clear" w:color="auto" w:fill="FFFFFF" w:themeFill="background1"/>
          </w:tcPr>
          <w:p w14:paraId="6EAB78EE" w14:textId="2012F0C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3 Let’s Give the House a Makeover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9AC1136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二、拜動物為師3.人佮獅</w:t>
            </w:r>
          </w:p>
          <w:p w14:paraId="434B3DDE" w14:textId="691D27D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二、</w:t>
            </w:r>
            <w:r w:rsidRPr="008D4D65">
              <w:rPr>
                <w:rFonts w:ascii="新細明體-ExtB" w:eastAsia="新細明體-ExtB" w:hAnsi="新細明體-ExtB" w:cs="新細明體-ExtB" w:hint="eastAsia"/>
                <w:color w:val="000000" w:themeColor="text1"/>
                <w:sz w:val="18"/>
                <w:szCs w:val="18"/>
              </w:rPr>
              <w:t>𠊎</w:t>
            </w:r>
            <w:r w:rsidRPr="008D4D65">
              <w:rPr>
                <w:rFonts w:ascii="標楷體" w:eastAsia="標楷體" w:hAnsi="標楷體" w:cs="細明體" w:hint="eastAsia"/>
                <w:color w:val="000000" w:themeColor="text1"/>
                <w:sz w:val="18"/>
                <w:szCs w:val="18"/>
              </w:rPr>
              <w:t>等(兜)無共樣3.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兩子家娘个粄仔(條)</w:t>
            </w:r>
          </w:p>
        </w:tc>
        <w:tc>
          <w:tcPr>
            <w:tcW w:w="709" w:type="dxa"/>
            <w:shd w:val="clear" w:color="auto" w:fill="FFFFFF" w:themeFill="background1"/>
          </w:tcPr>
          <w:p w14:paraId="38914DC8" w14:textId="3B9E590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2-1因數與倍數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AEA76" w14:textId="77777777" w:rsidR="001E3773" w:rsidRPr="001E3773" w:rsidRDefault="001E3773" w:rsidP="001E3773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 臺灣的歷史(上)</w:t>
            </w:r>
          </w:p>
          <w:p w14:paraId="3961CD38" w14:textId="38818BFB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第三章大航海時代臺灣原住民與外來者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A1E21" w14:textId="77777777" w:rsidR="001E3773" w:rsidRPr="001E3773" w:rsidRDefault="001E3773" w:rsidP="001E3773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 臺灣的環境（上）</w:t>
            </w:r>
          </w:p>
          <w:p w14:paraId="780AB5D5" w14:textId="2C52AC95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 地形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6BBFB" w14:textId="77777777" w:rsidR="001E3773" w:rsidRPr="001E3773" w:rsidRDefault="001E3773" w:rsidP="001E3773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第三篇公民身分及社群</w:t>
            </w:r>
          </w:p>
          <w:p w14:paraId="4DEE9A13" w14:textId="6996669F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 家庭生活</w:t>
            </w:r>
          </w:p>
        </w:tc>
        <w:tc>
          <w:tcPr>
            <w:tcW w:w="1134" w:type="dxa"/>
            <w:shd w:val="clear" w:color="auto" w:fill="FFFFFF" w:themeFill="background1"/>
          </w:tcPr>
          <w:p w14:paraId="4B19913A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第3章生物體的營養</w:t>
            </w:r>
          </w:p>
          <w:p w14:paraId="5599A1BE" w14:textId="2EE53F0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3-2酵素</w:t>
            </w:r>
          </w:p>
        </w:tc>
        <w:tc>
          <w:tcPr>
            <w:tcW w:w="662" w:type="dxa"/>
            <w:shd w:val="clear" w:color="auto" w:fill="FFFFFF" w:themeFill="background1"/>
          </w:tcPr>
          <w:p w14:paraId="01DEE3DF" w14:textId="3782F40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衣物保養</w:t>
            </w:r>
          </w:p>
        </w:tc>
        <w:tc>
          <w:tcPr>
            <w:tcW w:w="662" w:type="dxa"/>
            <w:shd w:val="clear" w:color="auto" w:fill="FFFFFF" w:themeFill="background1"/>
          </w:tcPr>
          <w:p w14:paraId="5ED8A06D" w14:textId="6D286AE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遇見‧Scout</w:t>
            </w:r>
          </w:p>
        </w:tc>
        <w:tc>
          <w:tcPr>
            <w:tcW w:w="662" w:type="dxa"/>
            <w:shd w:val="clear" w:color="auto" w:fill="FFFFFF" w:themeFill="background1"/>
          </w:tcPr>
          <w:p w14:paraId="378F5B34" w14:textId="0520CB7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國中萬事通</w:t>
            </w:r>
          </w:p>
        </w:tc>
        <w:tc>
          <w:tcPr>
            <w:tcW w:w="614" w:type="dxa"/>
            <w:shd w:val="clear" w:color="auto" w:fill="FFFFFF" w:themeFill="background1"/>
          </w:tcPr>
          <w:p w14:paraId="11AAB010" w14:textId="7019698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唱起歌來快樂多(1)</w:t>
            </w:r>
          </w:p>
        </w:tc>
        <w:tc>
          <w:tcPr>
            <w:tcW w:w="614" w:type="dxa"/>
            <w:shd w:val="clear" w:color="auto" w:fill="FFFFFF" w:themeFill="background1"/>
          </w:tcPr>
          <w:p w14:paraId="19F33EA3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第二課 畫出我的日常(1)</w:t>
            </w:r>
          </w:p>
          <w:p w14:paraId="5C3104F1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23B6A2CC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第十課 演繹人生(1)</w:t>
            </w:r>
          </w:p>
          <w:p w14:paraId="5F97750E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B2F14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單元1 健康加油「讚」</w:t>
            </w:r>
          </w:p>
          <w:p w14:paraId="50727C51" w14:textId="4E8A0834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第3章 愛眼護齒保健康</w:t>
            </w:r>
          </w:p>
        </w:tc>
        <w:tc>
          <w:tcPr>
            <w:tcW w:w="709" w:type="dxa"/>
            <w:shd w:val="clear" w:color="auto" w:fill="FFFFFF" w:themeFill="background1"/>
          </w:tcPr>
          <w:p w14:paraId="53180E49" w14:textId="79A1511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網/牆性球類運動-排球1、大隊接力練習、體能遊戲【校慶預賽週】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239C4C5A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第二章：雲端運算服務與資料處理</w:t>
            </w:r>
          </w:p>
          <w:p w14:paraId="3E29EA98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第2節　資料與資訊應用專題</w:t>
            </w:r>
          </w:p>
          <w:p w14:paraId="5CE8DEB5" w14:textId="6919912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2-1低碳生活心智圖</w:t>
            </w:r>
          </w:p>
        </w:tc>
        <w:tc>
          <w:tcPr>
            <w:tcW w:w="660" w:type="dxa"/>
            <w:shd w:val="clear" w:color="auto" w:fill="FFFFFF" w:themeFill="background1"/>
          </w:tcPr>
          <w:p w14:paraId="47CBCAC8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第二章：產品的設計製作</w:t>
            </w:r>
          </w:p>
          <w:p w14:paraId="702F426E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第2節　設計想法的呈現</w:t>
            </w:r>
          </w:p>
          <w:p w14:paraId="601465C1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2-1認識繪圖工具</w:t>
            </w:r>
          </w:p>
          <w:p w14:paraId="6CB4BDF0" w14:textId="0990774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2-2基礎手繪圖練習</w:t>
            </w:r>
          </w:p>
        </w:tc>
      </w:tr>
      <w:tr w:rsidR="001E3773" w:rsidRPr="008D4D65" w14:paraId="304B1577" w14:textId="77777777" w:rsidTr="003F0B49">
        <w:trPr>
          <w:cantSplit/>
          <w:trHeight w:val="1920"/>
        </w:trPr>
        <w:tc>
          <w:tcPr>
            <w:tcW w:w="704" w:type="dxa"/>
          </w:tcPr>
          <w:p w14:paraId="5869AB9C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</w:t>
            </w:r>
          </w:p>
          <w:p w14:paraId="26FDC2F4" w14:textId="68E9595C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11/07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14:paraId="702CDA36" w14:textId="0DD7447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第五課 背影</w:t>
            </w:r>
          </w:p>
        </w:tc>
        <w:tc>
          <w:tcPr>
            <w:tcW w:w="709" w:type="dxa"/>
            <w:shd w:val="clear" w:color="auto" w:fill="FFFFFF" w:themeFill="background1"/>
          </w:tcPr>
          <w:p w14:paraId="03BC4614" w14:textId="11AC201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3 Let’s Give the House a Makeover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1E8D9003" w14:textId="77777777" w:rsidR="001E3773" w:rsidRPr="008D4D65" w:rsidRDefault="001E3773" w:rsidP="001E3773">
            <w:pPr>
              <w:pStyle w:val="af"/>
              <w:numPr>
                <w:ilvl w:val="0"/>
                <w:numId w:val="61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ind w:leftChars="0" w:left="0" w:firstLine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拜動物為師3.人佮獅</w:t>
            </w:r>
          </w:p>
          <w:p w14:paraId="68D91580" w14:textId="67B073C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二、統整二、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 xml:space="preserve">毋係你愐(想)个恁樣 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9" w:type="dxa"/>
            <w:shd w:val="clear" w:color="auto" w:fill="FFFFFF" w:themeFill="background1"/>
          </w:tcPr>
          <w:p w14:paraId="6B1ABE18" w14:textId="44CAE15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2-2最大公因數與最小公倍數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A64B5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第二篇臺灣的歷史(上)</w:t>
            </w:r>
          </w:p>
          <w:p w14:paraId="7BFB7C73" w14:textId="5F266B56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第三章大航海時代臺灣原住民與外來者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AE7D0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 臺灣的環境（上）</w:t>
            </w:r>
          </w:p>
          <w:p w14:paraId="79E250F8" w14:textId="502BE011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 地形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32C95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第三篇公民身分及社群</w:t>
            </w:r>
          </w:p>
          <w:p w14:paraId="7A492A68" w14:textId="64C21968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 家庭生活</w:t>
            </w:r>
          </w:p>
        </w:tc>
        <w:tc>
          <w:tcPr>
            <w:tcW w:w="1134" w:type="dxa"/>
            <w:shd w:val="clear" w:color="auto" w:fill="FFFFFF" w:themeFill="background1"/>
          </w:tcPr>
          <w:p w14:paraId="2BAFCB08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第3章生物體的營養</w:t>
            </w:r>
          </w:p>
          <w:p w14:paraId="63ECE2C5" w14:textId="120CC36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3-3植物如何製造養分</w:t>
            </w:r>
          </w:p>
        </w:tc>
        <w:tc>
          <w:tcPr>
            <w:tcW w:w="662" w:type="dxa"/>
            <w:shd w:val="clear" w:color="auto" w:fill="FFFFFF" w:themeFill="background1"/>
          </w:tcPr>
          <w:p w14:paraId="11C49DAD" w14:textId="4CD2059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衣物保養</w:t>
            </w:r>
          </w:p>
        </w:tc>
        <w:tc>
          <w:tcPr>
            <w:tcW w:w="662" w:type="dxa"/>
            <w:shd w:val="clear" w:color="auto" w:fill="FFFFFF" w:themeFill="background1"/>
          </w:tcPr>
          <w:p w14:paraId="3EE19DDC" w14:textId="4A7793A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地圖搜查線</w:t>
            </w:r>
          </w:p>
        </w:tc>
        <w:tc>
          <w:tcPr>
            <w:tcW w:w="662" w:type="dxa"/>
            <w:shd w:val="clear" w:color="auto" w:fill="FFFFFF" w:themeFill="background1"/>
          </w:tcPr>
          <w:p w14:paraId="7071DA9C" w14:textId="1C261C8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國中萬事通</w:t>
            </w:r>
          </w:p>
        </w:tc>
        <w:tc>
          <w:tcPr>
            <w:tcW w:w="614" w:type="dxa"/>
            <w:shd w:val="clear" w:color="auto" w:fill="FFFFFF" w:themeFill="background1"/>
          </w:tcPr>
          <w:p w14:paraId="5ADC7CC5" w14:textId="30902CB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唱起歌來快樂多(1)</w:t>
            </w:r>
          </w:p>
        </w:tc>
        <w:tc>
          <w:tcPr>
            <w:tcW w:w="614" w:type="dxa"/>
            <w:shd w:val="clear" w:color="auto" w:fill="FFFFFF" w:themeFill="background1"/>
          </w:tcPr>
          <w:p w14:paraId="260F9889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第二課 畫出我的日常(1)</w:t>
            </w:r>
          </w:p>
          <w:p w14:paraId="57AB7332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3F5B7A84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第十課 演繹人生(1)</w:t>
            </w:r>
          </w:p>
          <w:p w14:paraId="676F3900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8FA13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單元2 青春事件簿</w:t>
            </w:r>
          </w:p>
          <w:p w14:paraId="30EAAE29" w14:textId="525E6C2A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第1章 這一站，青春</w:t>
            </w:r>
          </w:p>
        </w:tc>
        <w:tc>
          <w:tcPr>
            <w:tcW w:w="709" w:type="dxa"/>
            <w:shd w:val="clear" w:color="auto" w:fill="FFFFFF" w:themeFill="background1"/>
          </w:tcPr>
          <w:p w14:paraId="362829B8" w14:textId="3CB058E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網/牆性球類運動-排球2、大隊接力練習、體能遊戲【校慶週】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3D39BE04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第二章：雲端運算服務與資料處理</w:t>
            </w:r>
          </w:p>
          <w:p w14:paraId="3DD554FB" w14:textId="6B3B6F2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第2節　資料與資訊應用專題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2-2食物碳排放量估算表</w:t>
            </w:r>
          </w:p>
        </w:tc>
        <w:tc>
          <w:tcPr>
            <w:tcW w:w="660" w:type="dxa"/>
            <w:shd w:val="clear" w:color="auto" w:fill="FFFFFF" w:themeFill="background1"/>
          </w:tcPr>
          <w:p w14:paraId="3EE65099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第二章：產品的設計製作</w:t>
            </w:r>
          </w:p>
          <w:p w14:paraId="24AEC690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第2節　設計想法的呈現</w:t>
            </w:r>
          </w:p>
          <w:p w14:paraId="60045901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2-3進階手繪圖練習</w:t>
            </w:r>
          </w:p>
          <w:p w14:paraId="21D75B46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第3節　常見手工具的操作使用</w:t>
            </w:r>
          </w:p>
          <w:p w14:paraId="5DD55316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3-1鋸切工具</w:t>
            </w:r>
          </w:p>
          <w:p w14:paraId="3C29F28E" w14:textId="5BE157D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3-2刀具：修整工件</w:t>
            </w:r>
          </w:p>
        </w:tc>
      </w:tr>
      <w:tr w:rsidR="001E3773" w:rsidRPr="008D4D65" w14:paraId="5AA3BE85" w14:textId="77777777" w:rsidTr="003F0B49">
        <w:trPr>
          <w:cantSplit/>
          <w:trHeight w:val="1920"/>
        </w:trPr>
        <w:tc>
          <w:tcPr>
            <w:tcW w:w="704" w:type="dxa"/>
          </w:tcPr>
          <w:p w14:paraId="7751B7F2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十一1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1/10</w:t>
            </w:r>
          </w:p>
          <w:p w14:paraId="1F3FC676" w14:textId="150AB2C2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11/14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14:paraId="6CAD6C83" w14:textId="5F496BD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第六課 心囚</w:t>
            </w:r>
          </w:p>
        </w:tc>
        <w:tc>
          <w:tcPr>
            <w:tcW w:w="709" w:type="dxa"/>
            <w:shd w:val="clear" w:color="auto" w:fill="FFFFFF" w:themeFill="background1"/>
          </w:tcPr>
          <w:p w14:paraId="5428E103" w14:textId="135800B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4 I Can Listen to Their Songs Again and Again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63C653B" w14:textId="77777777" w:rsidR="001E3773" w:rsidRPr="008D4D65" w:rsidRDefault="001E3773" w:rsidP="001E3773">
            <w:pPr>
              <w:pStyle w:val="af"/>
              <w:numPr>
                <w:ilvl w:val="0"/>
                <w:numId w:val="6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ind w:leftChars="0" w:left="0" w:firstLine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拜動物為師3.人佮獅</w:t>
            </w:r>
          </w:p>
          <w:p w14:paraId="3F4D2102" w14:textId="6604685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二、統整二、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毋係你愐(想)个恁樣</w:t>
            </w:r>
          </w:p>
        </w:tc>
        <w:tc>
          <w:tcPr>
            <w:tcW w:w="709" w:type="dxa"/>
            <w:shd w:val="clear" w:color="auto" w:fill="FFFFFF" w:themeFill="background1"/>
          </w:tcPr>
          <w:p w14:paraId="0CF8194E" w14:textId="3633F1D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2-2最大公因數與最小公倍數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822EC2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第二篇臺灣的歷史(上)</w:t>
            </w:r>
          </w:p>
          <w:p w14:paraId="24EF7511" w14:textId="5D4890A2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第四章清帝國統治政策的變遷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372D47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 臺灣的環境（上）</w:t>
            </w:r>
          </w:p>
          <w:p w14:paraId="116ADBB4" w14:textId="71D0BF54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 海岸與島嶼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960826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第三篇公民身分及社群</w:t>
            </w:r>
          </w:p>
          <w:p w14:paraId="4B7B49A7" w14:textId="34C36DA7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第三章家庭生活</w:t>
            </w:r>
          </w:p>
        </w:tc>
        <w:tc>
          <w:tcPr>
            <w:tcW w:w="1134" w:type="dxa"/>
            <w:shd w:val="clear" w:color="auto" w:fill="FFFFFF" w:themeFill="background1"/>
          </w:tcPr>
          <w:p w14:paraId="0EB21E6B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第3章生物體的營養</w:t>
            </w:r>
          </w:p>
          <w:p w14:paraId="53C56D86" w14:textId="62459EF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3-4人體如何獲得養分</w:t>
            </w:r>
          </w:p>
        </w:tc>
        <w:tc>
          <w:tcPr>
            <w:tcW w:w="662" w:type="dxa"/>
            <w:shd w:val="clear" w:color="auto" w:fill="FFFFFF" w:themeFill="background1"/>
          </w:tcPr>
          <w:p w14:paraId="5807900F" w14:textId="1A5C9D6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衣物保養</w:t>
            </w:r>
          </w:p>
        </w:tc>
        <w:tc>
          <w:tcPr>
            <w:tcW w:w="662" w:type="dxa"/>
            <w:shd w:val="clear" w:color="auto" w:fill="FFFFFF" w:themeFill="background1"/>
          </w:tcPr>
          <w:p w14:paraId="352E7C3F" w14:textId="59FF203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地圖搜查線</w:t>
            </w:r>
          </w:p>
        </w:tc>
        <w:tc>
          <w:tcPr>
            <w:tcW w:w="662" w:type="dxa"/>
            <w:shd w:val="clear" w:color="auto" w:fill="FFFFFF" w:themeFill="background1"/>
          </w:tcPr>
          <w:p w14:paraId="53614CD6" w14:textId="1A0A338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國中萬事通</w:t>
            </w:r>
          </w:p>
        </w:tc>
        <w:tc>
          <w:tcPr>
            <w:tcW w:w="614" w:type="dxa"/>
            <w:shd w:val="clear" w:color="auto" w:fill="FFFFFF" w:themeFill="background1"/>
          </w:tcPr>
          <w:p w14:paraId="3377DD04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第七課 傳唱時代的聲音(1)</w:t>
            </w:r>
          </w:p>
          <w:p w14:paraId="56CD8050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4C05D59" w14:textId="1866ABB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色彩百變Show(1)</w:t>
            </w:r>
          </w:p>
        </w:tc>
        <w:tc>
          <w:tcPr>
            <w:tcW w:w="615" w:type="dxa"/>
            <w:shd w:val="clear" w:color="auto" w:fill="FFFFFF" w:themeFill="background1"/>
          </w:tcPr>
          <w:p w14:paraId="35D71780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第十一課 舞動吧！身體(1)</w:t>
            </w:r>
          </w:p>
          <w:p w14:paraId="02C9E279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955FEB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單元2 青春事件簿</w:t>
            </w:r>
          </w:p>
          <w:p w14:paraId="1601E5D8" w14:textId="608D80CD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第1章 這一站，青春</w:t>
            </w:r>
          </w:p>
        </w:tc>
        <w:tc>
          <w:tcPr>
            <w:tcW w:w="709" w:type="dxa"/>
            <w:shd w:val="clear" w:color="auto" w:fill="FFFFFF" w:themeFill="background1"/>
          </w:tcPr>
          <w:p w14:paraId="61DB578D" w14:textId="544FCB2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表現類型運動-民俗1、體能遊戲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1DCCEF0B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第二章：雲端運算服務與資料處理</w:t>
            </w:r>
          </w:p>
          <w:p w14:paraId="36BAA306" w14:textId="59FB319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第2節　資料與資訊應用專題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2-3友善地球簡報</w:t>
            </w:r>
          </w:p>
        </w:tc>
        <w:tc>
          <w:tcPr>
            <w:tcW w:w="660" w:type="dxa"/>
            <w:shd w:val="clear" w:color="auto" w:fill="FFFFFF" w:themeFill="background1"/>
          </w:tcPr>
          <w:p w14:paraId="41DAED71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第二章：產品的設計製作</w:t>
            </w:r>
          </w:p>
          <w:p w14:paraId="06D3EFC1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第3節　設計製作的開始</w:t>
            </w:r>
          </w:p>
          <w:p w14:paraId="0BA18194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3-3夾具：固定工件</w:t>
            </w:r>
          </w:p>
          <w:p w14:paraId="4DF4C2A9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3-4鑽孔工具</w:t>
            </w:r>
          </w:p>
          <w:p w14:paraId="310CFF1D" w14:textId="41DCBA9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3-5砂磨工具</w:t>
            </w:r>
          </w:p>
        </w:tc>
      </w:tr>
      <w:tr w:rsidR="001E3773" w:rsidRPr="008D4D65" w14:paraId="5C7867F9" w14:textId="77777777" w:rsidTr="003F0B49">
        <w:trPr>
          <w:cantSplit/>
          <w:trHeight w:val="1920"/>
        </w:trPr>
        <w:tc>
          <w:tcPr>
            <w:tcW w:w="704" w:type="dxa"/>
          </w:tcPr>
          <w:p w14:paraId="64634135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十二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11/17</w:t>
            </w:r>
          </w:p>
          <w:p w14:paraId="0BD88F4B" w14:textId="4EC98983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11/21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14:paraId="0DFDDF87" w14:textId="6ACA305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第六課 心囚</w:t>
            </w:r>
          </w:p>
        </w:tc>
        <w:tc>
          <w:tcPr>
            <w:tcW w:w="709" w:type="dxa"/>
            <w:shd w:val="clear" w:color="auto" w:fill="FFFFFF" w:themeFill="background1"/>
          </w:tcPr>
          <w:p w14:paraId="5F75091F" w14:textId="3220A86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4 I Can Listen to Their Songs Again and Again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223BEA0" w14:textId="77777777" w:rsidR="001E3773" w:rsidRPr="008D4D65" w:rsidRDefault="001E3773" w:rsidP="001E3773">
            <w:pPr>
              <w:pStyle w:val="af"/>
              <w:numPr>
                <w:ilvl w:val="0"/>
                <w:numId w:val="6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ind w:leftChars="0" w:left="0" w:firstLine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拜動物為師4.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龜兔走標</w:t>
            </w:r>
          </w:p>
          <w:p w14:paraId="4054E4FB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三、統整二、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毋係你愐(想)个恁樣</w:t>
            </w:r>
          </w:p>
          <w:p w14:paraId="27EBC441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AD4AADC" w14:textId="01D0BAA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2-3分數的四則運算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C5132D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第二篇臺灣的歷史(上)</w:t>
            </w:r>
          </w:p>
          <w:p w14:paraId="6BAB8B11" w14:textId="157D559B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第四章清帝國統治政策的變遷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6C483F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 臺灣的環境（上）</w:t>
            </w:r>
          </w:p>
          <w:p w14:paraId="2F030084" w14:textId="3B1C5701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 海岸與島嶼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DEE75F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第三篇公民身分及社群</w:t>
            </w:r>
          </w:p>
          <w:p w14:paraId="21378CD0" w14:textId="3A5EDE36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第四章變遷中的家庭</w:t>
            </w:r>
          </w:p>
        </w:tc>
        <w:tc>
          <w:tcPr>
            <w:tcW w:w="1134" w:type="dxa"/>
            <w:shd w:val="clear" w:color="auto" w:fill="FFFFFF" w:themeFill="background1"/>
          </w:tcPr>
          <w:p w14:paraId="23F0A7D3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第4章生物體的運輸作用</w:t>
            </w:r>
          </w:p>
          <w:p w14:paraId="6B21DEA0" w14:textId="62631CA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4-1植物的運輸構造</w:t>
            </w:r>
          </w:p>
        </w:tc>
        <w:tc>
          <w:tcPr>
            <w:tcW w:w="662" w:type="dxa"/>
            <w:shd w:val="clear" w:color="auto" w:fill="FFFFFF" w:themeFill="background1"/>
          </w:tcPr>
          <w:p w14:paraId="0D66A2E1" w14:textId="6EBE581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衣物保養</w:t>
            </w:r>
          </w:p>
        </w:tc>
        <w:tc>
          <w:tcPr>
            <w:tcW w:w="662" w:type="dxa"/>
            <w:shd w:val="clear" w:color="auto" w:fill="FFFFFF" w:themeFill="background1"/>
          </w:tcPr>
          <w:p w14:paraId="358343DE" w14:textId="7BF2981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地圖搜查線</w:t>
            </w:r>
          </w:p>
        </w:tc>
        <w:tc>
          <w:tcPr>
            <w:tcW w:w="662" w:type="dxa"/>
            <w:shd w:val="clear" w:color="auto" w:fill="FFFFFF" w:themeFill="background1"/>
          </w:tcPr>
          <w:p w14:paraId="07CF62FC" w14:textId="28CF2AF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國中萬事通</w:t>
            </w:r>
          </w:p>
        </w:tc>
        <w:tc>
          <w:tcPr>
            <w:tcW w:w="614" w:type="dxa"/>
            <w:shd w:val="clear" w:color="auto" w:fill="FFFFFF" w:themeFill="background1"/>
          </w:tcPr>
          <w:p w14:paraId="17AD58ED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第七課 傳唱時代的聲音(1)</w:t>
            </w:r>
          </w:p>
          <w:p w14:paraId="3A150E07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4C7EA06" w14:textId="7039444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色彩百變Show(1)</w:t>
            </w:r>
          </w:p>
        </w:tc>
        <w:tc>
          <w:tcPr>
            <w:tcW w:w="615" w:type="dxa"/>
            <w:shd w:val="clear" w:color="auto" w:fill="FFFFFF" w:themeFill="background1"/>
          </w:tcPr>
          <w:p w14:paraId="5FFC4861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第十一課 舞動吧！身體(1)</w:t>
            </w:r>
          </w:p>
          <w:p w14:paraId="1469CCF6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76A797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單元2 青春事件簿</w:t>
            </w:r>
          </w:p>
          <w:p w14:paraId="39E8B89B" w14:textId="2F082C24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第1章 這一站，青春</w:t>
            </w:r>
          </w:p>
        </w:tc>
        <w:tc>
          <w:tcPr>
            <w:tcW w:w="709" w:type="dxa"/>
            <w:shd w:val="clear" w:color="auto" w:fill="FFFFFF" w:themeFill="background1"/>
          </w:tcPr>
          <w:p w14:paraId="2FFEF7D6" w14:textId="1432196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表現類型運動-民俗2、體能遊戲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0845DEC7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第二章：雲端運算服務與資料處理</w:t>
            </w:r>
          </w:p>
          <w:p w14:paraId="6376AB4D" w14:textId="7B80341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第2節　資料與資訊應用專題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2-3友善地球簡報</w:t>
            </w:r>
          </w:p>
        </w:tc>
        <w:tc>
          <w:tcPr>
            <w:tcW w:w="660" w:type="dxa"/>
            <w:shd w:val="clear" w:color="auto" w:fill="FFFFFF" w:themeFill="background1"/>
          </w:tcPr>
          <w:p w14:paraId="3F4A457D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第二章：產品的設計製作</w:t>
            </w:r>
          </w:p>
          <w:p w14:paraId="5A968BA7" w14:textId="1F58A4D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暖身任務　聖誕樹</w:t>
            </w:r>
          </w:p>
        </w:tc>
      </w:tr>
      <w:tr w:rsidR="001E3773" w:rsidRPr="008D4D65" w14:paraId="76CD5696" w14:textId="77777777" w:rsidTr="003F0B49">
        <w:trPr>
          <w:cantSplit/>
          <w:trHeight w:val="1920"/>
        </w:trPr>
        <w:tc>
          <w:tcPr>
            <w:tcW w:w="704" w:type="dxa"/>
          </w:tcPr>
          <w:p w14:paraId="24657AF5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十三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11/24</w:t>
            </w:r>
          </w:p>
          <w:p w14:paraId="642ABE80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11/28</w:t>
            </w:r>
          </w:p>
          <w:p w14:paraId="2F52D65D" w14:textId="56DB28DD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第二次段考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14:paraId="17F66C94" w14:textId="28EB4C0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語文常識（二）閱讀導航與資訊檢索(第二次段考)</w:t>
            </w:r>
          </w:p>
        </w:tc>
        <w:tc>
          <w:tcPr>
            <w:tcW w:w="709" w:type="dxa"/>
            <w:shd w:val="clear" w:color="auto" w:fill="FFFFFF" w:themeFill="background1"/>
          </w:tcPr>
          <w:p w14:paraId="63B0257B" w14:textId="29E9402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4 I Can Listen to Their Songs Again and Again Review 2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13E13765" w14:textId="77777777" w:rsidR="001E3773" w:rsidRPr="008D4D65" w:rsidRDefault="001E3773" w:rsidP="001E3773">
            <w:pPr>
              <w:pStyle w:val="af"/>
              <w:numPr>
                <w:ilvl w:val="0"/>
                <w:numId w:val="61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ind w:leftChars="0" w:left="0" w:firstLine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拜動物為師4.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龜兔走標</w:t>
            </w:r>
          </w:p>
          <w:p w14:paraId="779AD6F7" w14:textId="4216D8B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三、綜合練習</w:t>
            </w:r>
          </w:p>
        </w:tc>
        <w:tc>
          <w:tcPr>
            <w:tcW w:w="709" w:type="dxa"/>
            <w:shd w:val="clear" w:color="auto" w:fill="FFFFFF" w:themeFill="background1"/>
          </w:tcPr>
          <w:p w14:paraId="0A35C888" w14:textId="3F94E5A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2-3分數的四則運算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20FD2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第二篇臺灣的歷史(上)</w:t>
            </w:r>
          </w:p>
          <w:p w14:paraId="4C5AB431" w14:textId="7D75A342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第四章清帝國統治政策的變遷（第</w:t>
            </w:r>
            <w:r w:rsidRPr="001E3773">
              <w:rPr>
                <w:rFonts w:ascii="標楷體" w:eastAsia="標楷體" w:hAnsi="標楷體" w:hint="eastAsia"/>
                <w:bCs/>
                <w:snapToGrid w:val="0"/>
                <w:sz w:val="18"/>
                <w:szCs w:val="18"/>
              </w:rPr>
              <w:t>二</w:t>
            </w: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次段考）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1BA5B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 臺灣的環境（上）</w:t>
            </w:r>
          </w:p>
          <w:p w14:paraId="4EBF8AC6" w14:textId="7EF70155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 海岸與島嶼（第二次段考）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A02F54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第三篇公民身分及社群</w:t>
            </w:r>
          </w:p>
          <w:p w14:paraId="253BB901" w14:textId="0F446144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第四章變遷中的家庭（第</w:t>
            </w:r>
            <w:r w:rsidRPr="001E3773">
              <w:rPr>
                <w:rFonts w:ascii="標楷體" w:eastAsia="標楷體" w:hAnsi="標楷體" w:hint="eastAsia"/>
                <w:bCs/>
                <w:snapToGrid w:val="0"/>
                <w:sz w:val="18"/>
                <w:szCs w:val="18"/>
              </w:rPr>
              <w:t>二</w:t>
            </w: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次段考）</w:t>
            </w:r>
          </w:p>
        </w:tc>
        <w:tc>
          <w:tcPr>
            <w:tcW w:w="1134" w:type="dxa"/>
            <w:shd w:val="clear" w:color="auto" w:fill="FFFFFF" w:themeFill="background1"/>
          </w:tcPr>
          <w:p w14:paraId="0F4FD638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第4章生物體的運輸作用</w:t>
            </w:r>
          </w:p>
          <w:p w14:paraId="7F35247D" w14:textId="04D9CCC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4-2植物體內物質的運輸</w:t>
            </w:r>
          </w:p>
        </w:tc>
        <w:tc>
          <w:tcPr>
            <w:tcW w:w="662" w:type="dxa"/>
            <w:shd w:val="clear" w:color="auto" w:fill="FFFFFF" w:themeFill="background1"/>
          </w:tcPr>
          <w:p w14:paraId="34C5DA67" w14:textId="5456B50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烹調「硬」實力</w:t>
            </w:r>
          </w:p>
        </w:tc>
        <w:tc>
          <w:tcPr>
            <w:tcW w:w="662" w:type="dxa"/>
            <w:shd w:val="clear" w:color="auto" w:fill="FFFFFF" w:themeFill="background1"/>
          </w:tcPr>
          <w:p w14:paraId="25587929" w14:textId="5788426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美好的校園時代</w:t>
            </w:r>
          </w:p>
        </w:tc>
        <w:tc>
          <w:tcPr>
            <w:tcW w:w="662" w:type="dxa"/>
            <w:shd w:val="clear" w:color="auto" w:fill="FFFFFF" w:themeFill="background1"/>
          </w:tcPr>
          <w:p w14:paraId="4E2CE845" w14:textId="2E271D0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神祕魔法石</w:t>
            </w:r>
          </w:p>
        </w:tc>
        <w:tc>
          <w:tcPr>
            <w:tcW w:w="614" w:type="dxa"/>
            <w:shd w:val="clear" w:color="auto" w:fill="FFFFFF" w:themeFill="background1"/>
          </w:tcPr>
          <w:p w14:paraId="6C719843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第七課 傳唱時代的聲音(1)</w:t>
            </w:r>
          </w:p>
          <w:p w14:paraId="2BD778C2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4406E37" w14:textId="5CEB392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色彩百變Show(1)</w:t>
            </w:r>
          </w:p>
        </w:tc>
        <w:tc>
          <w:tcPr>
            <w:tcW w:w="615" w:type="dxa"/>
            <w:shd w:val="clear" w:color="auto" w:fill="FFFFFF" w:themeFill="background1"/>
          </w:tcPr>
          <w:p w14:paraId="46FD507C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第十一課 舞動吧！身體(1)</w:t>
            </w:r>
          </w:p>
          <w:p w14:paraId="36D0EF40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84223A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單元2 青春事件簿</w:t>
            </w:r>
          </w:p>
          <w:p w14:paraId="087737BB" w14:textId="2421F984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第1章 這一站，青春</w:t>
            </w:r>
          </w:p>
        </w:tc>
        <w:tc>
          <w:tcPr>
            <w:tcW w:w="709" w:type="dxa"/>
            <w:shd w:val="clear" w:color="auto" w:fill="FFFFFF" w:themeFill="background1"/>
          </w:tcPr>
          <w:p w14:paraId="60A1AD5D" w14:textId="610428C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網/牆性球類運動-羽球1、體能遊戲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01DA6060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第二章：雲端運算服務與資料處理</w:t>
            </w:r>
          </w:p>
          <w:p w14:paraId="31AFF202" w14:textId="77777777" w:rsidR="001E3773" w:rsidRPr="008D4D65" w:rsidRDefault="001E3773" w:rsidP="001E3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第2節　資料與資訊應用專題</w:t>
            </w:r>
          </w:p>
          <w:p w14:paraId="3584BDF9" w14:textId="45E3F3D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2-4低碳意識調查表</w:t>
            </w:r>
          </w:p>
        </w:tc>
        <w:tc>
          <w:tcPr>
            <w:tcW w:w="660" w:type="dxa"/>
            <w:shd w:val="clear" w:color="auto" w:fill="FFFFFF" w:themeFill="background1"/>
          </w:tcPr>
          <w:p w14:paraId="4F69A7E5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第二章：產品的設計製作</w:t>
            </w:r>
          </w:p>
          <w:p w14:paraId="4078D698" w14:textId="235AD53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暖身任務　拉線戰鬥陀螺</w:t>
            </w:r>
          </w:p>
        </w:tc>
      </w:tr>
      <w:tr w:rsidR="001E3773" w:rsidRPr="008D4D65" w14:paraId="505DBB33" w14:textId="77777777" w:rsidTr="003F0B49">
        <w:trPr>
          <w:cantSplit/>
          <w:trHeight w:val="1920"/>
        </w:trPr>
        <w:tc>
          <w:tcPr>
            <w:tcW w:w="704" w:type="dxa"/>
          </w:tcPr>
          <w:p w14:paraId="24B0777B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十四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12/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01</w:t>
            </w:r>
          </w:p>
          <w:p w14:paraId="15111870" w14:textId="20E46315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12/0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14:paraId="4BE34DA3" w14:textId="73616D0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第七課 兒時記趣</w:t>
            </w:r>
          </w:p>
        </w:tc>
        <w:tc>
          <w:tcPr>
            <w:tcW w:w="709" w:type="dxa"/>
            <w:shd w:val="clear" w:color="auto" w:fill="FFFFFF" w:themeFill="background1"/>
          </w:tcPr>
          <w:p w14:paraId="744FC022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【第二次評量週】Lesson 5 What Are You Doing?</w:t>
            </w:r>
          </w:p>
          <w:p w14:paraId="6A2654F5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185833C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、拜動物為師4.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龜兔走標</w:t>
            </w:r>
          </w:p>
          <w:p w14:paraId="5B9626AD" w14:textId="7A084D9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三、自我个實現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4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好跈樣个鴨子</w:t>
            </w:r>
          </w:p>
        </w:tc>
        <w:tc>
          <w:tcPr>
            <w:tcW w:w="709" w:type="dxa"/>
            <w:shd w:val="clear" w:color="auto" w:fill="FFFFFF" w:themeFill="background1"/>
          </w:tcPr>
          <w:p w14:paraId="4E3AAA08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2-4指數律</w:t>
            </w:r>
          </w:p>
          <w:p w14:paraId="2A56955D" w14:textId="3B99E38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【第二次評量週】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58AA13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 臺灣的歷史(上)</w:t>
            </w:r>
          </w:p>
          <w:p w14:paraId="56ACD472" w14:textId="5481581E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 清帝國時期農商業的發展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979D3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 臺灣的環境（上）</w:t>
            </w:r>
          </w:p>
          <w:p w14:paraId="3F5EF414" w14:textId="54A345DB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 天氣與氣候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5C8D3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第三篇公民身分及社群</w:t>
            </w:r>
          </w:p>
          <w:p w14:paraId="38C674DD" w14:textId="1966115C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sz w:val="18"/>
                <w:szCs w:val="18"/>
              </w:rPr>
              <w:t>第五章 學生權利與校園生活</w:t>
            </w:r>
          </w:p>
        </w:tc>
        <w:tc>
          <w:tcPr>
            <w:tcW w:w="1134" w:type="dxa"/>
            <w:shd w:val="clear" w:color="auto" w:fill="FFFFFF" w:themeFill="background1"/>
          </w:tcPr>
          <w:p w14:paraId="3290DA9C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第4章生物體的運輸作用</w:t>
            </w:r>
          </w:p>
          <w:p w14:paraId="307E14B5" w14:textId="7A1F6BF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4-3人體血液循環的組成</w:t>
            </w:r>
          </w:p>
        </w:tc>
        <w:tc>
          <w:tcPr>
            <w:tcW w:w="662" w:type="dxa"/>
            <w:shd w:val="clear" w:color="auto" w:fill="FFFFFF" w:themeFill="background1"/>
          </w:tcPr>
          <w:p w14:paraId="6FED3619" w14:textId="471BDBA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烹調「硬」實力</w:t>
            </w:r>
          </w:p>
        </w:tc>
        <w:tc>
          <w:tcPr>
            <w:tcW w:w="662" w:type="dxa"/>
            <w:shd w:val="clear" w:color="auto" w:fill="FFFFFF" w:themeFill="background1"/>
          </w:tcPr>
          <w:p w14:paraId="7A414ED2" w14:textId="1201936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美好的校園時代</w:t>
            </w:r>
          </w:p>
        </w:tc>
        <w:tc>
          <w:tcPr>
            <w:tcW w:w="662" w:type="dxa"/>
            <w:shd w:val="clear" w:color="auto" w:fill="FFFFFF" w:themeFill="background1"/>
          </w:tcPr>
          <w:p w14:paraId="3679C44D" w14:textId="2B0911A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神祕魔法石</w:t>
            </w:r>
          </w:p>
        </w:tc>
        <w:tc>
          <w:tcPr>
            <w:tcW w:w="614" w:type="dxa"/>
            <w:shd w:val="clear" w:color="auto" w:fill="FFFFFF" w:themeFill="background1"/>
          </w:tcPr>
          <w:p w14:paraId="7F05766A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第七課 傳唱時代的聲音(1)</w:t>
            </w:r>
          </w:p>
          <w:p w14:paraId="786C9B1B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987528A" w14:textId="0F9CCAC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色彩百變Show(1)</w:t>
            </w:r>
          </w:p>
        </w:tc>
        <w:tc>
          <w:tcPr>
            <w:tcW w:w="615" w:type="dxa"/>
            <w:shd w:val="clear" w:color="auto" w:fill="FFFFFF" w:themeFill="background1"/>
          </w:tcPr>
          <w:p w14:paraId="0D1B068A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第十一課 舞動吧！身體(1)</w:t>
            </w:r>
          </w:p>
          <w:p w14:paraId="57768286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1CC7E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單元2 青春事件簿</w:t>
            </w:r>
          </w:p>
          <w:p w14:paraId="787A3B66" w14:textId="053EB7B2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第2章 青春誰人知</w:t>
            </w:r>
          </w:p>
        </w:tc>
        <w:tc>
          <w:tcPr>
            <w:tcW w:w="709" w:type="dxa"/>
            <w:shd w:val="clear" w:color="auto" w:fill="FFFFFF" w:themeFill="background1"/>
          </w:tcPr>
          <w:p w14:paraId="0445A767" w14:textId="779E31C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網/牆性球類運動-羽球2、體能遊戲【段考週】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431BF45C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第二章：雲端運算服務與資料處理</w:t>
            </w:r>
          </w:p>
          <w:p w14:paraId="227A37AE" w14:textId="77777777" w:rsidR="001E3773" w:rsidRPr="008D4D65" w:rsidRDefault="001E3773" w:rsidP="001E3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第2節　資料與資訊應用專題</w:t>
            </w:r>
          </w:p>
          <w:p w14:paraId="7F33CAE5" w14:textId="45B6C1E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2-4低碳意識調查表</w:t>
            </w:r>
          </w:p>
        </w:tc>
        <w:tc>
          <w:tcPr>
            <w:tcW w:w="660" w:type="dxa"/>
            <w:shd w:val="clear" w:color="auto" w:fill="FFFFFF" w:themeFill="background1"/>
          </w:tcPr>
          <w:p w14:paraId="3C74CDBC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第二章：產品的設計製作</w:t>
            </w:r>
          </w:p>
          <w:p w14:paraId="00FBA10A" w14:textId="680574A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終極任務　迴力車大賽</w:t>
            </w:r>
          </w:p>
        </w:tc>
      </w:tr>
      <w:tr w:rsidR="001E3773" w:rsidRPr="008D4D65" w14:paraId="5C2635AD" w14:textId="77777777" w:rsidTr="003F0B49">
        <w:trPr>
          <w:cantSplit/>
          <w:trHeight w:val="1920"/>
        </w:trPr>
        <w:tc>
          <w:tcPr>
            <w:tcW w:w="704" w:type="dxa"/>
          </w:tcPr>
          <w:p w14:paraId="183AA46E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十五1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8</w:t>
            </w:r>
          </w:p>
          <w:p w14:paraId="04A3970B" w14:textId="1CC2D56C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12/12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14:paraId="12E63706" w14:textId="01CF1A4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第七課 兒時記趣</w:t>
            </w:r>
          </w:p>
        </w:tc>
        <w:tc>
          <w:tcPr>
            <w:tcW w:w="709" w:type="dxa"/>
            <w:shd w:val="clear" w:color="auto" w:fill="FFFFFF" w:themeFill="background1"/>
          </w:tcPr>
          <w:p w14:paraId="24D9933C" w14:textId="328AC4A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5 What Are You Doing?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9F22529" w14:textId="2B958DE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語文天地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二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)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 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形容詞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三、自我个實現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4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好跈樣个鴨子</w:t>
            </w:r>
          </w:p>
        </w:tc>
        <w:tc>
          <w:tcPr>
            <w:tcW w:w="709" w:type="dxa"/>
            <w:shd w:val="clear" w:color="auto" w:fill="FFFFFF" w:themeFill="background1"/>
          </w:tcPr>
          <w:p w14:paraId="698870DB" w14:textId="19B9833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3-1代數式的化簡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7387E3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 臺灣的歷史(上)</w:t>
            </w:r>
          </w:p>
          <w:p w14:paraId="325E6F08" w14:textId="3431052E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 清帝國時期農商業的發展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E3071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 臺灣的環境（上）</w:t>
            </w:r>
          </w:p>
          <w:p w14:paraId="6BD647D7" w14:textId="4F95458D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 天氣與氣候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96736A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第三篇公民身分及社群</w:t>
            </w:r>
          </w:p>
          <w:p w14:paraId="168EFD51" w14:textId="39D66A52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sz w:val="18"/>
                <w:szCs w:val="18"/>
              </w:rPr>
              <w:t>第五章 學生權利與校園生活</w:t>
            </w:r>
          </w:p>
        </w:tc>
        <w:tc>
          <w:tcPr>
            <w:tcW w:w="1134" w:type="dxa"/>
            <w:shd w:val="clear" w:color="auto" w:fill="FFFFFF" w:themeFill="background1"/>
          </w:tcPr>
          <w:p w14:paraId="227E902B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第4章生物體的運輸作用</w:t>
            </w:r>
          </w:p>
          <w:p w14:paraId="0698C9CC" w14:textId="6C6D919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4-4人體的循環系統（第二次段考）</w:t>
            </w:r>
          </w:p>
        </w:tc>
        <w:tc>
          <w:tcPr>
            <w:tcW w:w="662" w:type="dxa"/>
            <w:shd w:val="clear" w:color="auto" w:fill="FFFFFF" w:themeFill="background1"/>
          </w:tcPr>
          <w:p w14:paraId="2E824185" w14:textId="342F42C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料理起手式</w:t>
            </w:r>
          </w:p>
        </w:tc>
        <w:tc>
          <w:tcPr>
            <w:tcW w:w="662" w:type="dxa"/>
            <w:shd w:val="clear" w:color="auto" w:fill="FFFFFF" w:themeFill="background1"/>
          </w:tcPr>
          <w:p w14:paraId="56185DD0" w14:textId="601C092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美好的校園時代</w:t>
            </w:r>
          </w:p>
        </w:tc>
        <w:tc>
          <w:tcPr>
            <w:tcW w:w="662" w:type="dxa"/>
            <w:shd w:val="clear" w:color="auto" w:fill="FFFFFF" w:themeFill="background1"/>
          </w:tcPr>
          <w:p w14:paraId="7FD3CDE0" w14:textId="44CFE8D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神祕魔法石</w:t>
            </w:r>
          </w:p>
        </w:tc>
        <w:tc>
          <w:tcPr>
            <w:tcW w:w="614" w:type="dxa"/>
            <w:shd w:val="clear" w:color="auto" w:fill="FFFFFF" w:themeFill="background1"/>
          </w:tcPr>
          <w:p w14:paraId="60D686FD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第七課 傳唱時代的聲音(1)</w:t>
            </w:r>
          </w:p>
          <w:p w14:paraId="7B8DF7FE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06FC197" w14:textId="2105943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色彩百變Show(1)</w:t>
            </w:r>
          </w:p>
        </w:tc>
        <w:tc>
          <w:tcPr>
            <w:tcW w:w="615" w:type="dxa"/>
            <w:shd w:val="clear" w:color="auto" w:fill="FFFFFF" w:themeFill="background1"/>
          </w:tcPr>
          <w:p w14:paraId="6E13E8EE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第十一課 舞動吧！身體(1)</w:t>
            </w:r>
          </w:p>
          <w:p w14:paraId="2A626A24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518AB9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單元2 青春事件簿</w:t>
            </w:r>
          </w:p>
          <w:p w14:paraId="1C8EA7F8" w14:textId="1E43A34A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第2章 青春誰人知</w:t>
            </w:r>
          </w:p>
        </w:tc>
        <w:tc>
          <w:tcPr>
            <w:tcW w:w="709" w:type="dxa"/>
            <w:shd w:val="clear" w:color="auto" w:fill="FFFFFF" w:themeFill="background1"/>
          </w:tcPr>
          <w:p w14:paraId="27CE941C" w14:textId="0AE7F84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陣地攻守性球類運動-籃球1、體能遊戲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3458C57E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第二章：雲端運算服務與資料處理</w:t>
            </w:r>
          </w:p>
          <w:p w14:paraId="4C9D4DA9" w14:textId="77777777" w:rsidR="001E3773" w:rsidRPr="008D4D65" w:rsidRDefault="001E3773" w:rsidP="001E3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第2節　資料與資訊應用專題</w:t>
            </w:r>
          </w:p>
          <w:p w14:paraId="49B932E5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2-5資訊小達人</w:t>
            </w:r>
          </w:p>
          <w:p w14:paraId="3B14C6CC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8ADC581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第二章：產品的設計製作</w:t>
            </w:r>
          </w:p>
          <w:p w14:paraId="271B44AC" w14:textId="6D7ECD0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終極任務　迴力車大賽</w:t>
            </w:r>
          </w:p>
        </w:tc>
      </w:tr>
      <w:tr w:rsidR="001E3773" w:rsidRPr="008D4D65" w14:paraId="6B30D88C" w14:textId="77777777" w:rsidTr="003F0B49">
        <w:trPr>
          <w:cantSplit/>
          <w:trHeight w:val="1920"/>
        </w:trPr>
        <w:tc>
          <w:tcPr>
            <w:tcW w:w="704" w:type="dxa"/>
          </w:tcPr>
          <w:p w14:paraId="179CF593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十六1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2/15</w:t>
            </w:r>
          </w:p>
          <w:p w14:paraId="310CAD5D" w14:textId="7B85BD86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12/19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14:paraId="4E639151" w14:textId="0A1C38A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第七課 兒時記趣</w:t>
            </w:r>
          </w:p>
        </w:tc>
        <w:tc>
          <w:tcPr>
            <w:tcW w:w="709" w:type="dxa"/>
            <w:shd w:val="clear" w:color="auto" w:fill="FFFFFF" w:themeFill="background1"/>
          </w:tcPr>
          <w:p w14:paraId="5CCAB20E" w14:textId="10A5F3B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5 What Are You Doing?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37263B0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三、人情世事5.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踅菜市</w:t>
            </w:r>
          </w:p>
          <w:p w14:paraId="671DB6EC" w14:textId="76671F5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三、自我个實現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4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好跈樣个鴨子</w:t>
            </w:r>
          </w:p>
        </w:tc>
        <w:tc>
          <w:tcPr>
            <w:tcW w:w="709" w:type="dxa"/>
            <w:shd w:val="clear" w:color="auto" w:fill="FFFFFF" w:themeFill="background1"/>
          </w:tcPr>
          <w:p w14:paraId="79FF74E4" w14:textId="7CEC778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3-1代數式的化簡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33B45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 臺灣的歷史(上)</w:t>
            </w:r>
          </w:p>
          <w:p w14:paraId="58344404" w14:textId="2EC5B0B1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 清帝國時期農商業的發展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C4E969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 臺灣的環境（上）</w:t>
            </w:r>
          </w:p>
          <w:p w14:paraId="68222A96" w14:textId="223B3298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 天氣與氣候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794FB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第三篇公民身分及社群</w:t>
            </w:r>
          </w:p>
          <w:p w14:paraId="01C8B43B" w14:textId="43BB2BD0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sz w:val="18"/>
                <w:szCs w:val="18"/>
              </w:rPr>
              <w:t>第五章 學生權利與校園生活</w:t>
            </w:r>
          </w:p>
        </w:tc>
        <w:tc>
          <w:tcPr>
            <w:tcW w:w="1134" w:type="dxa"/>
            <w:shd w:val="clear" w:color="auto" w:fill="FFFFFF" w:themeFill="background1"/>
          </w:tcPr>
          <w:p w14:paraId="4276609C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第5章生物體的協調作用</w:t>
            </w:r>
          </w:p>
          <w:p w14:paraId="0BB6F8F4" w14:textId="5265211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5-1刺激與反應、5-2神經系統</w:t>
            </w:r>
          </w:p>
        </w:tc>
        <w:tc>
          <w:tcPr>
            <w:tcW w:w="662" w:type="dxa"/>
            <w:shd w:val="clear" w:color="auto" w:fill="FFFFFF" w:themeFill="background1"/>
          </w:tcPr>
          <w:p w14:paraId="057960FE" w14:textId="4E190B5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料理起手式</w:t>
            </w:r>
          </w:p>
        </w:tc>
        <w:tc>
          <w:tcPr>
            <w:tcW w:w="662" w:type="dxa"/>
            <w:shd w:val="clear" w:color="auto" w:fill="FFFFFF" w:themeFill="background1"/>
          </w:tcPr>
          <w:p w14:paraId="1C8AAB29" w14:textId="5766205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美好的校園時代</w:t>
            </w:r>
          </w:p>
        </w:tc>
        <w:tc>
          <w:tcPr>
            <w:tcW w:w="662" w:type="dxa"/>
            <w:shd w:val="clear" w:color="auto" w:fill="FFFFFF" w:themeFill="background1"/>
          </w:tcPr>
          <w:p w14:paraId="0ED505A3" w14:textId="3F2F0F7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神祕魔法石</w:t>
            </w:r>
          </w:p>
        </w:tc>
        <w:tc>
          <w:tcPr>
            <w:tcW w:w="614" w:type="dxa"/>
            <w:shd w:val="clear" w:color="auto" w:fill="FFFFFF" w:themeFill="background1"/>
          </w:tcPr>
          <w:p w14:paraId="0CDBE255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第八課 「藝」起生活趣(1)</w:t>
            </w:r>
          </w:p>
          <w:p w14:paraId="1D460493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A8691B2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第四課 漫遊「藝」境(1)</w:t>
            </w:r>
          </w:p>
          <w:p w14:paraId="222A4462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A8E3A4B" w14:textId="47904A0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精采的幕後世界(1)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B8735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單元3 健康「食」行力</w:t>
            </w:r>
          </w:p>
          <w:p w14:paraId="4D5F2F27" w14:textId="0E2EE4C8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第1章 吃出好「食」力</w:t>
            </w:r>
          </w:p>
        </w:tc>
        <w:tc>
          <w:tcPr>
            <w:tcW w:w="709" w:type="dxa"/>
            <w:shd w:val="clear" w:color="auto" w:fill="FFFFFF" w:themeFill="background1"/>
          </w:tcPr>
          <w:p w14:paraId="57A0D830" w14:textId="002BBD8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陣地攻守性球類運動-籃球2、體能遊戲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1A2295BE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第三章：演算法與程式設計</w:t>
            </w:r>
          </w:p>
          <w:p w14:paraId="3BD75E35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第1節　演算法與程式語言</w:t>
            </w:r>
          </w:p>
          <w:p w14:paraId="50928E4A" w14:textId="5045FC5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1-1演算法簡介</w:t>
            </w:r>
          </w:p>
        </w:tc>
        <w:tc>
          <w:tcPr>
            <w:tcW w:w="660" w:type="dxa"/>
            <w:shd w:val="clear" w:color="auto" w:fill="FFFFFF" w:themeFill="background1"/>
          </w:tcPr>
          <w:p w14:paraId="75E79C50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第三章：設計圖的繪製I</w:t>
            </w:r>
          </w:p>
          <w:p w14:paraId="5164AF7C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第1節　為什麼要畫圖</w:t>
            </w:r>
          </w:p>
          <w:p w14:paraId="1EACFCCB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1-1想法的傳遞與溝通</w:t>
            </w:r>
          </w:p>
          <w:p w14:paraId="21699975" w14:textId="6D6ABBE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1-2識圖與製圖</w:t>
            </w:r>
          </w:p>
        </w:tc>
      </w:tr>
      <w:tr w:rsidR="001E3773" w:rsidRPr="008D4D65" w14:paraId="21D97BAE" w14:textId="77777777" w:rsidTr="003F0B49">
        <w:trPr>
          <w:cantSplit/>
          <w:trHeight w:val="1920"/>
        </w:trPr>
        <w:tc>
          <w:tcPr>
            <w:tcW w:w="704" w:type="dxa"/>
          </w:tcPr>
          <w:p w14:paraId="19764722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十七1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2/22</w:t>
            </w:r>
          </w:p>
          <w:p w14:paraId="26733AE3" w14:textId="69939374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12/26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14:paraId="2DA6DF85" w14:textId="3D64AE3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第八課朋友相交</w:t>
            </w:r>
          </w:p>
        </w:tc>
        <w:tc>
          <w:tcPr>
            <w:tcW w:w="709" w:type="dxa"/>
            <w:shd w:val="clear" w:color="auto" w:fill="FFFFFF" w:themeFill="background1"/>
          </w:tcPr>
          <w:p w14:paraId="75D9CEF9" w14:textId="4984435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6 Are There Any Shelves Outside the Door?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D295218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三、人情世事5.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踅菜市</w:t>
            </w:r>
          </w:p>
          <w:p w14:paraId="3FE6289C" w14:textId="653F63A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三、自我个實現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4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好跈樣个鴨子</w:t>
            </w:r>
          </w:p>
        </w:tc>
        <w:tc>
          <w:tcPr>
            <w:tcW w:w="709" w:type="dxa"/>
            <w:shd w:val="clear" w:color="auto" w:fill="FFFFFF" w:themeFill="background1"/>
          </w:tcPr>
          <w:p w14:paraId="7BB0AFC7" w14:textId="16B3458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3-2一元一次方程式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0D5AC7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第二篇臺灣的歷史(上)</w:t>
            </w:r>
          </w:p>
          <w:p w14:paraId="44544D98" w14:textId="3F6079B5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 清帝國時期農商業的發展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6A735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 臺灣的環境（上）</w:t>
            </w:r>
          </w:p>
          <w:p w14:paraId="71319410" w14:textId="369956EC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 天氣與氣候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FDEB33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第三篇公民身分及社群</w:t>
            </w:r>
          </w:p>
          <w:p w14:paraId="160A0D78" w14:textId="6534F5B7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sz w:val="18"/>
                <w:szCs w:val="18"/>
              </w:rPr>
              <w:t>第五章 學生權利與校園生活</w:t>
            </w:r>
          </w:p>
        </w:tc>
        <w:tc>
          <w:tcPr>
            <w:tcW w:w="1134" w:type="dxa"/>
            <w:shd w:val="clear" w:color="auto" w:fill="FFFFFF" w:themeFill="background1"/>
          </w:tcPr>
          <w:p w14:paraId="0CB3D9E2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第5章生物體的協調作用</w:t>
            </w:r>
          </w:p>
          <w:p w14:paraId="1AB37E8D" w14:textId="6ABA7B1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5-3內分泌系統</w:t>
            </w:r>
          </w:p>
        </w:tc>
        <w:tc>
          <w:tcPr>
            <w:tcW w:w="662" w:type="dxa"/>
            <w:shd w:val="clear" w:color="auto" w:fill="FFFFFF" w:themeFill="background1"/>
          </w:tcPr>
          <w:p w14:paraId="730AA569" w14:textId="3C04CE9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料理起手式</w:t>
            </w:r>
          </w:p>
        </w:tc>
        <w:tc>
          <w:tcPr>
            <w:tcW w:w="662" w:type="dxa"/>
            <w:shd w:val="clear" w:color="auto" w:fill="FFFFFF" w:themeFill="background1"/>
          </w:tcPr>
          <w:p w14:paraId="7A78A434" w14:textId="6F15313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美好的校園時代</w:t>
            </w:r>
          </w:p>
        </w:tc>
        <w:tc>
          <w:tcPr>
            <w:tcW w:w="662" w:type="dxa"/>
            <w:shd w:val="clear" w:color="auto" w:fill="FFFFFF" w:themeFill="background1"/>
          </w:tcPr>
          <w:p w14:paraId="014050DC" w14:textId="22240A0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神祕魔法石</w:t>
            </w:r>
          </w:p>
        </w:tc>
        <w:tc>
          <w:tcPr>
            <w:tcW w:w="614" w:type="dxa"/>
            <w:shd w:val="clear" w:color="auto" w:fill="FFFFFF" w:themeFill="background1"/>
          </w:tcPr>
          <w:p w14:paraId="0575E69D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第八課 「藝」起生活趣(1)</w:t>
            </w:r>
          </w:p>
          <w:p w14:paraId="1B6AC60A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71CBB40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第四課 漫遊「藝」境(1)</w:t>
            </w:r>
          </w:p>
          <w:p w14:paraId="6A3C375C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2324C5F0" w14:textId="4448522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精采的幕後世界(1)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B704A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單元3 健康「食」行力</w:t>
            </w:r>
          </w:p>
          <w:p w14:paraId="54CA4D92" w14:textId="508F91CF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第1章 吃出好「食」力</w:t>
            </w:r>
          </w:p>
        </w:tc>
        <w:tc>
          <w:tcPr>
            <w:tcW w:w="709" w:type="dxa"/>
            <w:shd w:val="clear" w:color="auto" w:fill="FFFFFF" w:themeFill="background1"/>
          </w:tcPr>
          <w:p w14:paraId="700EBB85" w14:textId="29132E8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陣地攻守性球類運動-足球1、體能遊戲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6ADB4F51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第三章：演算法與程式設計</w:t>
            </w:r>
          </w:p>
          <w:p w14:paraId="7A7ED8CC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第1節　演算法與程式語言</w:t>
            </w:r>
          </w:p>
          <w:p w14:paraId="003CC339" w14:textId="6F500C6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1-2程式語言簡介</w:t>
            </w:r>
          </w:p>
        </w:tc>
        <w:tc>
          <w:tcPr>
            <w:tcW w:w="660" w:type="dxa"/>
            <w:shd w:val="clear" w:color="auto" w:fill="FFFFFF" w:themeFill="background1"/>
          </w:tcPr>
          <w:p w14:paraId="24B02A93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第三章：設計圖的繪製I</w:t>
            </w:r>
          </w:p>
          <w:p w14:paraId="155DFEAE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第1節　為什麼要畫圖</w:t>
            </w:r>
          </w:p>
          <w:p w14:paraId="5200124E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1-1想法的傳遞與溝通</w:t>
            </w:r>
          </w:p>
          <w:p w14:paraId="361A1662" w14:textId="67CB23E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1-2識圖與製圖</w:t>
            </w:r>
          </w:p>
        </w:tc>
      </w:tr>
      <w:tr w:rsidR="001E3773" w:rsidRPr="008D4D65" w14:paraId="3FFB83FA" w14:textId="77777777" w:rsidTr="003F0B49">
        <w:trPr>
          <w:cantSplit/>
          <w:trHeight w:val="1920"/>
        </w:trPr>
        <w:tc>
          <w:tcPr>
            <w:tcW w:w="704" w:type="dxa"/>
          </w:tcPr>
          <w:p w14:paraId="7ADBE03E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十八1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2/29</w:t>
            </w:r>
          </w:p>
          <w:p w14:paraId="7B0EBBDD" w14:textId="6036B49D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01/02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14:paraId="7F49F9C7" w14:textId="1BD1707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第八課朋友相交</w:t>
            </w:r>
          </w:p>
        </w:tc>
        <w:tc>
          <w:tcPr>
            <w:tcW w:w="709" w:type="dxa"/>
            <w:shd w:val="clear" w:color="auto" w:fill="FFFFFF" w:themeFill="background1"/>
          </w:tcPr>
          <w:p w14:paraId="54004818" w14:textId="72177A5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6 Are There Any Shelves Outside the Door?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BDF8830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三、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人情世事5.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踅菜市</w:t>
            </w:r>
          </w:p>
          <w:p w14:paraId="29DAA3DA" w14:textId="597876F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三、統整三、</w:t>
            </w:r>
            <w:r w:rsidRPr="008D4D65">
              <w:rPr>
                <w:rFonts w:ascii="新細明體-ExtB" w:eastAsia="新細明體-ExtB" w:hAnsi="新細明體-ExtB" w:cs="新細明體-ExtB" w:hint="eastAsia"/>
                <w:color w:val="000000" w:themeColor="text1"/>
                <w:sz w:val="18"/>
                <w:szCs w:val="18"/>
              </w:rPr>
              <w:t>𠊎</w:t>
            </w:r>
            <w:r w:rsidRPr="008D4D65">
              <w:rPr>
                <w:rFonts w:ascii="標楷體" w:eastAsia="標楷體" w:hAnsi="標楷體" w:cs="MS Gothic" w:hint="eastAsia"/>
                <w:color w:val="000000" w:themeColor="text1"/>
                <w:sz w:val="18"/>
                <w:szCs w:val="18"/>
              </w:rPr>
              <w:t>个學習無慢到</w:t>
            </w:r>
          </w:p>
        </w:tc>
        <w:tc>
          <w:tcPr>
            <w:tcW w:w="709" w:type="dxa"/>
            <w:shd w:val="clear" w:color="auto" w:fill="FFFFFF" w:themeFill="background1"/>
          </w:tcPr>
          <w:p w14:paraId="43CCA196" w14:textId="767DFAE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3-2一元一次方程式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B3025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第二篇臺灣的歷史(上)</w:t>
            </w:r>
          </w:p>
          <w:p w14:paraId="1C5FC499" w14:textId="2982D056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第六章清帝國時期社會文化的變遷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4DDA0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第一篇臺灣的環境（上）</w:t>
            </w:r>
          </w:p>
          <w:p w14:paraId="2105D18A" w14:textId="2D06F8A0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 水文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AF08D5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第三篇公民身分及社群</w:t>
            </w:r>
          </w:p>
          <w:p w14:paraId="77445832" w14:textId="79F2D214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sz w:val="18"/>
                <w:szCs w:val="18"/>
              </w:rPr>
              <w:t>第六章部落與公民參與</w:t>
            </w:r>
          </w:p>
        </w:tc>
        <w:tc>
          <w:tcPr>
            <w:tcW w:w="1134" w:type="dxa"/>
            <w:shd w:val="clear" w:color="auto" w:fill="FFFFFF" w:themeFill="background1"/>
          </w:tcPr>
          <w:p w14:paraId="0F11AA01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第5章生物體的協調作用</w:t>
            </w:r>
          </w:p>
          <w:p w14:paraId="13F877CB" w14:textId="33B3B11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5-4行為與感應</w:t>
            </w:r>
          </w:p>
        </w:tc>
        <w:tc>
          <w:tcPr>
            <w:tcW w:w="662" w:type="dxa"/>
            <w:shd w:val="clear" w:color="auto" w:fill="FFFFFF" w:themeFill="background1"/>
          </w:tcPr>
          <w:p w14:paraId="3E186383" w14:textId="56D5E70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料理起手式</w:t>
            </w:r>
          </w:p>
        </w:tc>
        <w:tc>
          <w:tcPr>
            <w:tcW w:w="662" w:type="dxa"/>
            <w:shd w:val="clear" w:color="auto" w:fill="FFFFFF" w:themeFill="background1"/>
          </w:tcPr>
          <w:p w14:paraId="48AE7E58" w14:textId="7C88528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美好的校園時代</w:t>
            </w:r>
          </w:p>
        </w:tc>
        <w:tc>
          <w:tcPr>
            <w:tcW w:w="662" w:type="dxa"/>
            <w:shd w:val="clear" w:color="auto" w:fill="FFFFFF" w:themeFill="background1"/>
          </w:tcPr>
          <w:p w14:paraId="6931C311" w14:textId="5D0FB4B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神祕魔法石</w:t>
            </w:r>
          </w:p>
        </w:tc>
        <w:tc>
          <w:tcPr>
            <w:tcW w:w="614" w:type="dxa"/>
            <w:shd w:val="clear" w:color="auto" w:fill="FFFFFF" w:themeFill="background1"/>
          </w:tcPr>
          <w:p w14:paraId="25847C15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第八課 「藝」起生活趣(1)</w:t>
            </w:r>
          </w:p>
          <w:p w14:paraId="35155FDC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6990A44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第四課 漫遊「藝」境(1)</w:t>
            </w:r>
          </w:p>
          <w:p w14:paraId="100B37FE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196FC02D" w14:textId="182BCE5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精采的幕後世界(1)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D02E2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單元3 健康「食」行力</w:t>
            </w:r>
          </w:p>
          <w:p w14:paraId="6F2C3AF6" w14:textId="32B48EDD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第1章 吃出好「食」力</w:t>
            </w:r>
          </w:p>
        </w:tc>
        <w:tc>
          <w:tcPr>
            <w:tcW w:w="709" w:type="dxa"/>
            <w:shd w:val="clear" w:color="auto" w:fill="FFFFFF" w:themeFill="background1"/>
          </w:tcPr>
          <w:p w14:paraId="0EDEED8D" w14:textId="5FEBB66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陣地攻守性球類運動-足球2、體能遊戲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26827A3F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第三章：演算法與程式設計</w:t>
            </w:r>
          </w:p>
          <w:p w14:paraId="76989322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第1節　演算法與程式語言</w:t>
            </w:r>
          </w:p>
          <w:p w14:paraId="194BE935" w14:textId="56516DC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1-3Scratch環境介紹</w:t>
            </w:r>
          </w:p>
        </w:tc>
        <w:tc>
          <w:tcPr>
            <w:tcW w:w="660" w:type="dxa"/>
            <w:shd w:val="clear" w:color="auto" w:fill="FFFFFF" w:themeFill="background1"/>
          </w:tcPr>
          <w:p w14:paraId="20C54106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第三章：設計圖的繪製I</w:t>
            </w:r>
          </w:p>
          <w:p w14:paraId="4A5C3D19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第2節　創意點子的產生</w:t>
            </w:r>
          </w:p>
          <w:p w14:paraId="4FA0D195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2-1創意思考技法</w:t>
            </w:r>
          </w:p>
          <w:p w14:paraId="103E4576" w14:textId="6795116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2-2奔馳法</w:t>
            </w:r>
          </w:p>
        </w:tc>
      </w:tr>
      <w:tr w:rsidR="001E3773" w:rsidRPr="008D4D65" w14:paraId="2D28C12B" w14:textId="77777777" w:rsidTr="003F0B49">
        <w:trPr>
          <w:cantSplit/>
          <w:trHeight w:val="1920"/>
        </w:trPr>
        <w:tc>
          <w:tcPr>
            <w:tcW w:w="704" w:type="dxa"/>
          </w:tcPr>
          <w:p w14:paraId="1BE3645B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十九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01/05</w:t>
            </w:r>
          </w:p>
          <w:p w14:paraId="133515C4" w14:textId="7D8DA5E3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1/09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14:paraId="7690BFD0" w14:textId="0C49F07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第九課 音樂家與職籃巨星</w:t>
            </w:r>
          </w:p>
        </w:tc>
        <w:tc>
          <w:tcPr>
            <w:tcW w:w="709" w:type="dxa"/>
            <w:shd w:val="clear" w:color="auto" w:fill="FFFFFF" w:themeFill="background1"/>
          </w:tcPr>
          <w:p w14:paraId="09BCC4AE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6 Are There Any Shelves Outside the Door?</w:t>
            </w:r>
          </w:p>
          <w:p w14:paraId="2A1B96EF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D781620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三、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人情世事6.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割稻仔飯</w:t>
            </w:r>
          </w:p>
          <w:p w14:paraId="7F7A18C6" w14:textId="02F5BF4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三、統整三、</w:t>
            </w:r>
            <w:r w:rsidRPr="008D4D65">
              <w:rPr>
                <w:rFonts w:ascii="新細明體-ExtB" w:eastAsia="新細明體-ExtB" w:hAnsi="新細明體-ExtB" w:cs="新細明體-ExtB" w:hint="eastAsia"/>
                <w:color w:val="000000" w:themeColor="text1"/>
                <w:sz w:val="18"/>
                <w:szCs w:val="18"/>
              </w:rPr>
              <w:t>𠊎</w:t>
            </w:r>
            <w:r w:rsidRPr="008D4D65">
              <w:rPr>
                <w:rFonts w:ascii="標楷體" w:eastAsia="標楷體" w:hAnsi="標楷體" w:cs="MS Gothic" w:hint="eastAsia"/>
                <w:color w:val="000000" w:themeColor="text1"/>
                <w:sz w:val="18"/>
                <w:szCs w:val="18"/>
              </w:rPr>
              <w:t>个學習無慢到</w:t>
            </w:r>
          </w:p>
        </w:tc>
        <w:tc>
          <w:tcPr>
            <w:tcW w:w="709" w:type="dxa"/>
            <w:shd w:val="clear" w:color="auto" w:fill="FFFFFF" w:themeFill="background1"/>
          </w:tcPr>
          <w:p w14:paraId="0A156EDA" w14:textId="5A0FE4C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3-3應用問題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F4800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第二篇臺灣的歷史(上)</w:t>
            </w:r>
          </w:p>
          <w:p w14:paraId="734A4BAD" w14:textId="7959CB4A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第六章清帝國時期社會文化的變遷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07996F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第一篇臺灣的環境（上）</w:t>
            </w:r>
          </w:p>
          <w:p w14:paraId="04462BAE" w14:textId="3D95E8ED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 水文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5E990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sz w:val="18"/>
                <w:szCs w:val="18"/>
              </w:rPr>
              <w:t>第三篇公民身分及社群</w:t>
            </w:r>
          </w:p>
          <w:p w14:paraId="13066132" w14:textId="7A0E2488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第六章部落與公民參與</w:t>
            </w:r>
          </w:p>
        </w:tc>
        <w:tc>
          <w:tcPr>
            <w:tcW w:w="1134" w:type="dxa"/>
            <w:shd w:val="clear" w:color="auto" w:fill="FFFFFF" w:themeFill="background1"/>
          </w:tcPr>
          <w:p w14:paraId="0F9EB40D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第6章生物體的恆定</w:t>
            </w:r>
          </w:p>
          <w:p w14:paraId="76CB6A5E" w14:textId="566E1CA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6-1呼吸與氣體的恆定</w:t>
            </w:r>
          </w:p>
        </w:tc>
        <w:tc>
          <w:tcPr>
            <w:tcW w:w="662" w:type="dxa"/>
            <w:shd w:val="clear" w:color="auto" w:fill="FFFFFF" w:themeFill="background1"/>
          </w:tcPr>
          <w:p w14:paraId="74BC829E" w14:textId="636EB5F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新鮮上菜</w:t>
            </w:r>
          </w:p>
        </w:tc>
        <w:tc>
          <w:tcPr>
            <w:tcW w:w="662" w:type="dxa"/>
            <w:shd w:val="clear" w:color="auto" w:fill="FFFFFF" w:themeFill="background1"/>
          </w:tcPr>
          <w:p w14:paraId="7EEBEBF1" w14:textId="4C75B69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美好的校園時代</w:t>
            </w:r>
          </w:p>
        </w:tc>
        <w:tc>
          <w:tcPr>
            <w:tcW w:w="662" w:type="dxa"/>
            <w:shd w:val="clear" w:color="auto" w:fill="FFFFFF" w:themeFill="background1"/>
          </w:tcPr>
          <w:p w14:paraId="3BC78931" w14:textId="793DA4C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生涯水晶球</w:t>
            </w:r>
          </w:p>
        </w:tc>
        <w:tc>
          <w:tcPr>
            <w:tcW w:w="614" w:type="dxa"/>
            <w:shd w:val="clear" w:color="auto" w:fill="FFFFFF" w:themeFill="background1"/>
          </w:tcPr>
          <w:p w14:paraId="639787D7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第八課 「藝」起生活趣(1)</w:t>
            </w:r>
          </w:p>
          <w:p w14:paraId="70E6F464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74331B3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第四課 漫遊「藝」境(1)</w:t>
            </w:r>
          </w:p>
          <w:p w14:paraId="673A8721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B5EDEEB" w14:textId="77D67DC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精采的幕後世界(1)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E79C3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單元3 健康「食」行力</w:t>
            </w:r>
          </w:p>
          <w:p w14:paraId="119AC6B9" w14:textId="69B21577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第2章 「食」在安心</w:t>
            </w:r>
          </w:p>
        </w:tc>
        <w:tc>
          <w:tcPr>
            <w:tcW w:w="709" w:type="dxa"/>
            <w:shd w:val="clear" w:color="auto" w:fill="FFFFFF" w:themeFill="background1"/>
          </w:tcPr>
          <w:p w14:paraId="79C66984" w14:textId="70C13D5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網/牆性球類運動-排球3、體能遊戲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12A2DF97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第三章：演算法與程式設計</w:t>
            </w:r>
          </w:p>
          <w:p w14:paraId="0D68687E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第2節-流程控制與程式實作</w:t>
            </w:r>
          </w:p>
          <w:p w14:paraId="4BCAE3A4" w14:textId="797D6BE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2-1流程控制</w:t>
            </w:r>
          </w:p>
        </w:tc>
        <w:tc>
          <w:tcPr>
            <w:tcW w:w="660" w:type="dxa"/>
            <w:shd w:val="clear" w:color="auto" w:fill="FFFFFF" w:themeFill="background1"/>
          </w:tcPr>
          <w:p w14:paraId="07C416D9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第三章：設計圖的繪製I</w:t>
            </w:r>
          </w:p>
          <w:p w14:paraId="08AD3556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第3節　平面變立體</w:t>
            </w:r>
          </w:p>
          <w:p w14:paraId="77E3E80D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3-1展開圖的應用</w:t>
            </w:r>
          </w:p>
          <w:p w14:paraId="418BD9A1" w14:textId="7D4A235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3-2包裝盒的設計</w:t>
            </w:r>
          </w:p>
        </w:tc>
      </w:tr>
      <w:tr w:rsidR="001E3773" w:rsidRPr="008D4D65" w14:paraId="736E1A5E" w14:textId="77777777" w:rsidTr="003F0B49">
        <w:trPr>
          <w:cantSplit/>
          <w:trHeight w:val="1920"/>
        </w:trPr>
        <w:tc>
          <w:tcPr>
            <w:tcW w:w="704" w:type="dxa"/>
          </w:tcPr>
          <w:p w14:paraId="351FF238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二十0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1/12</w:t>
            </w:r>
          </w:p>
          <w:p w14:paraId="624A6336" w14:textId="259C2BB5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01/16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14:paraId="5ACCF39F" w14:textId="38E64AA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第九課 音樂家與職籃巨星</w:t>
            </w:r>
          </w:p>
        </w:tc>
        <w:tc>
          <w:tcPr>
            <w:tcW w:w="709" w:type="dxa"/>
            <w:shd w:val="clear" w:color="auto" w:fill="FFFFFF" w:themeFill="background1"/>
          </w:tcPr>
          <w:p w14:paraId="29D20ADF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Review 3</w:t>
            </w:r>
          </w:p>
          <w:p w14:paraId="03AAEEE9" w14:textId="79F7E7A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Book 1總複習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8B74E13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三、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人情世事6.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割稻仔飯</w:t>
            </w:r>
          </w:p>
          <w:p w14:paraId="4F9C1372" w14:textId="1B3AF57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  <w:lang w:eastAsia="zh-HK"/>
              </w:rPr>
              <w:t>三、統整三、</w:t>
            </w:r>
            <w:r w:rsidRPr="008D4D65">
              <w:rPr>
                <w:rFonts w:ascii="新細明體-ExtB" w:eastAsia="新細明體-ExtB" w:hAnsi="新細明體-ExtB" w:cs="新細明體-ExtB" w:hint="eastAsia"/>
                <w:color w:val="000000" w:themeColor="text1"/>
                <w:sz w:val="18"/>
                <w:szCs w:val="18"/>
              </w:rPr>
              <w:t>𠊎</w:t>
            </w:r>
            <w:r w:rsidRPr="008D4D65">
              <w:rPr>
                <w:rFonts w:ascii="標楷體" w:eastAsia="標楷體" w:hAnsi="標楷體" w:cs="MS Gothic" w:hint="eastAsia"/>
                <w:color w:val="000000" w:themeColor="text1"/>
                <w:sz w:val="18"/>
                <w:szCs w:val="18"/>
              </w:rPr>
              <w:t>个學習無慢到</w:t>
            </w:r>
          </w:p>
        </w:tc>
        <w:tc>
          <w:tcPr>
            <w:tcW w:w="709" w:type="dxa"/>
            <w:shd w:val="clear" w:color="auto" w:fill="FFFFFF" w:themeFill="background1"/>
          </w:tcPr>
          <w:p w14:paraId="31A2DC19" w14:textId="2EC8BD9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3-3應用問題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E5848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第二篇臺灣的歷史(上)</w:t>
            </w:r>
          </w:p>
          <w:p w14:paraId="4FE28332" w14:textId="51BD8225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第六章清帝國時期社會文化的變遷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B96CF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第一篇臺灣的環境（上）</w:t>
            </w:r>
          </w:p>
          <w:p w14:paraId="3FD00662" w14:textId="261569A1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 水文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6795A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sz w:val="18"/>
                <w:szCs w:val="18"/>
              </w:rPr>
              <w:t>第三篇公民身分及社群</w:t>
            </w:r>
          </w:p>
          <w:p w14:paraId="2A91A2B0" w14:textId="169A7EDD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第六章部落與公民參與</w:t>
            </w:r>
          </w:p>
        </w:tc>
        <w:tc>
          <w:tcPr>
            <w:tcW w:w="1134" w:type="dxa"/>
            <w:shd w:val="clear" w:color="auto" w:fill="FFFFFF" w:themeFill="background1"/>
          </w:tcPr>
          <w:p w14:paraId="594D3862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第6章生物體的恆定</w:t>
            </w:r>
          </w:p>
          <w:p w14:paraId="301AFF8C" w14:textId="0278F70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6-2排泄與水分的恆定</w:t>
            </w:r>
          </w:p>
        </w:tc>
        <w:tc>
          <w:tcPr>
            <w:tcW w:w="662" w:type="dxa"/>
            <w:shd w:val="clear" w:color="auto" w:fill="FFFFFF" w:themeFill="background1"/>
          </w:tcPr>
          <w:p w14:paraId="16CA6DE3" w14:textId="05EF44B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新鮮上菜</w:t>
            </w:r>
          </w:p>
        </w:tc>
        <w:tc>
          <w:tcPr>
            <w:tcW w:w="662" w:type="dxa"/>
            <w:shd w:val="clear" w:color="auto" w:fill="FFFFFF" w:themeFill="background1"/>
          </w:tcPr>
          <w:p w14:paraId="6EE650A3" w14:textId="1CA822F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美好的校園時代</w:t>
            </w:r>
          </w:p>
        </w:tc>
        <w:tc>
          <w:tcPr>
            <w:tcW w:w="662" w:type="dxa"/>
            <w:shd w:val="clear" w:color="auto" w:fill="FFFFFF" w:themeFill="background1"/>
          </w:tcPr>
          <w:p w14:paraId="14B07FBE" w14:textId="5BC1578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生涯水晶球</w:t>
            </w:r>
          </w:p>
        </w:tc>
        <w:tc>
          <w:tcPr>
            <w:tcW w:w="614" w:type="dxa"/>
            <w:shd w:val="clear" w:color="auto" w:fill="FFFFFF" w:themeFill="background1"/>
          </w:tcPr>
          <w:p w14:paraId="7AA38498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第八課 「藝」起生活趣(1)</w:t>
            </w:r>
          </w:p>
          <w:p w14:paraId="52215FAF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E22A4A4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第四課 漫遊「藝」境(1)</w:t>
            </w:r>
          </w:p>
          <w:p w14:paraId="6560973C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596D0C2" w14:textId="4213174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精采的幕後世界(1)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62660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單元3 健康「食」行力</w:t>
            </w:r>
          </w:p>
          <w:p w14:paraId="45D374E6" w14:textId="57EAF762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第2章 「食」在安心</w:t>
            </w:r>
          </w:p>
        </w:tc>
        <w:tc>
          <w:tcPr>
            <w:tcW w:w="709" w:type="dxa"/>
            <w:shd w:val="clear" w:color="auto" w:fill="FFFFFF" w:themeFill="background1"/>
          </w:tcPr>
          <w:p w14:paraId="5C386DE6" w14:textId="405C48F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網/牆性球類運動-排球4、體能遊戲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69CC7E78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第三章：演算法與程式設計</w:t>
            </w:r>
          </w:p>
          <w:p w14:paraId="651CBA3A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第2節-流程控制與程式實作</w:t>
            </w:r>
          </w:p>
          <w:p w14:paraId="7BDD024B" w14:textId="1A212DD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2-2Scratch實作流程控制-防疫大作戰</w:t>
            </w:r>
          </w:p>
        </w:tc>
        <w:tc>
          <w:tcPr>
            <w:tcW w:w="660" w:type="dxa"/>
            <w:shd w:val="clear" w:color="auto" w:fill="FFFFFF" w:themeFill="background1"/>
          </w:tcPr>
          <w:p w14:paraId="452CC01B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6"/>
                <w:szCs w:val="16"/>
              </w:rPr>
              <w:t>第三章：設計圖的繪製I</w:t>
            </w:r>
          </w:p>
          <w:p w14:paraId="60D2A1F9" w14:textId="77777777" w:rsidR="001E3773" w:rsidRPr="008D4D65" w:rsidRDefault="001E3773" w:rsidP="001E3773">
            <w:pPr>
              <w:pStyle w:val="af"/>
              <w:adjustRightInd w:val="0"/>
              <w:snapToGrid w:val="0"/>
              <w:spacing w:before="100" w:beforeAutospacing="1" w:after="100" w:afterAutospacing="1"/>
              <w:ind w:leftChars="0" w:left="0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第3節　平面變立體</w:t>
            </w:r>
          </w:p>
          <w:p w14:paraId="68ADED1B" w14:textId="0B9CC95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3-3展開圖的畫法</w:t>
            </w:r>
          </w:p>
        </w:tc>
      </w:tr>
      <w:tr w:rsidR="001E3773" w:rsidRPr="008D4D65" w14:paraId="48BEB01C" w14:textId="77777777" w:rsidTr="003F0B49">
        <w:trPr>
          <w:cantSplit/>
          <w:trHeight w:val="1920"/>
        </w:trPr>
        <w:tc>
          <w:tcPr>
            <w:tcW w:w="704" w:type="dxa"/>
          </w:tcPr>
          <w:p w14:paraId="4C193DA3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二十一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01/19</w:t>
            </w:r>
          </w:p>
          <w:p w14:paraId="7F5E760B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01/23</w:t>
            </w:r>
          </w:p>
          <w:p w14:paraId="3392B89D" w14:textId="65E39069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第三次段考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14:paraId="1EC12518" w14:textId="75CA3B5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第十課 玫瑰淚(第三次段考)</w:t>
            </w:r>
          </w:p>
        </w:tc>
        <w:tc>
          <w:tcPr>
            <w:tcW w:w="709" w:type="dxa"/>
            <w:shd w:val="clear" w:color="auto" w:fill="FFFFFF" w:themeFill="background1"/>
          </w:tcPr>
          <w:p w14:paraId="72B8DD30" w14:textId="3741F50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總複習【第三次評量週】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90A619D" w14:textId="1F11C8B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t>綜合練習</w:t>
            </w:r>
          </w:p>
        </w:tc>
        <w:tc>
          <w:tcPr>
            <w:tcW w:w="709" w:type="dxa"/>
            <w:shd w:val="clear" w:color="auto" w:fill="FFFFFF" w:themeFill="background1"/>
          </w:tcPr>
          <w:p w14:paraId="7E047307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總複習</w:t>
            </w:r>
          </w:p>
          <w:p w14:paraId="0BBDDBC4" w14:textId="77777777" w:rsidR="001E3773" w:rsidRPr="008D4D65" w:rsidRDefault="001E3773" w:rsidP="001E3773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複習範圍：1-1~3-3</w:t>
            </w:r>
          </w:p>
          <w:p w14:paraId="5E4FA285" w14:textId="0DA4AA6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課程結束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5E578C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第二篇臺灣的歷史(上)</w:t>
            </w:r>
          </w:p>
          <w:p w14:paraId="301AA408" w14:textId="5351582C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第六章清帝國時期社會文化的變遷（第</w:t>
            </w:r>
            <w:r w:rsidRPr="001E3773">
              <w:rPr>
                <w:rFonts w:ascii="標楷體" w:eastAsia="標楷體" w:hAnsi="標楷體" w:hint="eastAsia"/>
                <w:bCs/>
                <w:snapToGrid w:val="0"/>
                <w:sz w:val="18"/>
                <w:szCs w:val="18"/>
              </w:rPr>
              <w:t>三</w:t>
            </w: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次段考）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B85BF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第一篇臺灣的環境（上）</w:t>
            </w:r>
          </w:p>
          <w:p w14:paraId="091386F9" w14:textId="7EF6E280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 水文（第三次段考）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4D0AEF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sz w:val="18"/>
                <w:szCs w:val="18"/>
              </w:rPr>
              <w:t>第三篇公民身分及社群</w:t>
            </w:r>
          </w:p>
          <w:p w14:paraId="4D2DBD8C" w14:textId="1FA94A31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第六章部落與公民參與（第</w:t>
            </w:r>
            <w:r w:rsidRPr="001E3773">
              <w:rPr>
                <w:rFonts w:ascii="標楷體" w:eastAsia="標楷體" w:hAnsi="標楷體" w:hint="eastAsia"/>
                <w:bCs/>
                <w:snapToGrid w:val="0"/>
                <w:sz w:val="18"/>
                <w:szCs w:val="18"/>
              </w:rPr>
              <w:t>三</w:t>
            </w: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次段考）</w:t>
            </w:r>
          </w:p>
        </w:tc>
        <w:tc>
          <w:tcPr>
            <w:tcW w:w="1134" w:type="dxa"/>
            <w:shd w:val="clear" w:color="auto" w:fill="FFFFFF" w:themeFill="background1"/>
          </w:tcPr>
          <w:p w14:paraId="6ECD7B73" w14:textId="11487AE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18"/>
                <w:szCs w:val="18"/>
              </w:rPr>
              <w:t>總複習（第三次段考）</w:t>
            </w:r>
          </w:p>
        </w:tc>
        <w:tc>
          <w:tcPr>
            <w:tcW w:w="662" w:type="dxa"/>
            <w:shd w:val="clear" w:color="auto" w:fill="FFFFFF" w:themeFill="background1"/>
          </w:tcPr>
          <w:p w14:paraId="5C05D194" w14:textId="3A545D8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新鮮上菜</w:t>
            </w:r>
          </w:p>
        </w:tc>
        <w:tc>
          <w:tcPr>
            <w:tcW w:w="662" w:type="dxa"/>
            <w:shd w:val="clear" w:color="auto" w:fill="FFFFFF" w:themeFill="background1"/>
          </w:tcPr>
          <w:p w14:paraId="6645FCB2" w14:textId="6DB9B3C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美好的校園時代</w:t>
            </w:r>
          </w:p>
        </w:tc>
        <w:tc>
          <w:tcPr>
            <w:tcW w:w="662" w:type="dxa"/>
            <w:shd w:val="clear" w:color="auto" w:fill="FFFFFF" w:themeFill="background1"/>
          </w:tcPr>
          <w:p w14:paraId="25FC2204" w14:textId="34445A4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生涯水晶球</w:t>
            </w:r>
          </w:p>
        </w:tc>
        <w:tc>
          <w:tcPr>
            <w:tcW w:w="614" w:type="dxa"/>
            <w:shd w:val="clear" w:color="auto" w:fill="FFFFFF" w:themeFill="background1"/>
          </w:tcPr>
          <w:p w14:paraId="54B1B5C4" w14:textId="3FC52A9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全冊總複習-1</w:t>
            </w:r>
          </w:p>
        </w:tc>
        <w:tc>
          <w:tcPr>
            <w:tcW w:w="614" w:type="dxa"/>
            <w:shd w:val="clear" w:color="auto" w:fill="FFFFFF" w:themeFill="background1"/>
          </w:tcPr>
          <w:p w14:paraId="4096F087" w14:textId="09FEB50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全冊總複習-1</w:t>
            </w:r>
          </w:p>
        </w:tc>
        <w:tc>
          <w:tcPr>
            <w:tcW w:w="615" w:type="dxa"/>
            <w:shd w:val="clear" w:color="auto" w:fill="FFFFFF" w:themeFill="background1"/>
          </w:tcPr>
          <w:p w14:paraId="79963A17" w14:textId="0B73717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全冊總複習-1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B59C4" w14:textId="77777777" w:rsidR="001E3773" w:rsidRPr="00D046E8" w:rsidRDefault="001E3773" w:rsidP="001E37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單元3 健康「食」行力</w:t>
            </w:r>
          </w:p>
          <w:p w14:paraId="133F7666" w14:textId="440F94F0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第2章 「食」在安心</w:t>
            </w:r>
          </w:p>
        </w:tc>
        <w:tc>
          <w:tcPr>
            <w:tcW w:w="709" w:type="dxa"/>
            <w:shd w:val="clear" w:color="auto" w:fill="FFFFFF" w:themeFill="background1"/>
          </w:tcPr>
          <w:p w14:paraId="04ADEC38" w14:textId="53F6CBD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【段考週】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1F4BC68F" w14:textId="2E9104B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snapToGrid w:val="0"/>
                <w:color w:val="000000" w:themeColor="text1"/>
                <w:kern w:val="0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Cs/>
                <w:snapToGrid w:val="0"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 w:hint="eastAsia"/>
                <w:bCs/>
                <w:snapToGrid w:val="0"/>
                <w:color w:val="000000" w:themeColor="text1"/>
                <w:kern w:val="0"/>
                <w:sz w:val="18"/>
                <w:szCs w:val="18"/>
              </w:rPr>
              <w:t>次段考</w:t>
            </w:r>
          </w:p>
        </w:tc>
        <w:tc>
          <w:tcPr>
            <w:tcW w:w="660" w:type="dxa"/>
            <w:shd w:val="clear" w:color="auto" w:fill="FFFFFF" w:themeFill="background1"/>
          </w:tcPr>
          <w:p w14:paraId="390D27DA" w14:textId="0C6E5DD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snapToGrid w:val="0"/>
                <w:color w:val="000000" w:themeColor="text1"/>
                <w:kern w:val="0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Cs/>
                <w:snapToGrid w:val="0"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 w:hint="eastAsia"/>
                <w:bCs/>
                <w:snapToGrid w:val="0"/>
                <w:color w:val="000000" w:themeColor="text1"/>
                <w:kern w:val="0"/>
                <w:sz w:val="18"/>
                <w:szCs w:val="18"/>
              </w:rPr>
              <w:t>次段考</w:t>
            </w:r>
          </w:p>
        </w:tc>
      </w:tr>
      <w:bookmarkEnd w:id="2"/>
    </w:tbl>
    <w:p w14:paraId="24F87410" w14:textId="1ADCE77E" w:rsidR="00941550" w:rsidRPr="008D4D65" w:rsidRDefault="00941550" w:rsidP="00941550">
      <w:pPr>
        <w:kinsoku w:val="0"/>
        <w:overflowPunct w:val="0"/>
        <w:autoSpaceDE w:val="0"/>
        <w:autoSpaceDN w:val="0"/>
        <w:adjustRightInd w:val="0"/>
        <w:spacing w:before="3" w:after="51"/>
        <w:rPr>
          <w:rFonts w:ascii="標楷體" w:eastAsia="標楷體" w:hAnsi="標楷體" w:cs="標楷體"/>
          <w:color w:val="000000" w:themeColor="text1"/>
          <w:kern w:val="0"/>
        </w:rPr>
      </w:pPr>
      <w:r w:rsidRPr="008D4D65">
        <w:rPr>
          <w:rFonts w:ascii="標楷體" w:eastAsia="標楷體" w:hAnsi="標楷體" w:cs="標楷體"/>
          <w:color w:val="000000" w:themeColor="text1"/>
          <w:kern w:val="0"/>
        </w:rPr>
        <w:br w:type="page"/>
      </w:r>
    </w:p>
    <w:p w14:paraId="751A80C0" w14:textId="63138D6D" w:rsidR="00941550" w:rsidRPr="008D4D65" w:rsidRDefault="00941550" w:rsidP="00941550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hAnsi="標楷體" w:cs="標楷體"/>
          <w:color w:val="000000" w:themeColor="text1"/>
          <w:kern w:val="0"/>
        </w:rPr>
      </w:pPr>
      <w:r w:rsidRPr="008D4D65">
        <w:rPr>
          <w:rFonts w:ascii="標楷體" w:eastAsia="標楷體" w:hAnsi="標楷體" w:cs="標楷體" w:hint="eastAsia"/>
          <w:color w:val="000000" w:themeColor="text1"/>
          <w:kern w:val="0"/>
        </w:rPr>
        <w:lastRenderedPageBreak/>
        <w:t>桃園市大崙國民中學</w:t>
      </w:r>
      <w:r w:rsidRPr="008D4D65">
        <w:rPr>
          <w:rFonts w:ascii="標楷體" w:eastAsia="標楷體" w:hAnsi="標楷體" w:cs="標楷體"/>
          <w:color w:val="000000" w:themeColor="text1"/>
          <w:kern w:val="0"/>
        </w:rPr>
        <w:t xml:space="preserve"> </w:t>
      </w:r>
      <w:r w:rsidR="00DB415D" w:rsidRPr="008D4D65">
        <w:rPr>
          <w:rFonts w:ascii="標楷體" w:eastAsia="標楷體" w:hAnsi="標楷體" w:cs="標楷體"/>
          <w:color w:val="000000" w:themeColor="text1"/>
          <w:kern w:val="0"/>
        </w:rPr>
        <w:t>114 學年度</w:t>
      </w:r>
      <w:r w:rsidRPr="008D4D65">
        <w:rPr>
          <w:rFonts w:ascii="標楷體" w:eastAsia="標楷體" w:hAnsi="標楷體" w:cs="標楷體" w:hint="eastAsia"/>
          <w:color w:val="000000" w:themeColor="text1"/>
          <w:kern w:val="0"/>
        </w:rPr>
        <w:t xml:space="preserve"> 第二學期 各領域教學進度總表【七年級】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12"/>
        <w:gridCol w:w="709"/>
        <w:gridCol w:w="510"/>
        <w:gridCol w:w="510"/>
        <w:gridCol w:w="510"/>
        <w:gridCol w:w="510"/>
        <w:gridCol w:w="511"/>
        <w:gridCol w:w="709"/>
        <w:gridCol w:w="567"/>
        <w:gridCol w:w="567"/>
        <w:gridCol w:w="567"/>
        <w:gridCol w:w="1136"/>
        <w:gridCol w:w="662"/>
        <w:gridCol w:w="662"/>
        <w:gridCol w:w="662"/>
        <w:gridCol w:w="614"/>
        <w:gridCol w:w="614"/>
        <w:gridCol w:w="615"/>
        <w:gridCol w:w="709"/>
        <w:gridCol w:w="709"/>
        <w:gridCol w:w="660"/>
        <w:gridCol w:w="660"/>
      </w:tblGrid>
      <w:tr w:rsidR="00941550" w:rsidRPr="008D4D65" w14:paraId="27E1ADAD" w14:textId="77777777" w:rsidTr="00E12492">
        <w:trPr>
          <w:trHeight w:val="220"/>
        </w:trPr>
        <w:tc>
          <w:tcPr>
            <w:tcW w:w="704" w:type="dxa"/>
            <w:vMerge w:val="restart"/>
          </w:tcPr>
          <w:p w14:paraId="5C1548B8" w14:textId="77777777" w:rsidR="00941550" w:rsidRPr="008D4D65" w:rsidRDefault="00941550" w:rsidP="00E93AC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  <w:p w14:paraId="37939B94" w14:textId="77777777" w:rsidR="00941550" w:rsidRPr="008D4D65" w:rsidRDefault="00941550" w:rsidP="00E93AC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週別</w:t>
            </w:r>
          </w:p>
          <w:p w14:paraId="34C44359" w14:textId="77777777" w:rsidR="00941550" w:rsidRPr="008D4D65" w:rsidRDefault="00941550" w:rsidP="00E93AC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日期</w:t>
            </w:r>
          </w:p>
        </w:tc>
        <w:tc>
          <w:tcPr>
            <w:tcW w:w="14085" w:type="dxa"/>
            <w:gridSpan w:val="22"/>
          </w:tcPr>
          <w:p w14:paraId="68588B37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領域學習課程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-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30節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週</w:t>
            </w:r>
          </w:p>
        </w:tc>
      </w:tr>
      <w:tr w:rsidR="00941550" w:rsidRPr="008D4D65" w14:paraId="15D83779" w14:textId="77777777" w:rsidTr="00E12492">
        <w:trPr>
          <w:trHeight w:val="211"/>
        </w:trPr>
        <w:tc>
          <w:tcPr>
            <w:tcW w:w="704" w:type="dxa"/>
            <w:vMerge/>
          </w:tcPr>
          <w:p w14:paraId="17D08085" w14:textId="77777777" w:rsidR="00941550" w:rsidRPr="008D4D65" w:rsidRDefault="00941550" w:rsidP="00E93AC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972" w:type="dxa"/>
            <w:gridSpan w:val="7"/>
            <w:shd w:val="clear" w:color="auto" w:fill="FFFFFF" w:themeFill="background1"/>
          </w:tcPr>
          <w:p w14:paraId="34DF2A69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語文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706ACB8B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數學</w:t>
            </w:r>
          </w:p>
          <w:p w14:paraId="4C0F85B0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(4)</w:t>
            </w:r>
          </w:p>
        </w:tc>
        <w:tc>
          <w:tcPr>
            <w:tcW w:w="1701" w:type="dxa"/>
            <w:gridSpan w:val="3"/>
            <w:shd w:val="clear" w:color="auto" w:fill="FFFFFF" w:themeFill="background1"/>
          </w:tcPr>
          <w:p w14:paraId="0A8883E3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社會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136" w:type="dxa"/>
            <w:shd w:val="clear" w:color="auto" w:fill="FFFFFF" w:themeFill="background1"/>
          </w:tcPr>
          <w:p w14:paraId="323851DD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自然科學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986" w:type="dxa"/>
            <w:gridSpan w:val="3"/>
            <w:shd w:val="clear" w:color="auto" w:fill="FFFFFF" w:themeFill="background1"/>
          </w:tcPr>
          <w:p w14:paraId="35A9602E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綜合活動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843" w:type="dxa"/>
            <w:gridSpan w:val="3"/>
            <w:shd w:val="clear" w:color="auto" w:fill="FFFFFF" w:themeFill="background1"/>
          </w:tcPr>
          <w:p w14:paraId="3DDB96D5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藝術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2C364637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健康與體育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393087D8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科技(2)</w:t>
            </w:r>
          </w:p>
        </w:tc>
      </w:tr>
      <w:tr w:rsidR="00941550" w:rsidRPr="008D4D65" w14:paraId="2A13A21F" w14:textId="77777777" w:rsidTr="00E12492">
        <w:trPr>
          <w:trHeight w:val="133"/>
        </w:trPr>
        <w:tc>
          <w:tcPr>
            <w:tcW w:w="704" w:type="dxa"/>
            <w:vMerge/>
          </w:tcPr>
          <w:p w14:paraId="22D4D3CF" w14:textId="77777777" w:rsidR="00941550" w:rsidRPr="008D4D65" w:rsidRDefault="00941550" w:rsidP="00E93AC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12" w:type="dxa"/>
            <w:vMerge w:val="restart"/>
            <w:shd w:val="clear" w:color="auto" w:fill="FFFFFF" w:themeFill="background1"/>
          </w:tcPr>
          <w:p w14:paraId="59CE5E2D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國語文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(5)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5CFFC41B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英語文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B131EE4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本土語文/臺灣手語(1)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0794FDED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79DE328E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歷史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5C465A09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地理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11F8ED34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公民</w:t>
            </w:r>
          </w:p>
        </w:tc>
        <w:tc>
          <w:tcPr>
            <w:tcW w:w="1136" w:type="dxa"/>
            <w:vMerge w:val="restart"/>
            <w:shd w:val="clear" w:color="auto" w:fill="FFFFFF" w:themeFill="background1"/>
          </w:tcPr>
          <w:p w14:paraId="15B0A6E1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生物</w:t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34FEC80D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家政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2D4D6B0C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童軍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0E107A69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輔導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2934D9D3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音樂</w:t>
            </w:r>
          </w:p>
          <w:p w14:paraId="6B9538A9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56AB9066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視覺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藝術</w:t>
            </w:r>
          </w:p>
        </w:tc>
        <w:tc>
          <w:tcPr>
            <w:tcW w:w="615" w:type="dxa"/>
            <w:vMerge w:val="restart"/>
            <w:shd w:val="clear" w:color="auto" w:fill="FFFFFF" w:themeFill="background1"/>
          </w:tcPr>
          <w:p w14:paraId="0ECF6D34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表演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藝術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469D16B1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健康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137C63FD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體育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261492AA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資訊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科技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7E4B4E9C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生活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科技</w:t>
            </w:r>
          </w:p>
        </w:tc>
      </w:tr>
      <w:tr w:rsidR="00941550" w:rsidRPr="008D4D65" w14:paraId="3DF5031B" w14:textId="77777777" w:rsidTr="00E12492">
        <w:trPr>
          <w:trHeight w:val="281"/>
        </w:trPr>
        <w:tc>
          <w:tcPr>
            <w:tcW w:w="704" w:type="dxa"/>
            <w:vMerge/>
          </w:tcPr>
          <w:p w14:paraId="4E3F4505" w14:textId="77777777" w:rsidR="00941550" w:rsidRPr="008D4D65" w:rsidRDefault="00941550" w:rsidP="00E93AC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12" w:type="dxa"/>
            <w:vMerge/>
            <w:shd w:val="clear" w:color="auto" w:fill="FFFFFF" w:themeFill="background1"/>
          </w:tcPr>
          <w:p w14:paraId="6C47AEC6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1508D998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0F9052D8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閩南</w:t>
            </w:r>
          </w:p>
        </w:tc>
        <w:tc>
          <w:tcPr>
            <w:tcW w:w="510" w:type="dxa"/>
            <w:shd w:val="clear" w:color="auto" w:fill="FFFFFF" w:themeFill="background1"/>
          </w:tcPr>
          <w:p w14:paraId="2EC6EBE8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客</w:t>
            </w:r>
          </w:p>
        </w:tc>
        <w:tc>
          <w:tcPr>
            <w:tcW w:w="510" w:type="dxa"/>
            <w:shd w:val="clear" w:color="auto" w:fill="FFFFFF" w:themeFill="background1"/>
          </w:tcPr>
          <w:p w14:paraId="2054E90B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原</w:t>
            </w:r>
          </w:p>
        </w:tc>
        <w:tc>
          <w:tcPr>
            <w:tcW w:w="510" w:type="dxa"/>
            <w:shd w:val="clear" w:color="auto" w:fill="FFFFFF" w:themeFill="background1"/>
          </w:tcPr>
          <w:p w14:paraId="747D0297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閩東</w:t>
            </w:r>
          </w:p>
        </w:tc>
        <w:tc>
          <w:tcPr>
            <w:tcW w:w="511" w:type="dxa"/>
            <w:shd w:val="clear" w:color="auto" w:fill="FFFFFF" w:themeFill="background1"/>
          </w:tcPr>
          <w:p w14:paraId="7AD95283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臺灣手語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7E3F6EF0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628FD70F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433A4D9D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2EC060D8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vMerge/>
            <w:shd w:val="clear" w:color="auto" w:fill="FFFFFF" w:themeFill="background1"/>
          </w:tcPr>
          <w:p w14:paraId="25500C06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0AE9F596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4C7F1FD5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43F50BE4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2AD5F7AE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6D8B9D7C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vMerge/>
            <w:shd w:val="clear" w:color="auto" w:fill="FFFFFF" w:themeFill="background1"/>
          </w:tcPr>
          <w:p w14:paraId="20257EA2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5977C592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62E35F22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47C5872C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7FDF8B6E" w14:textId="77777777" w:rsidR="00941550" w:rsidRPr="008D4D65" w:rsidRDefault="00941550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E3773" w:rsidRPr="008D4D65" w14:paraId="52B285A4" w14:textId="77777777" w:rsidTr="003F0B49">
        <w:trPr>
          <w:trHeight w:val="1920"/>
        </w:trPr>
        <w:tc>
          <w:tcPr>
            <w:tcW w:w="704" w:type="dxa"/>
          </w:tcPr>
          <w:p w14:paraId="1420F64E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一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/1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  <w:p w14:paraId="381C7B22" w14:textId="4F95DA8A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02/13</w:t>
            </w:r>
          </w:p>
        </w:tc>
        <w:tc>
          <w:tcPr>
            <w:tcW w:w="712" w:type="dxa"/>
            <w:shd w:val="clear" w:color="auto" w:fill="FFFFFF" w:themeFill="background1"/>
          </w:tcPr>
          <w:p w14:paraId="041C3F75" w14:textId="49E81712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第一課　土芭樂的生存之道</w:t>
            </w:r>
          </w:p>
        </w:tc>
        <w:tc>
          <w:tcPr>
            <w:tcW w:w="709" w:type="dxa"/>
            <w:vAlign w:val="center"/>
          </w:tcPr>
          <w:p w14:paraId="5AC7ACFF" w14:textId="21894A0A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Get Ready</w:t>
            </w:r>
          </w:p>
          <w:p w14:paraId="7288BF4D" w14:textId="3944A0E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1 Alan Plays Basketball Every Day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19F375A9" w14:textId="77777777" w:rsidR="001E3773" w:rsidRPr="008D4D65" w:rsidRDefault="001E3773" w:rsidP="001E3773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一、逐家來看戲</w:t>
            </w:r>
          </w:p>
          <w:p w14:paraId="2BF59EBA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1.布袋戲尪仔</w:t>
            </w:r>
          </w:p>
          <w:p w14:paraId="031FDE58" w14:textId="08D7003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一、生成个氣質1.衫褲設計師</w:t>
            </w:r>
          </w:p>
        </w:tc>
        <w:tc>
          <w:tcPr>
            <w:tcW w:w="709" w:type="dxa"/>
            <w:shd w:val="clear" w:color="auto" w:fill="FFFFFF" w:themeFill="background1"/>
          </w:tcPr>
          <w:p w14:paraId="78A182B3" w14:textId="2BE20F0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1-1二元一次方程式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CEAEFF5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671FF7BA" w14:textId="6C046CE8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第一章日治時期的政治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86D7650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506F7E4D" w14:textId="5A60B739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第一章人口成長與分布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8E8C013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604D20BE" w14:textId="641D3BAB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第一章多元文化</w:t>
            </w:r>
          </w:p>
        </w:tc>
        <w:tc>
          <w:tcPr>
            <w:tcW w:w="1136" w:type="dxa"/>
            <w:shd w:val="clear" w:color="auto" w:fill="FFFFFF" w:themeFill="background1"/>
          </w:tcPr>
          <w:p w14:paraId="353152B5" w14:textId="77777777" w:rsidR="001E3773" w:rsidRPr="008D4D65" w:rsidRDefault="001E3773" w:rsidP="001E377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第1章生殖</w:t>
            </w:r>
          </w:p>
          <w:p w14:paraId="09EE11E3" w14:textId="403EA9A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1-1細胞的分裂、1-2無性生殖</w:t>
            </w:r>
          </w:p>
        </w:tc>
        <w:tc>
          <w:tcPr>
            <w:tcW w:w="662" w:type="dxa"/>
            <w:shd w:val="clear" w:color="auto" w:fill="FFFFFF" w:themeFill="background1"/>
          </w:tcPr>
          <w:p w14:paraId="0D30E46B" w14:textId="69DA3E0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食在健康</w:t>
            </w:r>
          </w:p>
        </w:tc>
        <w:tc>
          <w:tcPr>
            <w:tcW w:w="662" w:type="dxa"/>
            <w:shd w:val="clear" w:color="auto" w:fill="FFFFFF" w:themeFill="background1"/>
          </w:tcPr>
          <w:p w14:paraId="27B7A421" w14:textId="64EC977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點燃服務之光</w:t>
            </w:r>
          </w:p>
        </w:tc>
        <w:tc>
          <w:tcPr>
            <w:tcW w:w="662" w:type="dxa"/>
            <w:shd w:val="clear" w:color="auto" w:fill="FFFFFF" w:themeFill="background1"/>
          </w:tcPr>
          <w:p w14:paraId="4B2055DD" w14:textId="11E04F1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學習探險家</w:t>
            </w:r>
          </w:p>
        </w:tc>
        <w:tc>
          <w:tcPr>
            <w:tcW w:w="614" w:type="dxa"/>
            <w:shd w:val="clear" w:color="auto" w:fill="FFFFFF" w:themeFill="background1"/>
          </w:tcPr>
          <w:p w14:paraId="328ACAE4" w14:textId="76C8EE3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聲部競逐的藝術(1)</w:t>
            </w:r>
          </w:p>
        </w:tc>
        <w:tc>
          <w:tcPr>
            <w:tcW w:w="614" w:type="dxa"/>
            <w:shd w:val="clear" w:color="auto" w:fill="FFFFFF" w:themeFill="background1"/>
          </w:tcPr>
          <w:p w14:paraId="11964ADF" w14:textId="15676B5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百變點線面(1)</w:t>
            </w:r>
          </w:p>
        </w:tc>
        <w:tc>
          <w:tcPr>
            <w:tcW w:w="615" w:type="dxa"/>
            <w:shd w:val="clear" w:color="auto" w:fill="FFFFFF" w:themeFill="background1"/>
          </w:tcPr>
          <w:p w14:paraId="4DC30FC6" w14:textId="3B8E3E8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「妝」點劇場「服」號(1)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949A5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單元1 「癮」形大危機</w:t>
            </w:r>
          </w:p>
          <w:p w14:paraId="4F40F2B3" w14:textId="039B0D9F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 xml:space="preserve">第1章 </w:t>
            </w:r>
            <w:r w:rsidRPr="00D046E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菸誤人生</w:t>
            </w:r>
          </w:p>
        </w:tc>
        <w:tc>
          <w:tcPr>
            <w:tcW w:w="709" w:type="dxa"/>
            <w:shd w:val="clear" w:color="auto" w:fill="FFFFFF" w:themeFill="background1"/>
          </w:tcPr>
          <w:p w14:paraId="09AB99B8" w14:textId="2DDD909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陣地攻守性球類運動-籃球1、體能遊戲【開學週】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129F160B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第四章：個人資料保護與著作合理使用</w:t>
            </w:r>
          </w:p>
          <w:p w14:paraId="7C1D54C5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第1節　個人資料保護</w:t>
            </w:r>
          </w:p>
          <w:p w14:paraId="0C4A134A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 xml:space="preserve"> 認識個人資料保護法</w:t>
            </w:r>
          </w:p>
          <w:p w14:paraId="1734CF69" w14:textId="10D2ABF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 xml:space="preserve"> 保護個人資料的作法</w:t>
            </w:r>
          </w:p>
        </w:tc>
        <w:tc>
          <w:tcPr>
            <w:tcW w:w="660" w:type="dxa"/>
            <w:shd w:val="clear" w:color="auto" w:fill="FFFFFF" w:themeFill="background1"/>
          </w:tcPr>
          <w:p w14:paraId="7D1BF167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第一章：設計圖的繪製II</w:t>
            </w:r>
          </w:p>
          <w:p w14:paraId="3408F1FB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第1節　生活中常見的圖</w:t>
            </w:r>
          </w:p>
          <w:p w14:paraId="563803D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1-1圖的用途</w:t>
            </w:r>
          </w:p>
          <w:p w14:paraId="60059F06" w14:textId="3DF96C1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1-2圖的種類</w:t>
            </w:r>
          </w:p>
        </w:tc>
      </w:tr>
      <w:tr w:rsidR="001E3773" w:rsidRPr="008D4D65" w14:paraId="7E6F8AAD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C91B" w14:textId="77777777" w:rsidR="001E3773" w:rsidRPr="008D4D65" w:rsidRDefault="001E3773" w:rsidP="001E3773">
            <w:pPr>
              <w:spacing w:line="410" w:lineRule="atLeast"/>
              <w:ind w:left="64" w:right="31" w:firstLine="120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二02/16</w:t>
            </w:r>
          </w:p>
          <w:p w14:paraId="2253E794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02/20</w:t>
            </w:r>
          </w:p>
          <w:p w14:paraId="7C1396F8" w14:textId="07E7D948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春節連假週</w:t>
            </w:r>
          </w:p>
        </w:tc>
        <w:tc>
          <w:tcPr>
            <w:tcW w:w="712" w:type="dxa"/>
            <w:shd w:val="clear" w:color="auto" w:fill="FFFFFF" w:themeFill="background1"/>
          </w:tcPr>
          <w:p w14:paraId="1693A9CC" w14:textId="67C9FD0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第一課　土芭樂的生存之道</w:t>
            </w:r>
          </w:p>
        </w:tc>
        <w:tc>
          <w:tcPr>
            <w:tcW w:w="709" w:type="dxa"/>
            <w:vAlign w:val="center"/>
          </w:tcPr>
          <w:p w14:paraId="39E5BAC5" w14:textId="712A457D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1 Alan Plays Basketball Every Day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B31069E" w14:textId="77777777" w:rsidR="001E3773" w:rsidRPr="008D4D65" w:rsidRDefault="001E3773" w:rsidP="001E3773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一、逐家來看戲</w:t>
            </w:r>
          </w:p>
          <w:p w14:paraId="62D7A8CC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1.布袋戲尪仔</w:t>
            </w:r>
          </w:p>
          <w:p w14:paraId="3D3AF23B" w14:textId="06738C4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一、生成个氣質1.衫褲設計師</w:t>
            </w:r>
          </w:p>
        </w:tc>
        <w:tc>
          <w:tcPr>
            <w:tcW w:w="709" w:type="dxa"/>
            <w:shd w:val="clear" w:color="auto" w:fill="FFFFFF" w:themeFill="background1"/>
          </w:tcPr>
          <w:p w14:paraId="196B9308" w14:textId="1A6680F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1-2解二元一次聯立方程式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41E46A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4EF46C54" w14:textId="4EE4A447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第一章日治時期的政治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6C9EAC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11ECA4DD" w14:textId="040FEB47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第一章人口成長與分布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67883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3E7D7DAA" w14:textId="633A1A05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第一章多元文化</w:t>
            </w:r>
          </w:p>
        </w:tc>
        <w:tc>
          <w:tcPr>
            <w:tcW w:w="1136" w:type="dxa"/>
            <w:shd w:val="clear" w:color="auto" w:fill="FFFFFF" w:themeFill="background1"/>
          </w:tcPr>
          <w:p w14:paraId="3EFFDCA3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生殖</w:t>
            </w:r>
          </w:p>
          <w:p w14:paraId="6F4AB241" w14:textId="78C0390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1-2無性生殖、1-3有性生殖</w:t>
            </w:r>
          </w:p>
        </w:tc>
        <w:tc>
          <w:tcPr>
            <w:tcW w:w="662" w:type="dxa"/>
            <w:shd w:val="clear" w:color="auto" w:fill="FFFFFF" w:themeFill="background1"/>
          </w:tcPr>
          <w:p w14:paraId="1FA55D1A" w14:textId="5E17FDE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食在健康</w:t>
            </w:r>
          </w:p>
        </w:tc>
        <w:tc>
          <w:tcPr>
            <w:tcW w:w="662" w:type="dxa"/>
            <w:shd w:val="clear" w:color="auto" w:fill="FFFFFF" w:themeFill="background1"/>
          </w:tcPr>
          <w:p w14:paraId="25F18118" w14:textId="3C21693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點燃服務之光</w:t>
            </w:r>
          </w:p>
        </w:tc>
        <w:tc>
          <w:tcPr>
            <w:tcW w:w="662" w:type="dxa"/>
            <w:shd w:val="clear" w:color="auto" w:fill="FFFFFF" w:themeFill="background1"/>
          </w:tcPr>
          <w:p w14:paraId="3CF2369B" w14:textId="66549B2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學習探險家</w:t>
            </w:r>
          </w:p>
        </w:tc>
        <w:tc>
          <w:tcPr>
            <w:tcW w:w="614" w:type="dxa"/>
            <w:shd w:val="clear" w:color="auto" w:fill="FFFFFF" w:themeFill="background1"/>
          </w:tcPr>
          <w:p w14:paraId="3325BDB0" w14:textId="5B018AE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聲部競逐的藝術(1)</w:t>
            </w:r>
          </w:p>
        </w:tc>
        <w:tc>
          <w:tcPr>
            <w:tcW w:w="614" w:type="dxa"/>
            <w:shd w:val="clear" w:color="auto" w:fill="FFFFFF" w:themeFill="background1"/>
          </w:tcPr>
          <w:p w14:paraId="49EAD98F" w14:textId="653B5D5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百變點線面(1)</w:t>
            </w:r>
          </w:p>
        </w:tc>
        <w:tc>
          <w:tcPr>
            <w:tcW w:w="615" w:type="dxa"/>
            <w:shd w:val="clear" w:color="auto" w:fill="FFFFFF" w:themeFill="background1"/>
          </w:tcPr>
          <w:p w14:paraId="51A92DDF" w14:textId="3177E79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「妝」點劇場「服」號(1)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230832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單元1 「癮」形大危機</w:t>
            </w:r>
          </w:p>
          <w:p w14:paraId="6251A591" w14:textId="74FE494B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 xml:space="preserve">第1章 </w:t>
            </w:r>
            <w:r w:rsidRPr="00D046E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菸誤人生</w:t>
            </w:r>
          </w:p>
        </w:tc>
        <w:tc>
          <w:tcPr>
            <w:tcW w:w="709" w:type="dxa"/>
            <w:shd w:val="clear" w:color="auto" w:fill="FFFFFF" w:themeFill="background1"/>
          </w:tcPr>
          <w:p w14:paraId="7149988B" w14:textId="280159B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陣地攻守性球類運動-籃球2、體能遊戲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24B54FCE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第四章：個人資料保護與著作合理使用</w:t>
            </w:r>
          </w:p>
          <w:p w14:paraId="5AC35F4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第1節　個人資料保護</w:t>
            </w:r>
          </w:p>
          <w:p w14:paraId="142C52DC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2-1認識智慧財產</w:t>
            </w:r>
          </w:p>
          <w:p w14:paraId="2F6E09C7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37390C0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第一章：設計圖的繪製II</w:t>
            </w:r>
          </w:p>
          <w:p w14:paraId="0384CC87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第2節　工程圖中的平面圖</w:t>
            </w:r>
          </w:p>
          <w:p w14:paraId="18A7020E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2-1正投影多視圖</w:t>
            </w:r>
          </w:p>
          <w:p w14:paraId="5A06909A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2-2正投影多視圖-圓柱</w:t>
            </w:r>
          </w:p>
          <w:p w14:paraId="2B79E5BF" w14:textId="48E642A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2-3尺度標註</w:t>
            </w:r>
          </w:p>
        </w:tc>
      </w:tr>
      <w:tr w:rsidR="001E3773" w:rsidRPr="008D4D65" w14:paraId="4EFD1F56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A888" w14:textId="77777777" w:rsidR="001E3773" w:rsidRPr="008D4D65" w:rsidRDefault="001E3773" w:rsidP="001E3773">
            <w:pPr>
              <w:spacing w:line="410" w:lineRule="atLeast"/>
              <w:ind w:left="64" w:right="31" w:firstLine="120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三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02/23</w:t>
            </w:r>
          </w:p>
          <w:p w14:paraId="123D2C18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02/27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  <w:p w14:paraId="4FD16185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02/27</w:t>
            </w:r>
          </w:p>
          <w:p w14:paraId="55A7E285" w14:textId="2E970C20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和平紀念日補假</w:t>
            </w:r>
          </w:p>
        </w:tc>
        <w:tc>
          <w:tcPr>
            <w:tcW w:w="712" w:type="dxa"/>
            <w:shd w:val="clear" w:color="auto" w:fill="FFFFFF" w:themeFill="background1"/>
          </w:tcPr>
          <w:p w14:paraId="24A9D93E" w14:textId="4AFD008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第二課　背影</w:t>
            </w:r>
          </w:p>
        </w:tc>
        <w:tc>
          <w:tcPr>
            <w:tcW w:w="709" w:type="dxa"/>
            <w:vAlign w:val="center"/>
          </w:tcPr>
          <w:p w14:paraId="22FFD998" w14:textId="60291BF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1 Alan Plays Basketball Every Day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19DA38EC" w14:textId="77777777" w:rsidR="001E3773" w:rsidRPr="008D4D65" w:rsidRDefault="001E3773" w:rsidP="001E3773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一、逐家來看戲</w:t>
            </w:r>
          </w:p>
          <w:p w14:paraId="63C66C21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1.布袋戲尪仔</w:t>
            </w:r>
          </w:p>
          <w:p w14:paraId="4C4B6D4A" w14:textId="4E2F293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一、生成个氣質1.衫褲設計師</w:t>
            </w:r>
          </w:p>
        </w:tc>
        <w:tc>
          <w:tcPr>
            <w:tcW w:w="709" w:type="dxa"/>
            <w:shd w:val="clear" w:color="auto" w:fill="FFFFFF" w:themeFill="background1"/>
          </w:tcPr>
          <w:p w14:paraId="04AC9E42" w14:textId="696F4BC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1-2解二元一次聯立方程式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C6A9F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6D3FEC71" w14:textId="73631E97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第一章日治時期的政治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FB9AE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485E9A2B" w14:textId="1B933B74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第一章人口成長與分布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F1B04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704D4BD8" w14:textId="5D6C4297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第一章多元文化</w:t>
            </w:r>
          </w:p>
        </w:tc>
        <w:tc>
          <w:tcPr>
            <w:tcW w:w="1136" w:type="dxa"/>
            <w:shd w:val="clear" w:color="auto" w:fill="FFFFFF" w:themeFill="background1"/>
          </w:tcPr>
          <w:p w14:paraId="0159676A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生殖</w:t>
            </w:r>
          </w:p>
          <w:p w14:paraId="606390B5" w14:textId="5DE1104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實驗1-1蛋的觀察、實驗1-2花的觀察</w:t>
            </w:r>
          </w:p>
        </w:tc>
        <w:tc>
          <w:tcPr>
            <w:tcW w:w="662" w:type="dxa"/>
            <w:shd w:val="clear" w:color="auto" w:fill="FFFFFF" w:themeFill="background1"/>
          </w:tcPr>
          <w:p w14:paraId="66B357AD" w14:textId="5661093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食在健康</w:t>
            </w:r>
          </w:p>
        </w:tc>
        <w:tc>
          <w:tcPr>
            <w:tcW w:w="662" w:type="dxa"/>
            <w:shd w:val="clear" w:color="auto" w:fill="FFFFFF" w:themeFill="background1"/>
          </w:tcPr>
          <w:p w14:paraId="09378595" w14:textId="5DF89DB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點燃服務之光</w:t>
            </w:r>
          </w:p>
        </w:tc>
        <w:tc>
          <w:tcPr>
            <w:tcW w:w="662" w:type="dxa"/>
            <w:shd w:val="clear" w:color="auto" w:fill="FFFFFF" w:themeFill="background1"/>
          </w:tcPr>
          <w:p w14:paraId="320C50AA" w14:textId="4DAA1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學習探險家</w:t>
            </w:r>
          </w:p>
        </w:tc>
        <w:tc>
          <w:tcPr>
            <w:tcW w:w="614" w:type="dxa"/>
            <w:shd w:val="clear" w:color="auto" w:fill="FFFFFF" w:themeFill="background1"/>
          </w:tcPr>
          <w:p w14:paraId="1D7F51B1" w14:textId="5FFD16D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聲部競逐的藝術(1)</w:t>
            </w:r>
          </w:p>
        </w:tc>
        <w:tc>
          <w:tcPr>
            <w:tcW w:w="614" w:type="dxa"/>
            <w:shd w:val="clear" w:color="auto" w:fill="FFFFFF" w:themeFill="background1"/>
          </w:tcPr>
          <w:p w14:paraId="386DB52A" w14:textId="0B617D9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百變點線面(1)</w:t>
            </w:r>
          </w:p>
        </w:tc>
        <w:tc>
          <w:tcPr>
            <w:tcW w:w="615" w:type="dxa"/>
            <w:shd w:val="clear" w:color="auto" w:fill="FFFFFF" w:themeFill="background1"/>
          </w:tcPr>
          <w:p w14:paraId="63CBD922" w14:textId="361CA52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「妝」點劇場「服」號(1)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FD541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單元1 「癮」形大危機</w:t>
            </w:r>
          </w:p>
          <w:p w14:paraId="1E55D521" w14:textId="26F4DC82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第2章 酒後誤事</w:t>
            </w:r>
          </w:p>
        </w:tc>
        <w:tc>
          <w:tcPr>
            <w:tcW w:w="709" w:type="dxa"/>
            <w:shd w:val="clear" w:color="auto" w:fill="FFFFFF" w:themeFill="background1"/>
          </w:tcPr>
          <w:p w14:paraId="5DDE1C6B" w14:textId="56DC497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守備/跑分性球類運動-足壘球1、體能遊戲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4497F149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第四章：個人資料保護與著作合理使用</w:t>
            </w:r>
          </w:p>
          <w:p w14:paraId="14105796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第2節　智慧財產與著作權保護</w:t>
            </w:r>
          </w:p>
          <w:p w14:paraId="51FCD5B4" w14:textId="77777777" w:rsidR="001E3773" w:rsidRPr="008D4D65" w:rsidRDefault="001E3773" w:rsidP="001E3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2-2著作人格權與著作財產權</w:t>
            </w:r>
          </w:p>
          <w:p w14:paraId="2CF50F03" w14:textId="6B9F4DC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2-3著作權保護</w:t>
            </w:r>
          </w:p>
        </w:tc>
        <w:tc>
          <w:tcPr>
            <w:tcW w:w="660" w:type="dxa"/>
            <w:shd w:val="clear" w:color="auto" w:fill="FFFFFF" w:themeFill="background1"/>
          </w:tcPr>
          <w:p w14:paraId="5977C101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第一章：設計圖的繪製II</w:t>
            </w:r>
          </w:p>
          <w:p w14:paraId="62342AFD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第3節　工程圖中的立體圖</w:t>
            </w:r>
          </w:p>
          <w:p w14:paraId="06620DC5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3-1等角圖</w:t>
            </w:r>
          </w:p>
          <w:p w14:paraId="504DAD45" w14:textId="7AB6FA9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3-2斜視圖</w:t>
            </w:r>
          </w:p>
        </w:tc>
      </w:tr>
      <w:tr w:rsidR="001E3773" w:rsidRPr="008D4D65" w14:paraId="15EEE506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991D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四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03/02</w:t>
            </w:r>
          </w:p>
          <w:p w14:paraId="56D34007" w14:textId="0DD8B864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03/06</w:t>
            </w:r>
          </w:p>
        </w:tc>
        <w:tc>
          <w:tcPr>
            <w:tcW w:w="712" w:type="dxa"/>
            <w:shd w:val="clear" w:color="auto" w:fill="FFFFFF" w:themeFill="background1"/>
          </w:tcPr>
          <w:p w14:paraId="014C2C15" w14:textId="670A5F6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第二課　背影</w:t>
            </w:r>
          </w:p>
        </w:tc>
        <w:tc>
          <w:tcPr>
            <w:tcW w:w="709" w:type="dxa"/>
            <w:vAlign w:val="center"/>
          </w:tcPr>
          <w:p w14:paraId="2166E03A" w14:textId="0A9DA145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 xml:space="preserve"> Lesson 1 Alan Plays Basketball Every Day</w:t>
            </w:r>
          </w:p>
          <w:p w14:paraId="02B4DB41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 xml:space="preserve">Lesson 2 How Often Do You </w:t>
            </w: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lastRenderedPageBreak/>
              <w:t>Clean Your Room?</w:t>
            </w:r>
          </w:p>
          <w:p w14:paraId="6243C571" w14:textId="24226A0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24E2803" w14:textId="77777777" w:rsidR="001E3773" w:rsidRPr="008D4D65" w:rsidRDefault="001E3773" w:rsidP="001E3773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lastRenderedPageBreak/>
              <w:t>一、逐家來看戲</w:t>
            </w:r>
          </w:p>
          <w:p w14:paraId="0B61B191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2.看戲真趣味</w:t>
            </w:r>
          </w:p>
          <w:p w14:paraId="5CFA7982" w14:textId="3DE5BD2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一、生成个氣質1.衫褲設計師</w:t>
            </w:r>
          </w:p>
        </w:tc>
        <w:tc>
          <w:tcPr>
            <w:tcW w:w="709" w:type="dxa"/>
            <w:shd w:val="clear" w:color="auto" w:fill="FFFFFF" w:themeFill="background1"/>
          </w:tcPr>
          <w:p w14:paraId="10146664" w14:textId="6DBA809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1-3應用問題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4A053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79A8CEF6" w14:textId="72175FE0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第一章日治時期的政治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77424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5C189BE4" w14:textId="628F520E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第二章人口組成與族群文化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2A4FD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372162A7" w14:textId="6DE04491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第二章社會規範</w:t>
            </w:r>
          </w:p>
        </w:tc>
        <w:tc>
          <w:tcPr>
            <w:tcW w:w="1136" w:type="dxa"/>
            <w:shd w:val="clear" w:color="auto" w:fill="FFFFFF" w:themeFill="background1"/>
          </w:tcPr>
          <w:p w14:paraId="1E39FAD7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第2章遺傳</w:t>
            </w:r>
          </w:p>
          <w:p w14:paraId="16D27EEE" w14:textId="3158CBE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2-1遺傳、染色體與基因、實驗實驗2-1模擬孟德爾豌豆實驗</w:t>
            </w:r>
          </w:p>
        </w:tc>
        <w:tc>
          <w:tcPr>
            <w:tcW w:w="662" w:type="dxa"/>
            <w:shd w:val="clear" w:color="auto" w:fill="FFFFFF" w:themeFill="background1"/>
          </w:tcPr>
          <w:p w14:paraId="245C3745" w14:textId="3B42D45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食在健康</w:t>
            </w:r>
          </w:p>
        </w:tc>
        <w:tc>
          <w:tcPr>
            <w:tcW w:w="662" w:type="dxa"/>
            <w:shd w:val="clear" w:color="auto" w:fill="FFFFFF" w:themeFill="background1"/>
          </w:tcPr>
          <w:p w14:paraId="00C11E7F" w14:textId="78A3B9E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有愛世界</w:t>
            </w:r>
          </w:p>
        </w:tc>
        <w:tc>
          <w:tcPr>
            <w:tcW w:w="662" w:type="dxa"/>
            <w:shd w:val="clear" w:color="auto" w:fill="FFFFFF" w:themeFill="background1"/>
          </w:tcPr>
          <w:p w14:paraId="0BBBAC1B" w14:textId="53FD90D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學習探險家</w:t>
            </w:r>
          </w:p>
        </w:tc>
        <w:tc>
          <w:tcPr>
            <w:tcW w:w="614" w:type="dxa"/>
            <w:shd w:val="clear" w:color="auto" w:fill="FFFFFF" w:themeFill="background1"/>
          </w:tcPr>
          <w:p w14:paraId="39C6439A" w14:textId="03F8E76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聲部競逐的藝術(1)</w:t>
            </w:r>
          </w:p>
        </w:tc>
        <w:tc>
          <w:tcPr>
            <w:tcW w:w="614" w:type="dxa"/>
            <w:shd w:val="clear" w:color="auto" w:fill="FFFFFF" w:themeFill="background1"/>
          </w:tcPr>
          <w:p w14:paraId="061C4E57" w14:textId="7ED2BF5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百變點線面(1)</w:t>
            </w:r>
          </w:p>
        </w:tc>
        <w:tc>
          <w:tcPr>
            <w:tcW w:w="615" w:type="dxa"/>
            <w:shd w:val="clear" w:color="auto" w:fill="FFFFFF" w:themeFill="background1"/>
          </w:tcPr>
          <w:p w14:paraId="06F6243E" w14:textId="7602A99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「妝」點劇場「服」號(1)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8CFABC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單元1 「癮」形大危機</w:t>
            </w:r>
          </w:p>
          <w:p w14:paraId="2BD920B0" w14:textId="647BDA3B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第2章 酒後誤事</w:t>
            </w:r>
          </w:p>
        </w:tc>
        <w:tc>
          <w:tcPr>
            <w:tcW w:w="709" w:type="dxa"/>
            <w:shd w:val="clear" w:color="auto" w:fill="FFFFFF" w:themeFill="background1"/>
          </w:tcPr>
          <w:p w14:paraId="43C7C253" w14:textId="5BFABDE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守備/跑分性球類運動-足壘球2、體能遊戲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58B812EC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第四章：個人資料保護與著作合理使用</w:t>
            </w:r>
          </w:p>
          <w:p w14:paraId="28BADE0C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第3節　著作合理使用與創用CC運用</w:t>
            </w:r>
          </w:p>
          <w:p w14:paraId="6176C171" w14:textId="23E544E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3-1 著作合理使用</w:t>
            </w:r>
          </w:p>
        </w:tc>
        <w:tc>
          <w:tcPr>
            <w:tcW w:w="660" w:type="dxa"/>
            <w:shd w:val="clear" w:color="auto" w:fill="FFFFFF" w:themeFill="background1"/>
          </w:tcPr>
          <w:p w14:paraId="2D923EB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lastRenderedPageBreak/>
              <w:t>第一章：設計圖的繪製II</w:t>
            </w:r>
          </w:p>
          <w:p w14:paraId="23E7FD58" w14:textId="5E7DE88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終極任務　製圖大師－平面圖與立體圖的繪製</w:t>
            </w:r>
          </w:p>
        </w:tc>
      </w:tr>
      <w:tr w:rsidR="001E3773" w:rsidRPr="008D4D65" w14:paraId="663F864A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3D1E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五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03/09</w:t>
            </w:r>
          </w:p>
          <w:p w14:paraId="6888E884" w14:textId="37AD77EC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03/13</w:t>
            </w:r>
          </w:p>
        </w:tc>
        <w:tc>
          <w:tcPr>
            <w:tcW w:w="712" w:type="dxa"/>
            <w:shd w:val="clear" w:color="auto" w:fill="FFFFFF" w:themeFill="background1"/>
          </w:tcPr>
          <w:p w14:paraId="674D0C55" w14:textId="13FC131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sz w:val="18"/>
                <w:szCs w:val="18"/>
              </w:rPr>
              <w:t>第三課　視力與偏見</w:t>
            </w:r>
          </w:p>
        </w:tc>
        <w:tc>
          <w:tcPr>
            <w:tcW w:w="709" w:type="dxa"/>
            <w:vAlign w:val="center"/>
          </w:tcPr>
          <w:p w14:paraId="11DF06CD" w14:textId="13F976D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2 How Often Do You Clean Your Room?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1974C58" w14:textId="77777777" w:rsidR="001E3773" w:rsidRPr="008D4D65" w:rsidRDefault="001E3773" w:rsidP="001E3773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一、逐家來看戲</w:t>
            </w:r>
          </w:p>
          <w:p w14:paraId="145890D5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2.看戲真趣味</w:t>
            </w:r>
          </w:p>
          <w:p w14:paraId="3414ABDB" w14:textId="24B8EC1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統整一、化妝師</w:t>
            </w:r>
          </w:p>
        </w:tc>
        <w:tc>
          <w:tcPr>
            <w:tcW w:w="709" w:type="dxa"/>
            <w:shd w:val="clear" w:color="auto" w:fill="FFFFFF" w:themeFill="background1"/>
          </w:tcPr>
          <w:p w14:paraId="1811D20B" w14:textId="26E3C0E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1-3應用問題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984EC4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7EB3AF88" w14:textId="47127E2F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第二章日治時期的經濟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3EA1C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4E61F5CF" w14:textId="3D492131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第二章人口組成與族群文化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2FA83E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1F1FD45A" w14:textId="18560D92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第二章社會規範</w:t>
            </w:r>
          </w:p>
        </w:tc>
        <w:tc>
          <w:tcPr>
            <w:tcW w:w="1136" w:type="dxa"/>
            <w:shd w:val="clear" w:color="auto" w:fill="FFFFFF" w:themeFill="background1"/>
          </w:tcPr>
          <w:p w14:paraId="3692D61A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第2章遺傳</w:t>
            </w:r>
          </w:p>
          <w:p w14:paraId="2322457B" w14:textId="3A2C68F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2-2人類的遺傳、實驗2-2人類的性別遺傳</w:t>
            </w:r>
          </w:p>
        </w:tc>
        <w:tc>
          <w:tcPr>
            <w:tcW w:w="662" w:type="dxa"/>
            <w:shd w:val="clear" w:color="auto" w:fill="FFFFFF" w:themeFill="background1"/>
          </w:tcPr>
          <w:p w14:paraId="74D04FC7" w14:textId="3595302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食在健康</w:t>
            </w:r>
          </w:p>
        </w:tc>
        <w:tc>
          <w:tcPr>
            <w:tcW w:w="662" w:type="dxa"/>
            <w:shd w:val="clear" w:color="auto" w:fill="FFFFFF" w:themeFill="background1"/>
          </w:tcPr>
          <w:p w14:paraId="76918C29" w14:textId="4B08007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有愛世界</w:t>
            </w:r>
          </w:p>
        </w:tc>
        <w:tc>
          <w:tcPr>
            <w:tcW w:w="662" w:type="dxa"/>
            <w:shd w:val="clear" w:color="auto" w:fill="FFFFFF" w:themeFill="background1"/>
          </w:tcPr>
          <w:p w14:paraId="48BAFF4C" w14:textId="30A293E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學習探險家</w:t>
            </w:r>
          </w:p>
        </w:tc>
        <w:tc>
          <w:tcPr>
            <w:tcW w:w="614" w:type="dxa"/>
            <w:shd w:val="clear" w:color="auto" w:fill="FFFFFF" w:themeFill="background1"/>
          </w:tcPr>
          <w:p w14:paraId="48E0F0EF" w14:textId="5F3203E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聲部競逐的藝術(1)</w:t>
            </w:r>
          </w:p>
        </w:tc>
        <w:tc>
          <w:tcPr>
            <w:tcW w:w="614" w:type="dxa"/>
            <w:shd w:val="clear" w:color="auto" w:fill="FFFFFF" w:themeFill="background1"/>
          </w:tcPr>
          <w:p w14:paraId="7887D0FF" w14:textId="1CCD090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百變點線面(1)</w:t>
            </w:r>
          </w:p>
        </w:tc>
        <w:tc>
          <w:tcPr>
            <w:tcW w:w="615" w:type="dxa"/>
            <w:shd w:val="clear" w:color="auto" w:fill="FFFFFF" w:themeFill="background1"/>
          </w:tcPr>
          <w:p w14:paraId="0D69AE1E" w14:textId="00E0A71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「妝」點劇場「服」號(1)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3AC4B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單元1 「癮」形大危機</w:t>
            </w:r>
          </w:p>
          <w:p w14:paraId="2A496288" w14:textId="32A5920A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第3章 紅脣危機</w:t>
            </w:r>
          </w:p>
        </w:tc>
        <w:tc>
          <w:tcPr>
            <w:tcW w:w="709" w:type="dxa"/>
            <w:shd w:val="clear" w:color="auto" w:fill="FFFFFF" w:themeFill="background1"/>
          </w:tcPr>
          <w:p w14:paraId="5C55C6A2" w14:textId="3D54542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網/牆性球類運動-排球1、體能遊戲、足壘球練習</w:t>
            </w:r>
          </w:p>
        </w:tc>
        <w:tc>
          <w:tcPr>
            <w:tcW w:w="660" w:type="dxa"/>
            <w:shd w:val="clear" w:color="auto" w:fill="FFFFFF" w:themeFill="background1"/>
          </w:tcPr>
          <w:p w14:paraId="1F4E2CEE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第四章：個人資料保護與著作合理使用</w:t>
            </w:r>
          </w:p>
          <w:p w14:paraId="151E6E8B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第3節　著作合理使用與創用CC運用</w:t>
            </w:r>
          </w:p>
          <w:p w14:paraId="4B839A4B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3-2 認識創用CC</w:t>
            </w:r>
          </w:p>
          <w:p w14:paraId="61B21CC6" w14:textId="12C31A3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3-3 六種常見的創用CC授權</w:t>
            </w:r>
          </w:p>
        </w:tc>
        <w:tc>
          <w:tcPr>
            <w:tcW w:w="660" w:type="dxa"/>
            <w:shd w:val="clear" w:color="auto" w:fill="FFFFFF" w:themeFill="background1"/>
          </w:tcPr>
          <w:p w14:paraId="61D2A50C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第一章：設計圖的繪製II</w:t>
            </w:r>
          </w:p>
          <w:p w14:paraId="0906D5AA" w14:textId="6912A61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終極任務　製圖大師－平面圖與立體圖的繪製</w:t>
            </w:r>
          </w:p>
        </w:tc>
      </w:tr>
      <w:tr w:rsidR="001E3773" w:rsidRPr="008D4D65" w14:paraId="71F2C81C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C398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六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03/16</w:t>
            </w:r>
          </w:p>
          <w:p w14:paraId="14A661BB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 xml:space="preserve">| </w:t>
            </w:r>
          </w:p>
          <w:p w14:paraId="4E000FA9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03/20</w:t>
            </w:r>
          </w:p>
          <w:p w14:paraId="2B59AD93" w14:textId="14DE724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FFFFFF" w:themeFill="background1"/>
          </w:tcPr>
          <w:p w14:paraId="48755D87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自學一　賣油翁</w:t>
            </w:r>
          </w:p>
          <w:p w14:paraId="2A64AD48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3586491" w14:textId="2147E72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2 How Often Do You Clean Your Room?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545BE03" w14:textId="77777777" w:rsidR="001E3773" w:rsidRPr="008D4D65" w:rsidRDefault="001E3773" w:rsidP="001E3773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一、逐家來看戲</w:t>
            </w:r>
          </w:p>
          <w:p w14:paraId="3F9777DE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2.看戲真趣味</w:t>
            </w:r>
          </w:p>
          <w:p w14:paraId="2116FE79" w14:textId="30DE666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統整一、化妝師</w:t>
            </w:r>
          </w:p>
        </w:tc>
        <w:tc>
          <w:tcPr>
            <w:tcW w:w="709" w:type="dxa"/>
            <w:shd w:val="clear" w:color="auto" w:fill="FFFFFF" w:themeFill="background1"/>
          </w:tcPr>
          <w:p w14:paraId="0A2D1BBC" w14:textId="0A6D140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2-1直角坐標平面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9509D4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7F8DC27A" w14:textId="43A6FE14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第二章日治時期的經濟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2C86D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7C6AB196" w14:textId="0C8FD7BD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第二章人口組成與族群文化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7C0B61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242BBDA8" w14:textId="53CD3199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第二章社會規範</w:t>
            </w:r>
          </w:p>
        </w:tc>
        <w:tc>
          <w:tcPr>
            <w:tcW w:w="1136" w:type="dxa"/>
            <w:shd w:val="clear" w:color="auto" w:fill="FFFFFF" w:themeFill="background1"/>
          </w:tcPr>
          <w:p w14:paraId="54C42E3D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第2章遺傳</w:t>
            </w:r>
          </w:p>
          <w:p w14:paraId="3D179ABE" w14:textId="052EB7D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2-3突變與遺傳諮詢、2-4生物技術</w:t>
            </w:r>
          </w:p>
        </w:tc>
        <w:tc>
          <w:tcPr>
            <w:tcW w:w="662" w:type="dxa"/>
            <w:shd w:val="clear" w:color="auto" w:fill="FFFFFF" w:themeFill="background1"/>
          </w:tcPr>
          <w:p w14:paraId="4D983427" w14:textId="57AEFFE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食在健康</w:t>
            </w:r>
          </w:p>
        </w:tc>
        <w:tc>
          <w:tcPr>
            <w:tcW w:w="662" w:type="dxa"/>
            <w:shd w:val="clear" w:color="auto" w:fill="FFFFFF" w:themeFill="background1"/>
          </w:tcPr>
          <w:p w14:paraId="6315A0CB" w14:textId="72AD463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有愛世界</w:t>
            </w:r>
          </w:p>
        </w:tc>
        <w:tc>
          <w:tcPr>
            <w:tcW w:w="662" w:type="dxa"/>
            <w:shd w:val="clear" w:color="auto" w:fill="FFFFFF" w:themeFill="background1"/>
          </w:tcPr>
          <w:p w14:paraId="4FC689C6" w14:textId="4621823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學習探險家</w:t>
            </w:r>
          </w:p>
        </w:tc>
        <w:tc>
          <w:tcPr>
            <w:tcW w:w="614" w:type="dxa"/>
            <w:shd w:val="clear" w:color="auto" w:fill="FFFFFF" w:themeFill="background1"/>
          </w:tcPr>
          <w:p w14:paraId="0EA05EB4" w14:textId="4576EAC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第六課 管弦交織的樂章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4" w:type="dxa"/>
            <w:shd w:val="clear" w:color="auto" w:fill="FFFFFF" w:themeFill="background1"/>
          </w:tcPr>
          <w:p w14:paraId="395DD6D7" w14:textId="7E18E04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第二課 立體造形大探索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5" w:type="dxa"/>
            <w:shd w:val="clear" w:color="auto" w:fill="FFFFFF" w:themeFill="background1"/>
          </w:tcPr>
          <w:p w14:paraId="6007B977" w14:textId="1B61EEC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第十課 臺灣在地舞蹈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C7CAD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單元1 「癮」形大危機</w:t>
            </w:r>
          </w:p>
          <w:p w14:paraId="2362EF63" w14:textId="4347E831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第3章 紅脣危機</w:t>
            </w:r>
          </w:p>
        </w:tc>
        <w:tc>
          <w:tcPr>
            <w:tcW w:w="709" w:type="dxa"/>
            <w:shd w:val="clear" w:color="auto" w:fill="FFFFFF" w:themeFill="background1"/>
          </w:tcPr>
          <w:p w14:paraId="258664AF" w14:textId="672D6B6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網/牆性球類運動-排球2、體能遊戲、足壘球練習</w:t>
            </w:r>
          </w:p>
        </w:tc>
        <w:tc>
          <w:tcPr>
            <w:tcW w:w="660" w:type="dxa"/>
            <w:shd w:val="clear" w:color="auto" w:fill="FFFFFF" w:themeFill="background1"/>
          </w:tcPr>
          <w:p w14:paraId="0B7B5778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第四章：個人資料保護與著作合理使用</w:t>
            </w:r>
          </w:p>
          <w:p w14:paraId="15D73B29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第3節　著作合理使用與創用 CC 運用</w:t>
            </w:r>
          </w:p>
          <w:p w14:paraId="7D055FF1" w14:textId="77777777" w:rsidR="001E3773" w:rsidRPr="008D4D65" w:rsidRDefault="001E3773" w:rsidP="001E3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3-4創用CC宣告</w:t>
            </w:r>
          </w:p>
          <w:p w14:paraId="2FD15E80" w14:textId="523EAEC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3-5公眾領域</w:t>
            </w:r>
          </w:p>
        </w:tc>
        <w:tc>
          <w:tcPr>
            <w:tcW w:w="660" w:type="dxa"/>
            <w:shd w:val="clear" w:color="auto" w:fill="FFFFFF" w:themeFill="background1"/>
          </w:tcPr>
          <w:p w14:paraId="49C365C0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lastRenderedPageBreak/>
              <w:t>第一章：設計圖的繪製II</w:t>
            </w:r>
          </w:p>
          <w:p w14:paraId="0E230E93" w14:textId="68235AB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終極任務　製圖大師－平面圖與立體圖的繪製</w:t>
            </w:r>
          </w:p>
        </w:tc>
      </w:tr>
      <w:tr w:rsidR="001E3773" w:rsidRPr="008D4D65" w14:paraId="6B58486D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EF79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七</w:t>
            </w:r>
          </w:p>
          <w:p w14:paraId="30AFA822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03/23</w:t>
            </w:r>
          </w:p>
          <w:p w14:paraId="5DD1FC83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03/27</w:t>
            </w:r>
          </w:p>
          <w:p w14:paraId="330A4D88" w14:textId="5BD11776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第一次段考</w:t>
            </w:r>
          </w:p>
        </w:tc>
        <w:tc>
          <w:tcPr>
            <w:tcW w:w="712" w:type="dxa"/>
            <w:shd w:val="clear" w:color="auto" w:fill="FFFFFF" w:themeFill="background1"/>
          </w:tcPr>
          <w:p w14:paraId="5991EDC4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語文常識一　認識漢字的造字法則</w:t>
            </w:r>
          </w:p>
          <w:p w14:paraId="4E5B5D5B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(第一次段考)</w:t>
            </w:r>
          </w:p>
          <w:p w14:paraId="2D4D2363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138FC65" w14:textId="2D4287E1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 xml:space="preserve">1.複習一 </w:t>
            </w:r>
          </w:p>
          <w:p w14:paraId="6237A0A8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Review 1</w:t>
            </w:r>
          </w:p>
          <w:p w14:paraId="0B1B3170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3 What’s the Date Today?</w:t>
            </w:r>
          </w:p>
          <w:p w14:paraId="2D445873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【第一次評量週】</w:t>
            </w:r>
          </w:p>
          <w:p w14:paraId="035363A9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F0A4BD6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語文天地(一)動詞</w:t>
            </w:r>
          </w:p>
          <w:p w14:paraId="312303F1" w14:textId="290C3E3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二、讀書个味緒3.閒時練功急時用</w:t>
            </w:r>
          </w:p>
        </w:tc>
        <w:tc>
          <w:tcPr>
            <w:tcW w:w="709" w:type="dxa"/>
            <w:shd w:val="clear" w:color="auto" w:fill="FFFFFF" w:themeFill="background1"/>
          </w:tcPr>
          <w:p w14:paraId="15A6E2E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2-1直角坐標平面</w:t>
            </w:r>
          </w:p>
          <w:p w14:paraId="275AFB36" w14:textId="3E5CA4B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【第一次評量週】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5B352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68641C1C" w14:textId="5E6D12CD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第二章日治時期的經濟（第一次段考）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1DD15A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639741AD" w14:textId="4BF534B3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第二章人口組成與族群文化(第一次段考)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03D217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3CBF6C14" w14:textId="779F8D20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第二章社會規範（第一次段考）</w:t>
            </w:r>
          </w:p>
        </w:tc>
        <w:tc>
          <w:tcPr>
            <w:tcW w:w="1136" w:type="dxa"/>
            <w:shd w:val="clear" w:color="auto" w:fill="FFFFFF" w:themeFill="background1"/>
          </w:tcPr>
          <w:p w14:paraId="6C4ECF13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snapToGrid w:val="0"/>
                <w:color w:val="000000" w:themeColor="text1"/>
                <w:kern w:val="0"/>
                <w:sz w:val="18"/>
                <w:szCs w:val="18"/>
              </w:rPr>
              <w:t>第3章生物的演化與分類</w:t>
            </w:r>
          </w:p>
          <w:p w14:paraId="16A21A21" w14:textId="266AF94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snapToGrid w:val="0"/>
                <w:color w:val="000000" w:themeColor="text1"/>
                <w:kern w:val="0"/>
                <w:sz w:val="18"/>
                <w:szCs w:val="18"/>
              </w:rPr>
              <w:t>3-1化石與演化、3-2生物的分類、實驗3-1檢索表的認識與應用（第一次段考）</w:t>
            </w:r>
          </w:p>
        </w:tc>
        <w:tc>
          <w:tcPr>
            <w:tcW w:w="662" w:type="dxa"/>
            <w:shd w:val="clear" w:color="auto" w:fill="FFFFFF" w:themeFill="background1"/>
          </w:tcPr>
          <w:p w14:paraId="63D115D0" w14:textId="506E596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青春樂吃購</w:t>
            </w:r>
          </w:p>
        </w:tc>
        <w:tc>
          <w:tcPr>
            <w:tcW w:w="662" w:type="dxa"/>
            <w:shd w:val="clear" w:color="auto" w:fill="FFFFFF" w:themeFill="background1"/>
          </w:tcPr>
          <w:p w14:paraId="673EC4BF" w14:textId="2088660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有愛世界</w:t>
            </w:r>
          </w:p>
        </w:tc>
        <w:tc>
          <w:tcPr>
            <w:tcW w:w="662" w:type="dxa"/>
            <w:shd w:val="clear" w:color="auto" w:fill="FFFFFF" w:themeFill="background1"/>
          </w:tcPr>
          <w:p w14:paraId="6E0EBAB6" w14:textId="574AA9E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學習再升級</w:t>
            </w:r>
          </w:p>
        </w:tc>
        <w:tc>
          <w:tcPr>
            <w:tcW w:w="614" w:type="dxa"/>
            <w:shd w:val="clear" w:color="auto" w:fill="FFFFFF" w:themeFill="background1"/>
          </w:tcPr>
          <w:p w14:paraId="461DC477" w14:textId="1710EA2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第六課 管弦交織的樂章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4" w:type="dxa"/>
            <w:shd w:val="clear" w:color="auto" w:fill="FFFFFF" w:themeFill="background1"/>
          </w:tcPr>
          <w:p w14:paraId="7F06D5E1" w14:textId="7EF2DE8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第二課 立體造形大探索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5" w:type="dxa"/>
            <w:shd w:val="clear" w:color="auto" w:fill="FFFFFF" w:themeFill="background1"/>
          </w:tcPr>
          <w:p w14:paraId="444811F9" w14:textId="465012D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第十課 臺灣在地舞蹈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0B5F6C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單元1 「癮」形大危機</w:t>
            </w:r>
          </w:p>
          <w:p w14:paraId="1BE65367" w14:textId="39589703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第4章 青春不迷「網」</w:t>
            </w:r>
          </w:p>
        </w:tc>
        <w:tc>
          <w:tcPr>
            <w:tcW w:w="709" w:type="dxa"/>
            <w:shd w:val="clear" w:color="auto" w:fill="FFFFFF" w:themeFill="background1"/>
          </w:tcPr>
          <w:p w14:paraId="6E1A5701" w14:textId="547F403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田徑/表現類型運動-民俗1、體能遊戲、足壘球練習【段考週】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2F5B9112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第四章：個人資料保護與著作合理使用</w:t>
            </w:r>
          </w:p>
          <w:p w14:paraId="66D925AB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第3節　著作合理使用與創用 CC 運用</w:t>
            </w:r>
          </w:p>
          <w:p w14:paraId="338711ED" w14:textId="77777777" w:rsidR="001E3773" w:rsidRPr="008D4D65" w:rsidRDefault="001E3773" w:rsidP="001E3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3-4創用CC宣告</w:t>
            </w:r>
          </w:p>
          <w:p w14:paraId="0388B13C" w14:textId="5FC76DC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3-5公眾領域</w:t>
            </w:r>
          </w:p>
        </w:tc>
        <w:tc>
          <w:tcPr>
            <w:tcW w:w="660" w:type="dxa"/>
            <w:shd w:val="clear" w:color="auto" w:fill="FFFFFF" w:themeFill="background1"/>
          </w:tcPr>
          <w:p w14:paraId="00CBBD2C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第一章：設計圖的繪製II</w:t>
            </w:r>
          </w:p>
          <w:p w14:paraId="2E04059E" w14:textId="2324EBD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終極任務　製圖大師－平面圖與立體圖的繪製</w:t>
            </w:r>
          </w:p>
        </w:tc>
      </w:tr>
      <w:tr w:rsidR="001E3773" w:rsidRPr="008D4D65" w14:paraId="77947C28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1CD8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八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03/30</w:t>
            </w:r>
          </w:p>
          <w:p w14:paraId="24C9CAAF" w14:textId="78855C36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04/03</w:t>
            </w:r>
          </w:p>
        </w:tc>
        <w:tc>
          <w:tcPr>
            <w:tcW w:w="712" w:type="dxa"/>
            <w:shd w:val="clear" w:color="auto" w:fill="FFFFFF" w:themeFill="background1"/>
          </w:tcPr>
          <w:p w14:paraId="6C715C29" w14:textId="22194E2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第四課　溪頭的竹子</w:t>
            </w:r>
          </w:p>
        </w:tc>
        <w:tc>
          <w:tcPr>
            <w:tcW w:w="709" w:type="dxa"/>
            <w:vAlign w:val="center"/>
          </w:tcPr>
          <w:p w14:paraId="53E980C3" w14:textId="781962C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3 What’s the Date Today?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5BB85EB" w14:textId="77777777" w:rsidR="001E3773" w:rsidRPr="008D4D65" w:rsidRDefault="001E3773" w:rsidP="001E3773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二、健康的生活</w:t>
            </w:r>
          </w:p>
          <w:p w14:paraId="160D5C38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3.運動身體好</w:t>
            </w:r>
          </w:p>
          <w:p w14:paraId="3FFD9A06" w14:textId="19978DA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二、讀書个味緒3.閒時練功急時用</w:t>
            </w:r>
          </w:p>
        </w:tc>
        <w:tc>
          <w:tcPr>
            <w:tcW w:w="709" w:type="dxa"/>
            <w:shd w:val="clear" w:color="auto" w:fill="FFFFFF" w:themeFill="background1"/>
          </w:tcPr>
          <w:p w14:paraId="7F0AA235" w14:textId="0328F68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2-2二元一次方程式的圖形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0A576F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55FDB6C6" w14:textId="6DC931E9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第三章日治時期的社會與文化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5969E4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0159BCF3" w14:textId="3E4037AE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第三章第一級產業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FCDCB1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6AB262C8" w14:textId="72AB39DB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第三章團體與志願結社</w:t>
            </w:r>
          </w:p>
        </w:tc>
        <w:tc>
          <w:tcPr>
            <w:tcW w:w="1136" w:type="dxa"/>
            <w:shd w:val="clear" w:color="auto" w:fill="FFFFFF" w:themeFill="background1"/>
          </w:tcPr>
          <w:p w14:paraId="70EAB9F0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第3章生物的演化與分類</w:t>
            </w:r>
          </w:p>
          <w:p w14:paraId="58848ED0" w14:textId="77EC2A8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3-3原核、原生生物界及真菌界、探討活動3-1蕈類的孢子印、3-4植物界</w:t>
            </w:r>
          </w:p>
        </w:tc>
        <w:tc>
          <w:tcPr>
            <w:tcW w:w="662" w:type="dxa"/>
            <w:shd w:val="clear" w:color="auto" w:fill="FFFFFF" w:themeFill="background1"/>
          </w:tcPr>
          <w:p w14:paraId="7067A60A" w14:textId="6DDF4A3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青春樂吃購</w:t>
            </w:r>
          </w:p>
        </w:tc>
        <w:tc>
          <w:tcPr>
            <w:tcW w:w="662" w:type="dxa"/>
            <w:shd w:val="clear" w:color="auto" w:fill="FFFFFF" w:themeFill="background1"/>
          </w:tcPr>
          <w:p w14:paraId="5359BDBA" w14:textId="66D6C32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有愛世界</w:t>
            </w:r>
          </w:p>
        </w:tc>
        <w:tc>
          <w:tcPr>
            <w:tcW w:w="662" w:type="dxa"/>
            <w:shd w:val="clear" w:color="auto" w:fill="FFFFFF" w:themeFill="background1"/>
          </w:tcPr>
          <w:p w14:paraId="34D05838" w14:textId="2116901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學習再升級</w:t>
            </w:r>
          </w:p>
        </w:tc>
        <w:tc>
          <w:tcPr>
            <w:tcW w:w="614" w:type="dxa"/>
            <w:shd w:val="clear" w:color="auto" w:fill="FFFFFF" w:themeFill="background1"/>
          </w:tcPr>
          <w:p w14:paraId="37D53968" w14:textId="08EFEA0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第六課 管弦交織的樂章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4" w:type="dxa"/>
            <w:shd w:val="clear" w:color="auto" w:fill="FFFFFF" w:themeFill="background1"/>
          </w:tcPr>
          <w:p w14:paraId="0A081530" w14:textId="76F19DD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第二課 立體造形大探索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5" w:type="dxa"/>
            <w:shd w:val="clear" w:color="auto" w:fill="FFFFFF" w:themeFill="background1"/>
          </w:tcPr>
          <w:p w14:paraId="73219412" w14:textId="2E40A9F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第十課 臺灣在地舞蹈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1CD2B4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單元1 「癮」形大危機</w:t>
            </w:r>
          </w:p>
          <w:p w14:paraId="6A3A7B3C" w14:textId="49CBF777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第4章 青春不迷「網」</w:t>
            </w:r>
          </w:p>
        </w:tc>
        <w:tc>
          <w:tcPr>
            <w:tcW w:w="709" w:type="dxa"/>
            <w:shd w:val="clear" w:color="auto" w:fill="FFFFFF" w:themeFill="background1"/>
          </w:tcPr>
          <w:p w14:paraId="6096A102" w14:textId="30CE5A7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田徑/表現類型運動-民俗2、體能遊戲、足壘球練習</w:t>
            </w:r>
          </w:p>
        </w:tc>
        <w:tc>
          <w:tcPr>
            <w:tcW w:w="660" w:type="dxa"/>
            <w:shd w:val="clear" w:color="auto" w:fill="FFFFFF" w:themeFill="background1"/>
          </w:tcPr>
          <w:p w14:paraId="5A789369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第五章：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資料的處理與分析</w:t>
            </w:r>
          </w:p>
          <w:p w14:paraId="5EBC1599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第1節　資料處理</w:t>
            </w:r>
          </w:p>
          <w:p w14:paraId="709566B2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1-1資料的形式與意義</w:t>
            </w:r>
          </w:p>
          <w:p w14:paraId="0DABBF5E" w14:textId="2E91ABE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1-2資料處理流程</w:t>
            </w:r>
          </w:p>
        </w:tc>
        <w:tc>
          <w:tcPr>
            <w:tcW w:w="660" w:type="dxa"/>
            <w:shd w:val="clear" w:color="auto" w:fill="FFFFFF" w:themeFill="background1"/>
          </w:tcPr>
          <w:p w14:paraId="257BC243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第二章：結構的原理與應用</w:t>
            </w:r>
          </w:p>
          <w:p w14:paraId="17D850EB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第1節　結構的基本認識</w:t>
            </w:r>
          </w:p>
          <w:p w14:paraId="60A51346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1-1結構無所不在</w:t>
            </w:r>
          </w:p>
          <w:p w14:paraId="37E13E58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1-2基本結構構件</w:t>
            </w:r>
          </w:p>
          <w:p w14:paraId="57218E9C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1-3結構構件接合處介紹</w:t>
            </w:r>
          </w:p>
          <w:p w14:paraId="10D9335F" w14:textId="3D68CBF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1-4結構與力的關係</w:t>
            </w:r>
          </w:p>
        </w:tc>
      </w:tr>
      <w:tr w:rsidR="001E3773" w:rsidRPr="008D4D65" w14:paraId="4DB13771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F5DC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九0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4/06</w:t>
            </w:r>
          </w:p>
          <w:p w14:paraId="45FC4D0D" w14:textId="6416D2FC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04/10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  <w:t>04/06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  <w:t>清明節</w:t>
            </w:r>
          </w:p>
        </w:tc>
        <w:tc>
          <w:tcPr>
            <w:tcW w:w="712" w:type="dxa"/>
            <w:shd w:val="clear" w:color="auto" w:fill="FFFFFF" w:themeFill="background1"/>
          </w:tcPr>
          <w:p w14:paraId="7B24B466" w14:textId="3FD78C0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第四課　溪頭的竹子</w:t>
            </w:r>
          </w:p>
        </w:tc>
        <w:tc>
          <w:tcPr>
            <w:tcW w:w="709" w:type="dxa"/>
            <w:vAlign w:val="center"/>
          </w:tcPr>
          <w:p w14:paraId="4A29B49A" w14:textId="224E4CB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3 What’s the Date Today?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6217004" w14:textId="77777777" w:rsidR="001E3773" w:rsidRPr="008D4D65" w:rsidRDefault="001E3773" w:rsidP="001E3773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二、健康的生活</w:t>
            </w:r>
          </w:p>
          <w:p w14:paraId="2BD3466F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3.運動身體好</w:t>
            </w:r>
          </w:p>
          <w:p w14:paraId="3D02420D" w14:textId="6341E94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二、讀書个味緒3.閒時練功急時用</w:t>
            </w:r>
          </w:p>
        </w:tc>
        <w:tc>
          <w:tcPr>
            <w:tcW w:w="709" w:type="dxa"/>
            <w:shd w:val="clear" w:color="auto" w:fill="FFFFFF" w:themeFill="background1"/>
          </w:tcPr>
          <w:p w14:paraId="1AACB8DA" w14:textId="558642E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2-2二元一次方程式的圖形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48FBF8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6F3C4BA6" w14:textId="33F72692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第三章日治時期的社會與文化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74BD91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772F11F1" w14:textId="089940D1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第三章第一級產業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2680B5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63D04774" w14:textId="2E24582D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第三章團體與志願結社</w:t>
            </w:r>
          </w:p>
        </w:tc>
        <w:tc>
          <w:tcPr>
            <w:tcW w:w="1136" w:type="dxa"/>
            <w:shd w:val="clear" w:color="auto" w:fill="FFFFFF" w:themeFill="background1"/>
          </w:tcPr>
          <w:p w14:paraId="3A27ED62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第3章生物的演化與分類</w:t>
            </w:r>
          </w:p>
          <w:p w14:paraId="4852258D" w14:textId="28CAA3F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3-4植物界、實驗3-2蕨類植物的觀察</w:t>
            </w:r>
          </w:p>
        </w:tc>
        <w:tc>
          <w:tcPr>
            <w:tcW w:w="662" w:type="dxa"/>
            <w:shd w:val="clear" w:color="auto" w:fill="FFFFFF" w:themeFill="background1"/>
          </w:tcPr>
          <w:p w14:paraId="12776818" w14:textId="02E3EEC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青春樂吃購</w:t>
            </w:r>
          </w:p>
        </w:tc>
        <w:tc>
          <w:tcPr>
            <w:tcW w:w="662" w:type="dxa"/>
            <w:shd w:val="clear" w:color="auto" w:fill="FFFFFF" w:themeFill="background1"/>
          </w:tcPr>
          <w:p w14:paraId="09E11A58" w14:textId="73047C1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有愛世界</w:t>
            </w:r>
          </w:p>
        </w:tc>
        <w:tc>
          <w:tcPr>
            <w:tcW w:w="662" w:type="dxa"/>
            <w:shd w:val="clear" w:color="auto" w:fill="FFFFFF" w:themeFill="background1"/>
          </w:tcPr>
          <w:p w14:paraId="1BBC493C" w14:textId="2A8DFF3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學習再升級</w:t>
            </w:r>
          </w:p>
        </w:tc>
        <w:tc>
          <w:tcPr>
            <w:tcW w:w="614" w:type="dxa"/>
            <w:shd w:val="clear" w:color="auto" w:fill="FFFFFF" w:themeFill="background1"/>
          </w:tcPr>
          <w:p w14:paraId="21523D2B" w14:textId="01C4CAB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第六課 管弦交織的樂章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4" w:type="dxa"/>
            <w:shd w:val="clear" w:color="auto" w:fill="FFFFFF" w:themeFill="background1"/>
          </w:tcPr>
          <w:p w14:paraId="6B016134" w14:textId="75A07BA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第二課 立體造形大探索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5" w:type="dxa"/>
            <w:shd w:val="clear" w:color="auto" w:fill="FFFFFF" w:themeFill="background1"/>
          </w:tcPr>
          <w:p w14:paraId="2EFAE5C7" w14:textId="28B3CA7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第十課 臺灣在地舞蹈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0A1C4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單元2 全境擴散</w:t>
            </w:r>
          </w:p>
          <w:p w14:paraId="6A4DCDB2" w14:textId="1D1ACBC6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第1章 傳染病情報站</w:t>
            </w:r>
          </w:p>
        </w:tc>
        <w:tc>
          <w:tcPr>
            <w:tcW w:w="709" w:type="dxa"/>
            <w:shd w:val="clear" w:color="auto" w:fill="FFFFFF" w:themeFill="background1"/>
          </w:tcPr>
          <w:p w14:paraId="45D90DAA" w14:textId="77723A3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網/牆性球類運動-羽球1、體能遊戲【班際足壘球開打】</w:t>
            </w:r>
          </w:p>
        </w:tc>
        <w:tc>
          <w:tcPr>
            <w:tcW w:w="660" w:type="dxa"/>
            <w:shd w:val="clear" w:color="auto" w:fill="FFFFFF" w:themeFill="background1"/>
          </w:tcPr>
          <w:p w14:paraId="7864AB26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第五章：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資料的處理與分析</w:t>
            </w:r>
          </w:p>
          <w:p w14:paraId="4906BF66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第1節　資料處理</w:t>
            </w:r>
          </w:p>
          <w:p w14:paraId="32EE1118" w14:textId="22E989C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1-3資料搜尋</w:t>
            </w:r>
          </w:p>
        </w:tc>
        <w:tc>
          <w:tcPr>
            <w:tcW w:w="660" w:type="dxa"/>
            <w:shd w:val="clear" w:color="auto" w:fill="FFFFFF" w:themeFill="background1"/>
          </w:tcPr>
          <w:p w14:paraId="7457ED23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第二章：結構的原理與應用</w:t>
            </w:r>
          </w:p>
          <w:p w14:paraId="6C3140FD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第2節　常見的結構應用</w:t>
            </w:r>
          </w:p>
          <w:p w14:paraId="38970BB1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2-1常見的建築結構</w:t>
            </w:r>
          </w:p>
          <w:p w14:paraId="15A860CB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2-2常見的橋梁結構</w:t>
            </w:r>
          </w:p>
          <w:p w14:paraId="7212937E" w14:textId="7795F6E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2-3常見的家具結構</w:t>
            </w:r>
          </w:p>
        </w:tc>
      </w:tr>
      <w:tr w:rsidR="001E3773" w:rsidRPr="008D4D65" w14:paraId="17915A6E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3CA7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04/13</w:t>
            </w:r>
          </w:p>
          <w:p w14:paraId="4113809E" w14:textId="03E5A205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04/17</w:t>
            </w:r>
          </w:p>
        </w:tc>
        <w:tc>
          <w:tcPr>
            <w:tcW w:w="712" w:type="dxa"/>
            <w:shd w:val="clear" w:color="auto" w:fill="FFFFFF" w:themeFill="background1"/>
          </w:tcPr>
          <w:p w14:paraId="243A12EE" w14:textId="4B22BC6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第五課　律詩選</w:t>
            </w:r>
          </w:p>
        </w:tc>
        <w:tc>
          <w:tcPr>
            <w:tcW w:w="709" w:type="dxa"/>
            <w:vAlign w:val="center"/>
          </w:tcPr>
          <w:p w14:paraId="372A75F4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3 What’s the Date Today?</w:t>
            </w:r>
          </w:p>
          <w:p w14:paraId="6C638A71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</w:p>
          <w:p w14:paraId="62F4ECA8" w14:textId="72FBD61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 xml:space="preserve">Lesson 4 How Much Cake </w:t>
            </w: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lastRenderedPageBreak/>
              <w:t>Do You Want?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29EA07B" w14:textId="77777777" w:rsidR="001E3773" w:rsidRPr="008D4D65" w:rsidRDefault="001E3773" w:rsidP="001E3773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lastRenderedPageBreak/>
              <w:t>二、健康的生活</w:t>
            </w:r>
          </w:p>
          <w:p w14:paraId="4A7F732A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3.運動身體好</w:t>
            </w:r>
          </w:p>
          <w:p w14:paraId="6927CBB6" w14:textId="1671DC1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二、讀書个味緒3.閒時練功急時用</w:t>
            </w:r>
          </w:p>
        </w:tc>
        <w:tc>
          <w:tcPr>
            <w:tcW w:w="709" w:type="dxa"/>
            <w:shd w:val="clear" w:color="auto" w:fill="FFFFFF" w:themeFill="background1"/>
          </w:tcPr>
          <w:p w14:paraId="36BEE76D" w14:textId="1AC26C8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3-1比例式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F8C1FC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54C10010" w14:textId="5536A122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第三章日治時期的社會與文化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39673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0B2C39E3" w14:textId="2DFFA334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第三章第一級產業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6030E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3AB5654C" w14:textId="170021C1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第三章團體與志願結社</w:t>
            </w:r>
          </w:p>
        </w:tc>
        <w:tc>
          <w:tcPr>
            <w:tcW w:w="1136" w:type="dxa"/>
            <w:shd w:val="clear" w:color="auto" w:fill="FFFFFF" w:themeFill="background1"/>
          </w:tcPr>
          <w:p w14:paraId="01001824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第3章生物的演化與分類</w:t>
            </w:r>
          </w:p>
          <w:p w14:paraId="5BFBF86A" w14:textId="7BAACA6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3-5動物界</w:t>
            </w:r>
          </w:p>
        </w:tc>
        <w:tc>
          <w:tcPr>
            <w:tcW w:w="662" w:type="dxa"/>
            <w:shd w:val="clear" w:color="auto" w:fill="FFFFFF" w:themeFill="background1"/>
          </w:tcPr>
          <w:p w14:paraId="6C75D23F" w14:textId="3F34BEC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青春樂吃購</w:t>
            </w:r>
          </w:p>
        </w:tc>
        <w:tc>
          <w:tcPr>
            <w:tcW w:w="662" w:type="dxa"/>
            <w:shd w:val="clear" w:color="auto" w:fill="FFFFFF" w:themeFill="background1"/>
          </w:tcPr>
          <w:p w14:paraId="7F0FAF9F" w14:textId="4A6C5FF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結繩達人</w:t>
            </w:r>
          </w:p>
        </w:tc>
        <w:tc>
          <w:tcPr>
            <w:tcW w:w="662" w:type="dxa"/>
            <w:shd w:val="clear" w:color="auto" w:fill="FFFFFF" w:themeFill="background1"/>
          </w:tcPr>
          <w:p w14:paraId="17D166F8" w14:textId="5ED6141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學習加油站</w:t>
            </w:r>
          </w:p>
        </w:tc>
        <w:tc>
          <w:tcPr>
            <w:tcW w:w="614" w:type="dxa"/>
            <w:shd w:val="clear" w:color="auto" w:fill="FFFFFF" w:themeFill="background1"/>
          </w:tcPr>
          <w:p w14:paraId="5767E37A" w14:textId="146A6B0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第六課 管弦交織的樂章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4" w:type="dxa"/>
            <w:shd w:val="clear" w:color="auto" w:fill="FFFFFF" w:themeFill="background1"/>
          </w:tcPr>
          <w:p w14:paraId="478E9FAE" w14:textId="5198CFC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第二課 立體造形大探索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5" w:type="dxa"/>
            <w:shd w:val="clear" w:color="auto" w:fill="FFFFFF" w:themeFill="background1"/>
          </w:tcPr>
          <w:p w14:paraId="4590A051" w14:textId="6E68A04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第十課 臺灣在地舞蹈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C8ECD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單元2 全境擴散</w:t>
            </w:r>
          </w:p>
          <w:p w14:paraId="58630F8D" w14:textId="116F3C9F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第1章 傳染病情報站</w:t>
            </w:r>
          </w:p>
        </w:tc>
        <w:tc>
          <w:tcPr>
            <w:tcW w:w="709" w:type="dxa"/>
            <w:shd w:val="clear" w:color="auto" w:fill="FFFFFF" w:themeFill="background1"/>
          </w:tcPr>
          <w:p w14:paraId="6B58830A" w14:textId="74300A6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網/牆性球類運動-羽球2、體能遊戲【越野賽跑週】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4F2DEDBC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第五章：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資料的處理與分析</w:t>
            </w:r>
          </w:p>
          <w:p w14:paraId="30061BD7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第1節　資料處理</w:t>
            </w:r>
          </w:p>
          <w:p w14:paraId="7566D913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1-4資料處理方式</w:t>
            </w:r>
          </w:p>
          <w:p w14:paraId="05A2A32B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1-5資料分析工具</w:t>
            </w:r>
          </w:p>
          <w:p w14:paraId="3DA80946" w14:textId="4B5A667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1-6資料呈現方式</w:t>
            </w:r>
          </w:p>
        </w:tc>
        <w:tc>
          <w:tcPr>
            <w:tcW w:w="660" w:type="dxa"/>
            <w:shd w:val="clear" w:color="auto" w:fill="FFFFFF" w:themeFill="background1"/>
          </w:tcPr>
          <w:p w14:paraId="6618AAE8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lastRenderedPageBreak/>
              <w:t>第二章：結構的原理與應用</w:t>
            </w:r>
          </w:p>
          <w:p w14:paraId="5B61666A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第3節　現今建築結構發展</w:t>
            </w:r>
          </w:p>
          <w:p w14:paraId="42A2CC12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3-1設計理念的發展</w:t>
            </w:r>
          </w:p>
          <w:p w14:paraId="7A7BA707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3-2結構材料的發展</w:t>
            </w:r>
          </w:p>
          <w:p w14:paraId="74C3A53C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3-3設計方式的發展</w:t>
            </w:r>
          </w:p>
          <w:p w14:paraId="727898F8" w14:textId="10A6EC0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3-4常見電腦繪圖軟體示例</w:t>
            </w:r>
          </w:p>
        </w:tc>
      </w:tr>
      <w:tr w:rsidR="001E3773" w:rsidRPr="008D4D65" w14:paraId="4DADED8B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1040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十一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04/20</w:t>
            </w:r>
          </w:p>
          <w:p w14:paraId="446527C4" w14:textId="51D94DC0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04/24</w:t>
            </w:r>
          </w:p>
        </w:tc>
        <w:tc>
          <w:tcPr>
            <w:tcW w:w="712" w:type="dxa"/>
            <w:shd w:val="clear" w:color="auto" w:fill="FFFFFF" w:themeFill="background1"/>
          </w:tcPr>
          <w:p w14:paraId="77B37593" w14:textId="0EA3BF6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第五課　律詩選</w:t>
            </w:r>
          </w:p>
        </w:tc>
        <w:tc>
          <w:tcPr>
            <w:tcW w:w="709" w:type="dxa"/>
            <w:vAlign w:val="center"/>
          </w:tcPr>
          <w:p w14:paraId="6DDB5CAE" w14:textId="41C30ABC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</w:p>
          <w:p w14:paraId="3AB26D68" w14:textId="137F831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4 How Much Cake Do You Want?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914286E" w14:textId="77777777" w:rsidR="001E3773" w:rsidRPr="008D4D65" w:rsidRDefault="001E3773" w:rsidP="001E3773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二、健康的生活</w:t>
            </w:r>
          </w:p>
          <w:p w14:paraId="055FDCE8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4.藝術展覽</w:t>
            </w:r>
          </w:p>
          <w:p w14:paraId="6A1C02EC" w14:textId="49AA54B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統整二、菜瓜博士</w:t>
            </w:r>
          </w:p>
        </w:tc>
        <w:tc>
          <w:tcPr>
            <w:tcW w:w="709" w:type="dxa"/>
            <w:shd w:val="clear" w:color="auto" w:fill="FFFFFF" w:themeFill="background1"/>
          </w:tcPr>
          <w:p w14:paraId="4FA91743" w14:textId="2FCAF74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3-1比例式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7DBA0E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24EE4506" w14:textId="22579F9A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第四章戰後臺灣的政治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004E8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63DACF4B" w14:textId="1178EE4F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第四章第二、三級產業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BF27A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5C4F6176" w14:textId="7EC20D48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第四章公共意見</w:t>
            </w:r>
          </w:p>
        </w:tc>
        <w:tc>
          <w:tcPr>
            <w:tcW w:w="1136" w:type="dxa"/>
            <w:shd w:val="clear" w:color="auto" w:fill="FFFFFF" w:themeFill="background1"/>
          </w:tcPr>
          <w:p w14:paraId="6223F3DD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第3章生物的演化與分類、第4章生物與環境</w:t>
            </w:r>
          </w:p>
          <w:p w14:paraId="6C5AD750" w14:textId="184F42E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3-5動物界、探討活動3-2海洋哺乳動物的分類挑戰</w:t>
            </w:r>
          </w:p>
        </w:tc>
        <w:tc>
          <w:tcPr>
            <w:tcW w:w="662" w:type="dxa"/>
            <w:shd w:val="clear" w:color="auto" w:fill="FFFFFF" w:themeFill="background1"/>
          </w:tcPr>
          <w:p w14:paraId="74030408" w14:textId="358CACE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家人互動之旅</w:t>
            </w:r>
          </w:p>
        </w:tc>
        <w:tc>
          <w:tcPr>
            <w:tcW w:w="662" w:type="dxa"/>
            <w:shd w:val="clear" w:color="auto" w:fill="FFFFFF" w:themeFill="background1"/>
          </w:tcPr>
          <w:p w14:paraId="32BE9D5E" w14:textId="2FA3D8E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結繩達人</w:t>
            </w:r>
          </w:p>
        </w:tc>
        <w:tc>
          <w:tcPr>
            <w:tcW w:w="662" w:type="dxa"/>
            <w:shd w:val="clear" w:color="auto" w:fill="FFFFFF" w:themeFill="background1"/>
          </w:tcPr>
          <w:p w14:paraId="55A7FFBB" w14:textId="1258FBA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學習加油站</w:t>
            </w:r>
          </w:p>
        </w:tc>
        <w:tc>
          <w:tcPr>
            <w:tcW w:w="614" w:type="dxa"/>
            <w:shd w:val="clear" w:color="auto" w:fill="FFFFFF" w:themeFill="background1"/>
          </w:tcPr>
          <w:p w14:paraId="3EDA5F9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18"/>
                <w:szCs w:val="18"/>
              </w:rPr>
              <w:t>第七課 音樂時光隧道</w:t>
            </w: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(1)</w:t>
            </w:r>
          </w:p>
          <w:p w14:paraId="290A87F2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40E0EAE" w14:textId="5A9332B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第三課 攝影的視界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5" w:type="dxa"/>
            <w:shd w:val="clear" w:color="auto" w:fill="FFFFFF" w:themeFill="background1"/>
          </w:tcPr>
          <w:p w14:paraId="7A55F2CA" w14:textId="5C0CD1F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第十一課 無聲有聲妙趣多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85C0E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單元2 全境擴散</w:t>
            </w:r>
          </w:p>
          <w:p w14:paraId="4E501775" w14:textId="7C906C1C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第2章 打擊傳染病</w:t>
            </w:r>
          </w:p>
        </w:tc>
        <w:tc>
          <w:tcPr>
            <w:tcW w:w="709" w:type="dxa"/>
            <w:shd w:val="clear" w:color="auto" w:fill="FFFFFF" w:themeFill="background1"/>
          </w:tcPr>
          <w:p w14:paraId="71A0C8E1" w14:textId="720CC52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網/牆性球類運動-排球3、體能遊戲、體適能測驗【體適能測驗開始】</w:t>
            </w:r>
          </w:p>
        </w:tc>
        <w:tc>
          <w:tcPr>
            <w:tcW w:w="660" w:type="dxa"/>
            <w:shd w:val="clear" w:color="auto" w:fill="FFFFFF" w:themeFill="background1"/>
          </w:tcPr>
          <w:p w14:paraId="6EB8A9EB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第五章：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資料的處理與分析</w:t>
            </w:r>
          </w:p>
          <w:p w14:paraId="3D5B881E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第2節Calc實作－資料處理實作</w:t>
            </w:r>
          </w:p>
          <w:p w14:paraId="404756BA" w14:textId="7B81C88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2-1軟體介面</w:t>
            </w:r>
          </w:p>
        </w:tc>
        <w:tc>
          <w:tcPr>
            <w:tcW w:w="660" w:type="dxa"/>
            <w:shd w:val="clear" w:color="auto" w:fill="FFFFFF" w:themeFill="background1"/>
          </w:tcPr>
          <w:p w14:paraId="3CF6D6E2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第二章：結構的原理與應用</w:t>
            </w:r>
          </w:p>
          <w:p w14:paraId="649E6F0C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第4節　建築科技發展的影響</w:t>
            </w:r>
          </w:p>
          <w:p w14:paraId="2D16FC1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4-1建築與環境</w:t>
            </w:r>
          </w:p>
          <w:p w14:paraId="0BD6E222" w14:textId="65D3062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4-2建築減震防災新科技</w:t>
            </w:r>
          </w:p>
        </w:tc>
      </w:tr>
      <w:tr w:rsidR="001E3773" w:rsidRPr="008D4D65" w14:paraId="3538B0B6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8A74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十二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04/27</w:t>
            </w:r>
          </w:p>
          <w:p w14:paraId="119B6B52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05/01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  <w:t>05/01</w:t>
            </w:r>
          </w:p>
          <w:p w14:paraId="318C1F11" w14:textId="1270E0D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勞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  <w:t>動節</w:t>
            </w:r>
          </w:p>
        </w:tc>
        <w:tc>
          <w:tcPr>
            <w:tcW w:w="712" w:type="dxa"/>
            <w:shd w:val="clear" w:color="auto" w:fill="FFFFFF" w:themeFill="background1"/>
          </w:tcPr>
          <w:p w14:paraId="67909DA0" w14:textId="3AF2741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第六課　劉墉寓言作品選</w:t>
            </w:r>
          </w:p>
        </w:tc>
        <w:tc>
          <w:tcPr>
            <w:tcW w:w="709" w:type="dxa"/>
            <w:vAlign w:val="center"/>
          </w:tcPr>
          <w:p w14:paraId="03911DBF" w14:textId="2A1B1861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 xml:space="preserve"> </w:t>
            </w:r>
          </w:p>
          <w:p w14:paraId="31FBE3C9" w14:textId="712EE29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4 How Much Cake Do You Want?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6801525" w14:textId="77777777" w:rsidR="001E3773" w:rsidRPr="008D4D65" w:rsidRDefault="001E3773" w:rsidP="001E3773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二、健康的生活</w:t>
            </w:r>
          </w:p>
          <w:p w14:paraId="1AB7F62C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4.藝術展覽</w:t>
            </w:r>
          </w:p>
          <w:p w14:paraId="275E55A3" w14:textId="1E6BC5A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統整二、菜瓜博士</w:t>
            </w:r>
          </w:p>
        </w:tc>
        <w:tc>
          <w:tcPr>
            <w:tcW w:w="709" w:type="dxa"/>
            <w:shd w:val="clear" w:color="auto" w:fill="FFFFFF" w:themeFill="background1"/>
          </w:tcPr>
          <w:p w14:paraId="690809DB" w14:textId="187E008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3-2正比與反比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1927F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746F06E0" w14:textId="0CBE1364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第四章戰後臺灣的政治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60D886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6267A3ED" w14:textId="625F5C07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第四章第二、三級產業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5539B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3D08B24F" w14:textId="380547E3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第四章公共意見</w:t>
            </w:r>
          </w:p>
        </w:tc>
        <w:tc>
          <w:tcPr>
            <w:tcW w:w="1136" w:type="dxa"/>
            <w:shd w:val="clear" w:color="auto" w:fill="FFFFFF" w:themeFill="background1"/>
          </w:tcPr>
          <w:p w14:paraId="33C539D5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第4章生物與環境</w:t>
            </w:r>
          </w:p>
          <w:p w14:paraId="11AD5A2B" w14:textId="30486B8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4-1族群、群集與演替、實驗4-1族群個體數的調查</w:t>
            </w:r>
          </w:p>
        </w:tc>
        <w:tc>
          <w:tcPr>
            <w:tcW w:w="662" w:type="dxa"/>
            <w:shd w:val="clear" w:color="auto" w:fill="FFFFFF" w:themeFill="background1"/>
          </w:tcPr>
          <w:p w14:paraId="4268D274" w14:textId="7E5B97A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家人互動之旅</w:t>
            </w:r>
          </w:p>
        </w:tc>
        <w:tc>
          <w:tcPr>
            <w:tcW w:w="662" w:type="dxa"/>
            <w:shd w:val="clear" w:color="auto" w:fill="FFFFFF" w:themeFill="background1"/>
          </w:tcPr>
          <w:p w14:paraId="4A5E73C6" w14:textId="225C9CA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結繩達人</w:t>
            </w:r>
          </w:p>
        </w:tc>
        <w:tc>
          <w:tcPr>
            <w:tcW w:w="662" w:type="dxa"/>
            <w:shd w:val="clear" w:color="auto" w:fill="FFFFFF" w:themeFill="background1"/>
          </w:tcPr>
          <w:p w14:paraId="248C3F49" w14:textId="4885D8D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友誼智多星</w:t>
            </w:r>
          </w:p>
        </w:tc>
        <w:tc>
          <w:tcPr>
            <w:tcW w:w="614" w:type="dxa"/>
            <w:shd w:val="clear" w:color="auto" w:fill="FFFFFF" w:themeFill="background1"/>
          </w:tcPr>
          <w:p w14:paraId="72E0FCB9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18"/>
                <w:szCs w:val="18"/>
              </w:rPr>
              <w:t>第七課 音樂時光隧道</w:t>
            </w: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(1)</w:t>
            </w:r>
          </w:p>
          <w:p w14:paraId="33648A85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322D03B" w14:textId="3C4C444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第三課 攝影的視界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5" w:type="dxa"/>
            <w:shd w:val="clear" w:color="auto" w:fill="FFFFFF" w:themeFill="background1"/>
          </w:tcPr>
          <w:p w14:paraId="599B3EF3" w14:textId="54E480C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第十一課 無聲有聲妙趣多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2BAA8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單元2 全境擴散</w:t>
            </w:r>
          </w:p>
          <w:p w14:paraId="33CAD01D" w14:textId="1B3FABAE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第2章 打擊傳染病</w:t>
            </w:r>
          </w:p>
        </w:tc>
        <w:tc>
          <w:tcPr>
            <w:tcW w:w="709" w:type="dxa"/>
            <w:shd w:val="clear" w:color="auto" w:fill="FFFFFF" w:themeFill="background1"/>
          </w:tcPr>
          <w:p w14:paraId="069EA83A" w14:textId="6EF41CA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網/牆性球類運動-排球4、體能遊戲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6B9FFEA6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第五章：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資料的處理與分析</w:t>
            </w:r>
          </w:p>
          <w:p w14:paraId="73F92980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第2節Calc實作－資料處理實作</w:t>
            </w:r>
          </w:p>
          <w:p w14:paraId="0FA87BAF" w14:textId="38BA15C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2-2公式與函式</w:t>
            </w:r>
          </w:p>
        </w:tc>
        <w:tc>
          <w:tcPr>
            <w:tcW w:w="660" w:type="dxa"/>
            <w:shd w:val="clear" w:color="auto" w:fill="FFFFFF" w:themeFill="background1"/>
          </w:tcPr>
          <w:p w14:paraId="55E32E84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第二章：結構的原理與應用</w:t>
            </w:r>
          </w:p>
          <w:p w14:paraId="4D9DAE68" w14:textId="077C5E0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終極任務　橋梁模型設計製作與檢測</w:t>
            </w:r>
          </w:p>
        </w:tc>
      </w:tr>
      <w:tr w:rsidR="001E3773" w:rsidRPr="008D4D65" w14:paraId="308ED083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ED99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十三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05/04</w:t>
            </w:r>
          </w:p>
          <w:p w14:paraId="63B1C54C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05/08</w:t>
            </w:r>
          </w:p>
          <w:p w14:paraId="5EEB3188" w14:textId="35EACFB9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第二次段考</w:t>
            </w:r>
          </w:p>
        </w:tc>
        <w:tc>
          <w:tcPr>
            <w:tcW w:w="712" w:type="dxa"/>
            <w:shd w:val="clear" w:color="auto" w:fill="FFFFFF" w:themeFill="background1"/>
          </w:tcPr>
          <w:p w14:paraId="7FD80DB6" w14:textId="025B52A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自學二　食蔥有時</w:t>
            </w:r>
          </w:p>
        </w:tc>
        <w:tc>
          <w:tcPr>
            <w:tcW w:w="709" w:type="dxa"/>
            <w:vAlign w:val="center"/>
          </w:tcPr>
          <w:p w14:paraId="63D7612A" w14:textId="76642D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Review 2</w:t>
            </w:r>
          </w:p>
          <w:p w14:paraId="1E93011F" w14:textId="58B7707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5 You Helped Me a Lot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789B4EA" w14:textId="77777777" w:rsidR="001E3773" w:rsidRPr="008D4D65" w:rsidRDefault="001E3773" w:rsidP="001E3773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二、健康的生活</w:t>
            </w:r>
          </w:p>
          <w:p w14:paraId="68EE3F69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4.藝術展覽</w:t>
            </w:r>
          </w:p>
          <w:p w14:paraId="089EBB70" w14:textId="1703872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單元一、單元二綜合練習</w:t>
            </w:r>
          </w:p>
        </w:tc>
        <w:tc>
          <w:tcPr>
            <w:tcW w:w="709" w:type="dxa"/>
            <w:shd w:val="clear" w:color="auto" w:fill="FFFFFF" w:themeFill="background1"/>
          </w:tcPr>
          <w:p w14:paraId="34E7977C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3-2正比與反比</w:t>
            </w:r>
          </w:p>
          <w:p w14:paraId="4C895B81" w14:textId="33AB325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【第二次評量週】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B75D1F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4C8836F5" w14:textId="3D7C55D0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第四章戰後臺灣的政治（第二次段考）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00D47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20B13FB4" w14:textId="22EA4937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第四章第二、三級產業(第二次段考)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680D2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4AE5A90B" w14:textId="3F28F8F1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第四章公共意見（第二次段考）</w:t>
            </w:r>
          </w:p>
        </w:tc>
        <w:tc>
          <w:tcPr>
            <w:tcW w:w="1136" w:type="dxa"/>
            <w:shd w:val="clear" w:color="auto" w:fill="FFFFFF" w:themeFill="background1"/>
          </w:tcPr>
          <w:p w14:paraId="6552215D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第4章生物與環境</w:t>
            </w:r>
          </w:p>
          <w:p w14:paraId="6792DDDD" w14:textId="1AD6C84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4-2生物間的互動關係、4-3生態系</w:t>
            </w:r>
          </w:p>
        </w:tc>
        <w:tc>
          <w:tcPr>
            <w:tcW w:w="662" w:type="dxa"/>
            <w:shd w:val="clear" w:color="auto" w:fill="FFFFFF" w:themeFill="background1"/>
          </w:tcPr>
          <w:p w14:paraId="08566372" w14:textId="120CD8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愛的語言大不同</w:t>
            </w:r>
          </w:p>
        </w:tc>
        <w:tc>
          <w:tcPr>
            <w:tcW w:w="662" w:type="dxa"/>
            <w:shd w:val="clear" w:color="auto" w:fill="FFFFFF" w:themeFill="background1"/>
          </w:tcPr>
          <w:p w14:paraId="7531BF10" w14:textId="4BDA9E7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結繩達人</w:t>
            </w:r>
          </w:p>
        </w:tc>
        <w:tc>
          <w:tcPr>
            <w:tcW w:w="662" w:type="dxa"/>
            <w:shd w:val="clear" w:color="auto" w:fill="FFFFFF" w:themeFill="background1"/>
          </w:tcPr>
          <w:p w14:paraId="107BC0ED" w14:textId="7C0B02A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友誼智多星</w:t>
            </w:r>
          </w:p>
        </w:tc>
        <w:tc>
          <w:tcPr>
            <w:tcW w:w="614" w:type="dxa"/>
            <w:shd w:val="clear" w:color="auto" w:fill="FFFFFF" w:themeFill="background1"/>
          </w:tcPr>
          <w:p w14:paraId="5D2C5CF4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18"/>
                <w:szCs w:val="18"/>
              </w:rPr>
              <w:t>第七課 音樂時光隧道</w:t>
            </w: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(1)</w:t>
            </w:r>
          </w:p>
          <w:p w14:paraId="76A4FE2A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2B788B2" w14:textId="09F6EB9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第三課 攝影的視界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5" w:type="dxa"/>
            <w:shd w:val="clear" w:color="auto" w:fill="FFFFFF" w:themeFill="background1"/>
          </w:tcPr>
          <w:p w14:paraId="4603DCD2" w14:textId="60B999E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第十一課 無聲有聲妙趣多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10C943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單元2 全境擴散</w:t>
            </w:r>
          </w:p>
          <w:p w14:paraId="1D3B3B0F" w14:textId="1A05E6C9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第2章 打擊傳染病</w:t>
            </w:r>
          </w:p>
        </w:tc>
        <w:tc>
          <w:tcPr>
            <w:tcW w:w="709" w:type="dxa"/>
            <w:shd w:val="clear" w:color="auto" w:fill="FFFFFF" w:themeFill="background1"/>
          </w:tcPr>
          <w:p w14:paraId="04556EF7" w14:textId="25FBB7B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陣地攻守性球類運動-籃球3、體能遊戲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492F6DA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第五章：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資料的處理與分析</w:t>
            </w:r>
          </w:p>
          <w:p w14:paraId="3B8FAF30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第2節Calc實作－資料處理實作</w:t>
            </w:r>
          </w:p>
          <w:p w14:paraId="5C8EBC44" w14:textId="12408B6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2-2公式與函式</w:t>
            </w:r>
          </w:p>
        </w:tc>
        <w:tc>
          <w:tcPr>
            <w:tcW w:w="660" w:type="dxa"/>
            <w:shd w:val="clear" w:color="auto" w:fill="FFFFFF" w:themeFill="background1"/>
          </w:tcPr>
          <w:p w14:paraId="51307C0E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第二章：結構的原理與應用</w:t>
            </w:r>
          </w:p>
          <w:p w14:paraId="6AD961EE" w14:textId="4C14012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終極任務　橋梁模型設計製作與檢測</w:t>
            </w:r>
          </w:p>
        </w:tc>
      </w:tr>
      <w:tr w:rsidR="001E3773" w:rsidRPr="008D4D65" w14:paraId="564837FD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944F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十四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05/11</w:t>
            </w:r>
          </w:p>
          <w:p w14:paraId="04EF419E" w14:textId="19E76F4C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05/15</w:t>
            </w:r>
          </w:p>
        </w:tc>
        <w:tc>
          <w:tcPr>
            <w:tcW w:w="712" w:type="dxa"/>
            <w:shd w:val="clear" w:color="auto" w:fill="FFFFFF" w:themeFill="background1"/>
          </w:tcPr>
          <w:p w14:paraId="047E4CB3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語文常識二　漢字演變與書法欣賞</w:t>
            </w:r>
          </w:p>
          <w:p w14:paraId="69B505D0" w14:textId="7C5130D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sz w:val="18"/>
                <w:szCs w:val="18"/>
              </w:rPr>
              <w:t>(第二次段考)</w:t>
            </w:r>
          </w:p>
        </w:tc>
        <w:tc>
          <w:tcPr>
            <w:tcW w:w="709" w:type="dxa"/>
            <w:vAlign w:val="center"/>
          </w:tcPr>
          <w:p w14:paraId="43B37283" w14:textId="1F8977F6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 xml:space="preserve"> </w:t>
            </w:r>
          </w:p>
          <w:p w14:paraId="563CD505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5 You Helped Me a Lot</w:t>
            </w:r>
          </w:p>
          <w:p w14:paraId="60ACFE56" w14:textId="76C4FAF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【第二次評量週】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D6474C6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語文天地(二)量詞</w:t>
            </w:r>
          </w:p>
          <w:p w14:paraId="67A61A28" w14:textId="11E0C41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三、好樣个人生5.戊華伯公</w:t>
            </w:r>
          </w:p>
        </w:tc>
        <w:tc>
          <w:tcPr>
            <w:tcW w:w="709" w:type="dxa"/>
            <w:shd w:val="clear" w:color="auto" w:fill="FFFFFF" w:themeFill="background1"/>
          </w:tcPr>
          <w:p w14:paraId="6A466677" w14:textId="49B7C3B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4-1認識一元一次不等式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00905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29D5DFB0" w14:textId="4E06D12B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第五章戰後臺灣的外交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0F277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0CF33177" w14:textId="4D127075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第五章聚落體系與都市發展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AD545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68BD637E" w14:textId="65647B0D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第五章公平正義</w:t>
            </w:r>
          </w:p>
        </w:tc>
        <w:tc>
          <w:tcPr>
            <w:tcW w:w="1136" w:type="dxa"/>
            <w:shd w:val="clear" w:color="auto" w:fill="FFFFFF" w:themeFill="background1"/>
          </w:tcPr>
          <w:p w14:paraId="3CCDF6F4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第4章生物與環境</w:t>
            </w:r>
          </w:p>
          <w:p w14:paraId="4487BA18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4-3生態系【探究任務】</w:t>
            </w:r>
          </w:p>
          <w:p w14:paraId="449EBAA1" w14:textId="25FB013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、4-4生態系的類型（</w:t>
            </w:r>
            <w:r w:rsidRPr="008D4D65">
              <w:rPr>
                <w:rFonts w:ascii="標楷體" w:eastAsia="標楷體" w:hAnsi="標楷體" w:hint="eastAsia"/>
                <w:bCs/>
                <w:snapToGrid w:val="0"/>
                <w:color w:val="000000" w:themeColor="text1"/>
                <w:kern w:val="0"/>
                <w:sz w:val="18"/>
                <w:szCs w:val="18"/>
              </w:rPr>
              <w:t>第二次段考）</w:t>
            </w:r>
          </w:p>
        </w:tc>
        <w:tc>
          <w:tcPr>
            <w:tcW w:w="662" w:type="dxa"/>
            <w:shd w:val="clear" w:color="auto" w:fill="FFFFFF" w:themeFill="background1"/>
          </w:tcPr>
          <w:p w14:paraId="186A94DF" w14:textId="1F74232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愛的語言大不同</w:t>
            </w:r>
          </w:p>
        </w:tc>
        <w:tc>
          <w:tcPr>
            <w:tcW w:w="662" w:type="dxa"/>
            <w:shd w:val="clear" w:color="auto" w:fill="FFFFFF" w:themeFill="background1"/>
          </w:tcPr>
          <w:p w14:paraId="4BDDF572" w14:textId="5ED2B1C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結繩達人</w:t>
            </w:r>
          </w:p>
        </w:tc>
        <w:tc>
          <w:tcPr>
            <w:tcW w:w="662" w:type="dxa"/>
            <w:shd w:val="clear" w:color="auto" w:fill="FFFFFF" w:themeFill="background1"/>
          </w:tcPr>
          <w:p w14:paraId="1D1DE65D" w14:textId="019027C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友誼智多星</w:t>
            </w:r>
          </w:p>
        </w:tc>
        <w:tc>
          <w:tcPr>
            <w:tcW w:w="614" w:type="dxa"/>
            <w:shd w:val="clear" w:color="auto" w:fill="FFFFFF" w:themeFill="background1"/>
          </w:tcPr>
          <w:p w14:paraId="4B51679D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18"/>
                <w:szCs w:val="18"/>
              </w:rPr>
              <w:t>第七課 音樂時光隧道</w:t>
            </w: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(1)</w:t>
            </w:r>
          </w:p>
          <w:p w14:paraId="1F1B505C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5E69357" w14:textId="0D00DD3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第三課 攝影的視界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5" w:type="dxa"/>
            <w:shd w:val="clear" w:color="auto" w:fill="FFFFFF" w:themeFill="background1"/>
          </w:tcPr>
          <w:p w14:paraId="29AF5A1B" w14:textId="7532242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第十一課 無聲有聲妙趣多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245B7E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單元3 安全守護神</w:t>
            </w:r>
          </w:p>
          <w:p w14:paraId="47208E0F" w14:textId="65D6B315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第1章 安全伴我行</w:t>
            </w:r>
          </w:p>
        </w:tc>
        <w:tc>
          <w:tcPr>
            <w:tcW w:w="709" w:type="dxa"/>
            <w:shd w:val="clear" w:color="auto" w:fill="FFFFFF" w:themeFill="background1"/>
          </w:tcPr>
          <w:p w14:paraId="46F69D88" w14:textId="44C2BB5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陣地攻守性球類運動-籃球4、體能遊戲【段考週】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367DD7E4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第五章：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資料的處理與分析</w:t>
            </w:r>
          </w:p>
          <w:p w14:paraId="14D016AE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第2節Calc實作－資料處理實作</w:t>
            </w:r>
          </w:p>
          <w:p w14:paraId="7E063A34" w14:textId="0E02C45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2-3繪製圖表</w:t>
            </w:r>
          </w:p>
        </w:tc>
        <w:tc>
          <w:tcPr>
            <w:tcW w:w="660" w:type="dxa"/>
            <w:shd w:val="clear" w:color="auto" w:fill="FFFFFF" w:themeFill="background1"/>
          </w:tcPr>
          <w:p w14:paraId="1B320642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第二章：結構的原理與應用</w:t>
            </w:r>
          </w:p>
          <w:p w14:paraId="4FF3C7E3" w14:textId="6926D99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終極任務　橋梁模型設計製作與檢測</w:t>
            </w:r>
          </w:p>
        </w:tc>
      </w:tr>
      <w:tr w:rsidR="001E3773" w:rsidRPr="008D4D65" w14:paraId="40F8432A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FAE2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十五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05/18</w:t>
            </w:r>
          </w:p>
          <w:p w14:paraId="2016A3B0" w14:textId="499E641A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05/22</w:t>
            </w:r>
          </w:p>
        </w:tc>
        <w:tc>
          <w:tcPr>
            <w:tcW w:w="712" w:type="dxa"/>
            <w:shd w:val="clear" w:color="auto" w:fill="FFFFFF" w:themeFill="background1"/>
          </w:tcPr>
          <w:p w14:paraId="1F9261DE" w14:textId="51CA9ED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第七課　負荷</w:t>
            </w:r>
          </w:p>
        </w:tc>
        <w:tc>
          <w:tcPr>
            <w:tcW w:w="709" w:type="dxa"/>
            <w:vAlign w:val="center"/>
          </w:tcPr>
          <w:p w14:paraId="11886183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5 You Helped Me a Lot</w:t>
            </w:r>
          </w:p>
          <w:p w14:paraId="4DC14DB3" w14:textId="7DDC502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6CEAEFE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三、在地報馬仔5.蓮花的故鄉</w:t>
            </w:r>
          </w:p>
          <w:p w14:paraId="0BCEB3E2" w14:textId="721C38E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三、好樣个人生5.戊華伯公</w:t>
            </w:r>
          </w:p>
        </w:tc>
        <w:tc>
          <w:tcPr>
            <w:tcW w:w="709" w:type="dxa"/>
            <w:shd w:val="clear" w:color="auto" w:fill="FFFFFF" w:themeFill="background1"/>
          </w:tcPr>
          <w:p w14:paraId="13D78F24" w14:textId="29DD457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4-2解一元一次不等式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73B61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4F9B07BB" w14:textId="176DC74A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第五章戰後臺灣的外交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77B252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09847EDB" w14:textId="5300D8CB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第五章聚落體系與都市發展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607EFE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3B035CF1" w14:textId="08F4B5F6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第五章公平正義</w:t>
            </w:r>
          </w:p>
        </w:tc>
        <w:tc>
          <w:tcPr>
            <w:tcW w:w="1136" w:type="dxa"/>
            <w:shd w:val="clear" w:color="auto" w:fill="FFFFFF" w:themeFill="background1"/>
          </w:tcPr>
          <w:p w14:paraId="29695971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第5章環境保護與生態平衡</w:t>
            </w:r>
          </w:p>
          <w:p w14:paraId="0B116B09" w14:textId="4999171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5-1生物多樣性、5-2生物多樣性面臨的危機</w:t>
            </w:r>
          </w:p>
        </w:tc>
        <w:tc>
          <w:tcPr>
            <w:tcW w:w="662" w:type="dxa"/>
            <w:shd w:val="clear" w:color="auto" w:fill="FFFFFF" w:themeFill="background1"/>
          </w:tcPr>
          <w:p w14:paraId="3643F7CF" w14:textId="0D7337C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愛的語言大不同</w:t>
            </w:r>
          </w:p>
        </w:tc>
        <w:tc>
          <w:tcPr>
            <w:tcW w:w="662" w:type="dxa"/>
            <w:shd w:val="clear" w:color="auto" w:fill="FFFFFF" w:themeFill="background1"/>
          </w:tcPr>
          <w:p w14:paraId="68869B3C" w14:textId="7663CE0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結繩達人</w:t>
            </w:r>
          </w:p>
        </w:tc>
        <w:tc>
          <w:tcPr>
            <w:tcW w:w="662" w:type="dxa"/>
            <w:shd w:val="clear" w:color="auto" w:fill="FFFFFF" w:themeFill="background1"/>
          </w:tcPr>
          <w:p w14:paraId="0EFE413D" w14:textId="3D7C493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友誼智多星</w:t>
            </w:r>
          </w:p>
        </w:tc>
        <w:tc>
          <w:tcPr>
            <w:tcW w:w="614" w:type="dxa"/>
            <w:shd w:val="clear" w:color="auto" w:fill="FFFFFF" w:themeFill="background1"/>
          </w:tcPr>
          <w:p w14:paraId="1FA28C7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18"/>
                <w:szCs w:val="18"/>
              </w:rPr>
              <w:t>第七課 音樂時光隧道</w:t>
            </w: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(1)</w:t>
            </w:r>
          </w:p>
          <w:p w14:paraId="4B197EFA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C29110B" w14:textId="39F495D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第三課 攝影的視界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5" w:type="dxa"/>
            <w:shd w:val="clear" w:color="auto" w:fill="FFFFFF" w:themeFill="background1"/>
          </w:tcPr>
          <w:p w14:paraId="3E7F8CC4" w14:textId="772436C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第十一課 無聲有聲妙趣多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D4A979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單元3 安全守護神</w:t>
            </w:r>
          </w:p>
          <w:p w14:paraId="3E4816C4" w14:textId="71767912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第1章 安全伴我行</w:t>
            </w:r>
          </w:p>
        </w:tc>
        <w:tc>
          <w:tcPr>
            <w:tcW w:w="709" w:type="dxa"/>
            <w:shd w:val="clear" w:color="auto" w:fill="FFFFFF" w:themeFill="background1"/>
          </w:tcPr>
          <w:p w14:paraId="6E9E35B1" w14:textId="7D9AFC9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守備/跑分性球類運動-足壘球3、體能遊戲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12770207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第五章：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資料的處理與分析</w:t>
            </w:r>
          </w:p>
          <w:p w14:paraId="7A957D89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第2節Calc實作－資料處理實作</w:t>
            </w:r>
          </w:p>
          <w:p w14:paraId="467EB4FF" w14:textId="53FDFD6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2-3繪製圖表</w:t>
            </w:r>
          </w:p>
        </w:tc>
        <w:tc>
          <w:tcPr>
            <w:tcW w:w="660" w:type="dxa"/>
            <w:shd w:val="clear" w:color="auto" w:fill="FFFFFF" w:themeFill="background1"/>
          </w:tcPr>
          <w:p w14:paraId="51EF7CBC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第三章：機構的原理與應用</w:t>
            </w:r>
          </w:p>
          <w:p w14:paraId="6B911F19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第1節　機構的基本認識</w:t>
            </w:r>
          </w:p>
          <w:p w14:paraId="3962E404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1-1機件、機構、機器與機械的關係</w:t>
            </w:r>
          </w:p>
          <w:p w14:paraId="05F2717C" w14:textId="21D2308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1-2機構傳遞動力的方式</w:t>
            </w:r>
          </w:p>
        </w:tc>
      </w:tr>
      <w:tr w:rsidR="001E3773" w:rsidRPr="008D4D65" w14:paraId="6D89FDD9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E550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十六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05/25</w:t>
            </w:r>
          </w:p>
          <w:p w14:paraId="138A49E0" w14:textId="1E22FEEA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05/29</w:t>
            </w:r>
          </w:p>
        </w:tc>
        <w:tc>
          <w:tcPr>
            <w:tcW w:w="712" w:type="dxa"/>
            <w:shd w:val="clear" w:color="auto" w:fill="FFFFFF" w:themeFill="background1"/>
          </w:tcPr>
          <w:p w14:paraId="3B40D58A" w14:textId="653BFEB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第八課　兒時記趣</w:t>
            </w:r>
          </w:p>
        </w:tc>
        <w:tc>
          <w:tcPr>
            <w:tcW w:w="709" w:type="dxa"/>
            <w:vAlign w:val="center"/>
          </w:tcPr>
          <w:p w14:paraId="611EA60F" w14:textId="1CB8A8AE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5 You Helped Mea Lot</w:t>
            </w:r>
          </w:p>
          <w:p w14:paraId="066075A3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</w:p>
          <w:p w14:paraId="414CEDB1" w14:textId="6FD5827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6 They Got Lots of People Together and Cleaned Up Bali’s Beaches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FC03F8D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三、在地報馬仔5.蓮花的故鄉</w:t>
            </w:r>
          </w:p>
          <w:p w14:paraId="3F4781FB" w14:textId="4D52D64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三、好樣个人生5.戊華伯公</w:t>
            </w:r>
          </w:p>
        </w:tc>
        <w:tc>
          <w:tcPr>
            <w:tcW w:w="709" w:type="dxa"/>
            <w:shd w:val="clear" w:color="auto" w:fill="FFFFFF" w:themeFill="background1"/>
          </w:tcPr>
          <w:p w14:paraId="35525C7E" w14:textId="28BDA55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4-2解一元一次不等式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F801E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33B30D3D" w14:textId="31B2C3FC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第五章戰後臺灣的外交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6AE8D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770FB13A" w14:textId="7633571F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第五章聚落體系與都市發展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EBE2D7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300EF6A2" w14:textId="4D6A21AE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第五章公平正義</w:t>
            </w:r>
          </w:p>
        </w:tc>
        <w:tc>
          <w:tcPr>
            <w:tcW w:w="1136" w:type="dxa"/>
            <w:shd w:val="clear" w:color="auto" w:fill="FFFFFF" w:themeFill="background1"/>
          </w:tcPr>
          <w:p w14:paraId="1116F146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第5章環境保護與生態平衡</w:t>
            </w:r>
          </w:p>
          <w:p w14:paraId="4918625E" w14:textId="3832B4D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5-2生物多樣性面臨的危機、5-3保育與生態平衡</w:t>
            </w:r>
          </w:p>
        </w:tc>
        <w:tc>
          <w:tcPr>
            <w:tcW w:w="662" w:type="dxa"/>
            <w:shd w:val="clear" w:color="auto" w:fill="FFFFFF" w:themeFill="background1"/>
          </w:tcPr>
          <w:p w14:paraId="47828EDC" w14:textId="0AB5924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愛的語言大不同</w:t>
            </w:r>
          </w:p>
        </w:tc>
        <w:tc>
          <w:tcPr>
            <w:tcW w:w="662" w:type="dxa"/>
            <w:shd w:val="clear" w:color="auto" w:fill="FFFFFF" w:themeFill="background1"/>
          </w:tcPr>
          <w:p w14:paraId="76AF582C" w14:textId="7347AAE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火焰力士</w:t>
            </w:r>
          </w:p>
        </w:tc>
        <w:tc>
          <w:tcPr>
            <w:tcW w:w="662" w:type="dxa"/>
            <w:shd w:val="clear" w:color="auto" w:fill="FFFFFF" w:themeFill="background1"/>
          </w:tcPr>
          <w:p w14:paraId="3FD69069" w14:textId="6C5F800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友誼智多星</w:t>
            </w:r>
          </w:p>
        </w:tc>
        <w:tc>
          <w:tcPr>
            <w:tcW w:w="614" w:type="dxa"/>
            <w:shd w:val="clear" w:color="auto" w:fill="FFFFFF" w:themeFill="background1"/>
          </w:tcPr>
          <w:p w14:paraId="256EF2E0" w14:textId="435792C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第八課 音樂實驗室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4" w:type="dxa"/>
            <w:shd w:val="clear" w:color="auto" w:fill="FFFFFF" w:themeFill="background1"/>
          </w:tcPr>
          <w:p w14:paraId="2C682FFA" w14:textId="11A654E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第四課 街頭秀藝術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5" w:type="dxa"/>
            <w:shd w:val="clear" w:color="auto" w:fill="FFFFFF" w:themeFill="background1"/>
          </w:tcPr>
          <w:p w14:paraId="3512EFE4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18"/>
                <w:szCs w:val="18"/>
              </w:rPr>
              <w:t>第十二課 展現街頭表演力</w:t>
            </w: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(1)</w:t>
            </w:r>
          </w:p>
          <w:p w14:paraId="340550EE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F2DC6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單元3 安全守護神</w:t>
            </w:r>
          </w:p>
          <w:p w14:paraId="4AFE7C66" w14:textId="0DDBC107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第2章 急救得來速</w:t>
            </w:r>
          </w:p>
        </w:tc>
        <w:tc>
          <w:tcPr>
            <w:tcW w:w="709" w:type="dxa"/>
            <w:shd w:val="clear" w:color="auto" w:fill="FFFFFF" w:themeFill="background1"/>
          </w:tcPr>
          <w:p w14:paraId="1FF728E7" w14:textId="3DD8CE8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守備/跑分性球類運動-足壘球4、體能遊戲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179C013C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第六章：Scratch程式設計</w:t>
            </w:r>
          </w:p>
          <w:p w14:paraId="56E826F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第1節　循序結構</w:t>
            </w:r>
          </w:p>
          <w:p w14:paraId="232CFA6D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1-1認識循序結構</w:t>
            </w:r>
          </w:p>
          <w:p w14:paraId="67E8E335" w14:textId="0F8FEFC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1-2循序結構實作練習</w:t>
            </w:r>
          </w:p>
        </w:tc>
        <w:tc>
          <w:tcPr>
            <w:tcW w:w="660" w:type="dxa"/>
            <w:shd w:val="clear" w:color="auto" w:fill="FFFFFF" w:themeFill="background1"/>
          </w:tcPr>
          <w:p w14:paraId="1FED95E2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第三章：機構的原理與應用</w:t>
            </w:r>
          </w:p>
          <w:p w14:paraId="789BBF9D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第2節　機構的種類與應用</w:t>
            </w:r>
          </w:p>
          <w:p w14:paraId="0A12D2F0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2-1斜面與螺旋</w:t>
            </w:r>
          </w:p>
          <w:p w14:paraId="0F33000E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2-2槓桿與連桿</w:t>
            </w:r>
          </w:p>
          <w:p w14:paraId="3295DBC6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2-3輪軸與滑輪</w:t>
            </w:r>
          </w:p>
          <w:p w14:paraId="3A1D07BB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2-4齒輪與棘輪</w:t>
            </w:r>
          </w:p>
          <w:p w14:paraId="6C61586B" w14:textId="06BE71B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2-5凸輪</w:t>
            </w:r>
          </w:p>
        </w:tc>
      </w:tr>
      <w:tr w:rsidR="001E3773" w:rsidRPr="008D4D65" w14:paraId="3365236E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A95E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十七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06/01</w:t>
            </w:r>
          </w:p>
          <w:p w14:paraId="6053A291" w14:textId="16A842C8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06/05</w:t>
            </w:r>
          </w:p>
        </w:tc>
        <w:tc>
          <w:tcPr>
            <w:tcW w:w="712" w:type="dxa"/>
            <w:shd w:val="clear" w:color="auto" w:fill="FFFFFF" w:themeFill="background1"/>
          </w:tcPr>
          <w:p w14:paraId="03908021" w14:textId="49A761D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第八課　兒時記趣</w:t>
            </w:r>
          </w:p>
        </w:tc>
        <w:tc>
          <w:tcPr>
            <w:tcW w:w="709" w:type="dxa"/>
            <w:vAlign w:val="center"/>
          </w:tcPr>
          <w:p w14:paraId="5990113B" w14:textId="0540A99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 xml:space="preserve">Lesson 6 They Got Lots of People Together and </w:t>
            </w: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lastRenderedPageBreak/>
              <w:t>Cleaned Up Bali’s Beaches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DF2EAEE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lastRenderedPageBreak/>
              <w:t>三、在地報馬仔5.蓮花的故鄉</w:t>
            </w:r>
          </w:p>
          <w:p w14:paraId="06F1FAD3" w14:textId="6B2BB2C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三、好樣个人生5.戊華伯公</w:t>
            </w:r>
          </w:p>
        </w:tc>
        <w:tc>
          <w:tcPr>
            <w:tcW w:w="709" w:type="dxa"/>
            <w:shd w:val="clear" w:color="auto" w:fill="FFFFFF" w:themeFill="background1"/>
          </w:tcPr>
          <w:p w14:paraId="0C3023D5" w14:textId="0E7DCC2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5-1統計圖表與資料分析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820CDD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2DDB582E" w14:textId="18343B8D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第六章戰後臺灣的經濟與社會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AE995E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52D2A038" w14:textId="4F3E59DE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第五章聚落體系與都市發展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91B47A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7559776E" w14:textId="08C59FCA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第五章公平正義</w:t>
            </w:r>
          </w:p>
        </w:tc>
        <w:tc>
          <w:tcPr>
            <w:tcW w:w="1136" w:type="dxa"/>
            <w:shd w:val="clear" w:color="auto" w:fill="FFFFFF" w:themeFill="background1"/>
          </w:tcPr>
          <w:p w14:paraId="0C506E9B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跨科主題</w:t>
            </w:r>
          </w:p>
          <w:p w14:paraId="0447B72B" w14:textId="04AFE34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地球的過去、現在與未來</w:t>
            </w:r>
          </w:p>
        </w:tc>
        <w:tc>
          <w:tcPr>
            <w:tcW w:w="662" w:type="dxa"/>
            <w:shd w:val="clear" w:color="auto" w:fill="FFFFFF" w:themeFill="background1"/>
          </w:tcPr>
          <w:p w14:paraId="4E4A9801" w14:textId="24ED97F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愛家行動報告書</w:t>
            </w:r>
          </w:p>
        </w:tc>
        <w:tc>
          <w:tcPr>
            <w:tcW w:w="662" w:type="dxa"/>
            <w:shd w:val="clear" w:color="auto" w:fill="FFFFFF" w:themeFill="background1"/>
          </w:tcPr>
          <w:p w14:paraId="1EB63EB9" w14:textId="0D4C7CB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火焰力士</w:t>
            </w:r>
          </w:p>
        </w:tc>
        <w:tc>
          <w:tcPr>
            <w:tcW w:w="662" w:type="dxa"/>
            <w:shd w:val="clear" w:color="auto" w:fill="FFFFFF" w:themeFill="background1"/>
          </w:tcPr>
          <w:p w14:paraId="5091094F" w14:textId="7D5F6FE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友誼智多星</w:t>
            </w:r>
          </w:p>
        </w:tc>
        <w:tc>
          <w:tcPr>
            <w:tcW w:w="614" w:type="dxa"/>
            <w:shd w:val="clear" w:color="auto" w:fill="FFFFFF" w:themeFill="background1"/>
          </w:tcPr>
          <w:p w14:paraId="671F0E30" w14:textId="3289C17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第八課 音樂實驗室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4" w:type="dxa"/>
            <w:shd w:val="clear" w:color="auto" w:fill="FFFFFF" w:themeFill="background1"/>
          </w:tcPr>
          <w:p w14:paraId="2D703642" w14:textId="69D0B31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第四課 街頭秀藝術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5" w:type="dxa"/>
            <w:shd w:val="clear" w:color="auto" w:fill="FFFFFF" w:themeFill="background1"/>
          </w:tcPr>
          <w:p w14:paraId="0672B181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18"/>
                <w:szCs w:val="18"/>
              </w:rPr>
              <w:t>第十二課 展現街頭表演力</w:t>
            </w: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(1)</w:t>
            </w:r>
          </w:p>
          <w:p w14:paraId="44DE4E41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6AFF6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單元3 安全守護神</w:t>
            </w:r>
          </w:p>
          <w:p w14:paraId="1F6CEA02" w14:textId="1C891CF4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第2章 急救得來速</w:t>
            </w:r>
          </w:p>
        </w:tc>
        <w:tc>
          <w:tcPr>
            <w:tcW w:w="709" w:type="dxa"/>
            <w:shd w:val="clear" w:color="auto" w:fill="FFFFFF" w:themeFill="background1"/>
          </w:tcPr>
          <w:p w14:paraId="305A12C3" w14:textId="4176CD6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田徑/表現類型運動-民俗3、體能遊戲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531E5393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第六章：Scratch程式設計</w:t>
            </w:r>
          </w:p>
          <w:p w14:paraId="4D79082A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第2節　重複結構</w:t>
            </w:r>
          </w:p>
          <w:p w14:paraId="373B2453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2-1認識重複結構</w:t>
            </w:r>
          </w:p>
          <w:p w14:paraId="0A8E99FC" w14:textId="72ED61A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2-2重複結構實作練習</w:t>
            </w:r>
          </w:p>
        </w:tc>
        <w:tc>
          <w:tcPr>
            <w:tcW w:w="660" w:type="dxa"/>
            <w:shd w:val="clear" w:color="auto" w:fill="FFFFFF" w:themeFill="background1"/>
          </w:tcPr>
          <w:p w14:paraId="17C8849C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lastRenderedPageBreak/>
              <w:t>第三章：機構的原理與應用</w:t>
            </w:r>
          </w:p>
          <w:p w14:paraId="02942406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第3節　機械的應用與發展</w:t>
            </w:r>
          </w:p>
          <w:p w14:paraId="0836BB5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3-1機械應用帶來的影響</w:t>
            </w:r>
          </w:p>
          <w:p w14:paraId="1BB6158B" w14:textId="36BEE00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3-2機械的未來發展</w:t>
            </w:r>
          </w:p>
        </w:tc>
      </w:tr>
      <w:tr w:rsidR="001E3773" w:rsidRPr="008D4D65" w14:paraId="1C62F846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8D17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十八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06/08</w:t>
            </w:r>
          </w:p>
          <w:p w14:paraId="6DEDF177" w14:textId="10F36B46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06/12</w:t>
            </w:r>
          </w:p>
        </w:tc>
        <w:tc>
          <w:tcPr>
            <w:tcW w:w="712" w:type="dxa"/>
            <w:shd w:val="clear" w:color="auto" w:fill="FFFFFF" w:themeFill="background1"/>
          </w:tcPr>
          <w:p w14:paraId="5C556175" w14:textId="356120C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第九課　謝天</w:t>
            </w:r>
          </w:p>
        </w:tc>
        <w:tc>
          <w:tcPr>
            <w:tcW w:w="709" w:type="dxa"/>
            <w:vAlign w:val="center"/>
          </w:tcPr>
          <w:p w14:paraId="36A685A5" w14:textId="77CBE4A5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</w:p>
          <w:p w14:paraId="5288AFD4" w14:textId="2D61DE1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6 They Got Lots of People Together and Cleaned Up Bali’s Beaches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6777CE7" w14:textId="77777777" w:rsidR="001E3773" w:rsidRPr="008D4D65" w:rsidRDefault="001E3773" w:rsidP="001E3773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三、在地報馬仔</w:t>
            </w:r>
          </w:p>
          <w:p w14:paraId="30FF6B55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6. 閒話講「等路」</w:t>
            </w:r>
          </w:p>
          <w:p w14:paraId="60CE2830" w14:textId="51C5654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統整三、來無掣个後悔</w:t>
            </w:r>
          </w:p>
        </w:tc>
        <w:tc>
          <w:tcPr>
            <w:tcW w:w="709" w:type="dxa"/>
            <w:shd w:val="clear" w:color="auto" w:fill="FFFFFF" w:themeFill="background1"/>
          </w:tcPr>
          <w:p w14:paraId="5FE8A0E9" w14:textId="0B0DFF8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6-1垂直、線對稱與三視圖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A27E8B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7A7204ED" w14:textId="28DD71A4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第六章戰後臺灣的經濟與社會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DB7E55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0333E2BA" w14:textId="198A69FC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第六章區域發展與差異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267FE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788D98F6" w14:textId="41BC3F3C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第六章社會安全與國家責任</w:t>
            </w:r>
          </w:p>
        </w:tc>
        <w:tc>
          <w:tcPr>
            <w:tcW w:w="1136" w:type="dxa"/>
            <w:shd w:val="clear" w:color="auto" w:fill="FFFFFF" w:themeFill="background1"/>
          </w:tcPr>
          <w:p w14:paraId="6AAE4898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跨科主題</w:t>
            </w:r>
          </w:p>
          <w:p w14:paraId="6B3219B1" w14:textId="3B23E57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地球的過去、現在與未來</w:t>
            </w:r>
          </w:p>
        </w:tc>
        <w:tc>
          <w:tcPr>
            <w:tcW w:w="662" w:type="dxa"/>
            <w:shd w:val="clear" w:color="auto" w:fill="FFFFFF" w:themeFill="background1"/>
          </w:tcPr>
          <w:p w14:paraId="7C1083AC" w14:textId="4A194ED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愛家行動報告書</w:t>
            </w:r>
          </w:p>
        </w:tc>
        <w:tc>
          <w:tcPr>
            <w:tcW w:w="662" w:type="dxa"/>
            <w:shd w:val="clear" w:color="auto" w:fill="FFFFFF" w:themeFill="background1"/>
          </w:tcPr>
          <w:p w14:paraId="20985EBD" w14:textId="53C2729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火焰力士</w:t>
            </w:r>
          </w:p>
        </w:tc>
        <w:tc>
          <w:tcPr>
            <w:tcW w:w="662" w:type="dxa"/>
            <w:shd w:val="clear" w:color="auto" w:fill="FFFFFF" w:themeFill="background1"/>
          </w:tcPr>
          <w:p w14:paraId="107738E0" w14:textId="38A3DCC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溝通百寶箱</w:t>
            </w:r>
          </w:p>
        </w:tc>
        <w:tc>
          <w:tcPr>
            <w:tcW w:w="614" w:type="dxa"/>
            <w:shd w:val="clear" w:color="auto" w:fill="FFFFFF" w:themeFill="background1"/>
          </w:tcPr>
          <w:p w14:paraId="48CDB667" w14:textId="79104DE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第八課 音樂實驗室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4" w:type="dxa"/>
            <w:shd w:val="clear" w:color="auto" w:fill="FFFFFF" w:themeFill="background1"/>
          </w:tcPr>
          <w:p w14:paraId="16DB5CC5" w14:textId="018A291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第四課 街頭秀藝術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5" w:type="dxa"/>
            <w:shd w:val="clear" w:color="auto" w:fill="FFFFFF" w:themeFill="background1"/>
          </w:tcPr>
          <w:p w14:paraId="2C56D615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18"/>
                <w:szCs w:val="18"/>
              </w:rPr>
              <w:t>第十二課 展現街頭表演力</w:t>
            </w: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(1)</w:t>
            </w:r>
          </w:p>
          <w:p w14:paraId="7882B2C0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21B87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單元3 安全守護神</w:t>
            </w:r>
          </w:p>
          <w:p w14:paraId="49107100" w14:textId="0476DC2B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第2章 急救得來速</w:t>
            </w:r>
          </w:p>
        </w:tc>
        <w:tc>
          <w:tcPr>
            <w:tcW w:w="709" w:type="dxa"/>
            <w:shd w:val="clear" w:color="auto" w:fill="FFFFFF" w:themeFill="background1"/>
          </w:tcPr>
          <w:p w14:paraId="16CBF394" w14:textId="05B2DE8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田徑/表現類型運動-民俗4、體能遊戲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53A5B6C4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第六章：Scratch程式設計</w:t>
            </w:r>
          </w:p>
          <w:p w14:paraId="17615147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第2節　重複結構</w:t>
            </w:r>
          </w:p>
          <w:p w14:paraId="294C41CB" w14:textId="0B77BCA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重複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結構實作練習</w:t>
            </w:r>
          </w:p>
        </w:tc>
        <w:tc>
          <w:tcPr>
            <w:tcW w:w="660" w:type="dxa"/>
            <w:shd w:val="clear" w:color="auto" w:fill="FFFFFF" w:themeFill="background1"/>
          </w:tcPr>
          <w:p w14:paraId="0B8C29E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第三章：機構的原理與應用</w:t>
            </w:r>
          </w:p>
          <w:p w14:paraId="6D84D818" w14:textId="1B31673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終極任務　腳踏式掀蓋垃圾桶</w:t>
            </w:r>
          </w:p>
        </w:tc>
      </w:tr>
      <w:tr w:rsidR="001E3773" w:rsidRPr="008D4D65" w14:paraId="48071266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ECF6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十九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06/15</w:t>
            </w:r>
          </w:p>
          <w:p w14:paraId="160F7F6C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6/19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  <w:t>06/19</w:t>
            </w:r>
          </w:p>
          <w:p w14:paraId="46B6BBE2" w14:textId="6B9814D8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端午節</w:t>
            </w:r>
          </w:p>
        </w:tc>
        <w:tc>
          <w:tcPr>
            <w:tcW w:w="712" w:type="dxa"/>
            <w:shd w:val="clear" w:color="auto" w:fill="FFFFFF" w:themeFill="background1"/>
          </w:tcPr>
          <w:p w14:paraId="6B52B147" w14:textId="6A33BB4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第十課　示愛</w:t>
            </w:r>
          </w:p>
        </w:tc>
        <w:tc>
          <w:tcPr>
            <w:tcW w:w="709" w:type="dxa"/>
            <w:vAlign w:val="center"/>
          </w:tcPr>
          <w:p w14:paraId="005605A4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1.複習三</w:t>
            </w:r>
          </w:p>
          <w:p w14:paraId="5E67EB60" w14:textId="7F23117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Review 3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1CCC61D7" w14:textId="77777777" w:rsidR="001E3773" w:rsidRPr="008D4D65" w:rsidRDefault="001E3773" w:rsidP="001E3773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三、在地報馬仔</w:t>
            </w:r>
          </w:p>
          <w:p w14:paraId="67D23C49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6. 閒話講「等路」</w:t>
            </w:r>
          </w:p>
          <w:p w14:paraId="53BDA202" w14:textId="075FABC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統整三、來無掣个後悔</w:t>
            </w:r>
          </w:p>
        </w:tc>
        <w:tc>
          <w:tcPr>
            <w:tcW w:w="709" w:type="dxa"/>
            <w:shd w:val="clear" w:color="auto" w:fill="FFFFFF" w:themeFill="background1"/>
          </w:tcPr>
          <w:p w14:paraId="2CFD024A" w14:textId="3310FEE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6-1垂直、線對稱與三視圖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C0192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014DA961" w14:textId="0135120A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第六章戰後臺灣的經濟與社會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902611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1B678F36" w14:textId="101116CC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第六章區域發展與差異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7406A9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6EEDBB18" w14:textId="203030AD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第六章社會安全與國家責任</w:t>
            </w:r>
          </w:p>
        </w:tc>
        <w:tc>
          <w:tcPr>
            <w:tcW w:w="1136" w:type="dxa"/>
            <w:shd w:val="clear" w:color="auto" w:fill="FFFFFF" w:themeFill="background1"/>
          </w:tcPr>
          <w:p w14:paraId="6B26851B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跨科主題</w:t>
            </w:r>
          </w:p>
          <w:p w14:paraId="312F8111" w14:textId="3FCD413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地球的過去、現在與未來</w:t>
            </w:r>
          </w:p>
        </w:tc>
        <w:tc>
          <w:tcPr>
            <w:tcW w:w="662" w:type="dxa"/>
            <w:shd w:val="clear" w:color="auto" w:fill="FFFFFF" w:themeFill="background1"/>
          </w:tcPr>
          <w:p w14:paraId="06773648" w14:textId="72542A9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愛家行動報告書</w:t>
            </w:r>
          </w:p>
        </w:tc>
        <w:tc>
          <w:tcPr>
            <w:tcW w:w="662" w:type="dxa"/>
            <w:shd w:val="clear" w:color="auto" w:fill="FFFFFF" w:themeFill="background1"/>
          </w:tcPr>
          <w:p w14:paraId="266A181D" w14:textId="6DE0AD3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露營新手村</w:t>
            </w:r>
          </w:p>
        </w:tc>
        <w:tc>
          <w:tcPr>
            <w:tcW w:w="662" w:type="dxa"/>
            <w:shd w:val="clear" w:color="auto" w:fill="FFFFFF" w:themeFill="background1"/>
          </w:tcPr>
          <w:p w14:paraId="4F2BCD9A" w14:textId="7442831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溝通百寶箱</w:t>
            </w:r>
          </w:p>
        </w:tc>
        <w:tc>
          <w:tcPr>
            <w:tcW w:w="614" w:type="dxa"/>
            <w:shd w:val="clear" w:color="auto" w:fill="FFFFFF" w:themeFill="background1"/>
          </w:tcPr>
          <w:p w14:paraId="5E7B6835" w14:textId="1A5FBA1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第八課 音樂實驗室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4" w:type="dxa"/>
            <w:shd w:val="clear" w:color="auto" w:fill="FFFFFF" w:themeFill="background1"/>
          </w:tcPr>
          <w:p w14:paraId="3F599C3C" w14:textId="6573279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第四課 街頭秀藝術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5" w:type="dxa"/>
            <w:shd w:val="clear" w:color="auto" w:fill="FFFFFF" w:themeFill="background1"/>
          </w:tcPr>
          <w:p w14:paraId="0DC2872A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18"/>
                <w:szCs w:val="18"/>
              </w:rPr>
              <w:t>第十二課 展現街頭表演力</w:t>
            </w: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(1)</w:t>
            </w:r>
          </w:p>
          <w:p w14:paraId="6BCB819C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4B895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單元3 安全守護神</w:t>
            </w:r>
          </w:p>
          <w:p w14:paraId="79383960" w14:textId="6619FA21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第3章 防災御守</w:t>
            </w:r>
          </w:p>
        </w:tc>
        <w:tc>
          <w:tcPr>
            <w:tcW w:w="709" w:type="dxa"/>
            <w:shd w:val="clear" w:color="auto" w:fill="FFFFFF" w:themeFill="background1"/>
          </w:tcPr>
          <w:p w14:paraId="7CFE13E1" w14:textId="3A0EDEE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網/牆性球類運動-羽球3、體能遊戲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51510444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第六章：Scratch程式設計</w:t>
            </w:r>
          </w:p>
          <w:p w14:paraId="2C1D7E65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第3節　選擇結構</w:t>
            </w:r>
          </w:p>
          <w:p w14:paraId="0286AC6E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3-1認識選擇結構</w:t>
            </w:r>
          </w:p>
          <w:p w14:paraId="3A4D9041" w14:textId="0391B33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3-2選擇結構實作練習</w:t>
            </w:r>
          </w:p>
        </w:tc>
        <w:tc>
          <w:tcPr>
            <w:tcW w:w="660" w:type="dxa"/>
            <w:shd w:val="clear" w:color="auto" w:fill="FFFFFF" w:themeFill="background1"/>
          </w:tcPr>
          <w:p w14:paraId="0795ABEA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第三章：機構的原理與應用</w:t>
            </w:r>
          </w:p>
          <w:p w14:paraId="4CA3EEA5" w14:textId="13F0F37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終極任務　腳踏式掀蓋垃圾桶</w:t>
            </w:r>
          </w:p>
        </w:tc>
      </w:tr>
      <w:tr w:rsidR="001E3773" w:rsidRPr="008D4D65" w14:paraId="7DF0249E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F4AF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二十0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6/22</w:t>
            </w:r>
          </w:p>
          <w:p w14:paraId="536D7455" w14:textId="0BD4D11E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06/26</w:t>
            </w:r>
          </w:p>
        </w:tc>
        <w:tc>
          <w:tcPr>
            <w:tcW w:w="712" w:type="dxa"/>
            <w:shd w:val="clear" w:color="auto" w:fill="FFFFFF" w:themeFill="background1"/>
          </w:tcPr>
          <w:p w14:paraId="5DA3663B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自學三　跨時空的對望：淺談文言文翻譯</w:t>
            </w:r>
          </w:p>
          <w:p w14:paraId="6095D96C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(第三次段考)</w:t>
            </w:r>
          </w:p>
          <w:p w14:paraId="2914B3D4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1626DDF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1.第二冊總複習</w:t>
            </w:r>
          </w:p>
          <w:p w14:paraId="1A43826B" w14:textId="181DF94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Book 2總複習【第三次評量週】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C4E341A" w14:textId="77777777" w:rsidR="001E3773" w:rsidRPr="008D4D65" w:rsidRDefault="001E3773" w:rsidP="001E3773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三、在地報馬仔</w:t>
            </w:r>
          </w:p>
          <w:p w14:paraId="5F31D3D6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6. 閒話講「等路」</w:t>
            </w:r>
          </w:p>
          <w:p w14:paraId="2AEEF167" w14:textId="1598A5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綜合練習</w:t>
            </w:r>
          </w:p>
        </w:tc>
        <w:tc>
          <w:tcPr>
            <w:tcW w:w="709" w:type="dxa"/>
            <w:shd w:val="clear" w:color="auto" w:fill="FFFFFF" w:themeFill="background1"/>
          </w:tcPr>
          <w:p w14:paraId="2E10302D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總複習</w:t>
            </w:r>
          </w:p>
          <w:p w14:paraId="3E14E7AB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複習範圍：1-1~6-1</w:t>
            </w:r>
          </w:p>
          <w:p w14:paraId="2BAFCE8A" w14:textId="4308633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【第三次評量週】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B08916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129360F9" w14:textId="6F87F0AC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第六章戰後臺灣的經濟與社會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4A7296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3AFBE5F5" w14:textId="3E1AA994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第六章區域發展與差異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932AE6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6CB1B600" w14:textId="3BE19318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第六章社會安全與國家責任</w:t>
            </w:r>
          </w:p>
        </w:tc>
        <w:tc>
          <w:tcPr>
            <w:tcW w:w="1136" w:type="dxa"/>
            <w:shd w:val="clear" w:color="auto" w:fill="FFFFFF" w:themeFill="background1"/>
          </w:tcPr>
          <w:p w14:paraId="404B9DBE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跨科主題</w:t>
            </w:r>
          </w:p>
          <w:p w14:paraId="78A02192" w14:textId="2FEF55C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地球的過去、現在與未來</w:t>
            </w:r>
          </w:p>
        </w:tc>
        <w:tc>
          <w:tcPr>
            <w:tcW w:w="662" w:type="dxa"/>
            <w:shd w:val="clear" w:color="auto" w:fill="FFFFFF" w:themeFill="background1"/>
          </w:tcPr>
          <w:p w14:paraId="3234DCBE" w14:textId="74B1B21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愛家行動報告書</w:t>
            </w:r>
          </w:p>
        </w:tc>
        <w:tc>
          <w:tcPr>
            <w:tcW w:w="662" w:type="dxa"/>
            <w:shd w:val="clear" w:color="auto" w:fill="FFFFFF" w:themeFill="background1"/>
          </w:tcPr>
          <w:p w14:paraId="310544DC" w14:textId="2B9889B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露營新手村</w:t>
            </w:r>
          </w:p>
        </w:tc>
        <w:tc>
          <w:tcPr>
            <w:tcW w:w="662" w:type="dxa"/>
            <w:shd w:val="clear" w:color="auto" w:fill="FFFFFF" w:themeFill="background1"/>
          </w:tcPr>
          <w:p w14:paraId="322F6B9D" w14:textId="6D0AAC2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溝通百寶箱</w:t>
            </w:r>
          </w:p>
        </w:tc>
        <w:tc>
          <w:tcPr>
            <w:tcW w:w="614" w:type="dxa"/>
            <w:shd w:val="clear" w:color="auto" w:fill="FFFFFF" w:themeFill="background1"/>
          </w:tcPr>
          <w:p w14:paraId="604028A5" w14:textId="7AC813F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第八課 音樂實驗室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4" w:type="dxa"/>
            <w:shd w:val="clear" w:color="auto" w:fill="FFFFFF" w:themeFill="background1"/>
          </w:tcPr>
          <w:p w14:paraId="18642E24" w14:textId="68B4114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第四課 街頭秀藝術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15" w:type="dxa"/>
            <w:shd w:val="clear" w:color="auto" w:fill="FFFFFF" w:themeFill="background1"/>
          </w:tcPr>
          <w:p w14:paraId="5F06A894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18"/>
                <w:szCs w:val="18"/>
              </w:rPr>
              <w:t>第十二課 展現街頭表演力</w:t>
            </w: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(1)</w:t>
            </w:r>
          </w:p>
          <w:p w14:paraId="564AD9A4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3DF9DD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單元3 安全守護神</w:t>
            </w:r>
          </w:p>
          <w:p w14:paraId="108C5C1F" w14:textId="2BA79969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第3章 防災御守</w:t>
            </w:r>
          </w:p>
        </w:tc>
        <w:tc>
          <w:tcPr>
            <w:tcW w:w="709" w:type="dxa"/>
            <w:shd w:val="clear" w:color="auto" w:fill="FFFFFF" w:themeFill="background1"/>
          </w:tcPr>
          <w:p w14:paraId="73B6C82E" w14:textId="6789BD7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第三次段考、休業式及大掃除。【段考週】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1DB7C631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第六章：Scratch程式設計</w:t>
            </w:r>
          </w:p>
          <w:p w14:paraId="2E3B02B8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第3節　選擇結構</w:t>
            </w:r>
          </w:p>
          <w:p w14:paraId="462A9262" w14:textId="28E41A2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3-2選擇結構實作練習</w:t>
            </w:r>
          </w:p>
        </w:tc>
        <w:tc>
          <w:tcPr>
            <w:tcW w:w="660" w:type="dxa"/>
            <w:shd w:val="clear" w:color="auto" w:fill="FFFFFF" w:themeFill="background1"/>
          </w:tcPr>
          <w:p w14:paraId="51CCCED8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第三章：機構的原理與應用</w:t>
            </w:r>
          </w:p>
          <w:p w14:paraId="6A3E953D" w14:textId="39280B8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終極任務　腳踏式掀蓋垃圾桶</w:t>
            </w:r>
          </w:p>
        </w:tc>
      </w:tr>
      <w:tr w:rsidR="001E3773" w:rsidRPr="008D4D65" w14:paraId="66DBA812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B199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二十一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06/29</w:t>
            </w:r>
          </w:p>
          <w:p w14:paraId="503D1638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06/30</w:t>
            </w:r>
          </w:p>
          <w:p w14:paraId="4D3C2BCD" w14:textId="528A41CD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第三次段考</w:t>
            </w:r>
          </w:p>
        </w:tc>
        <w:tc>
          <w:tcPr>
            <w:tcW w:w="712" w:type="dxa"/>
            <w:shd w:val="clear" w:color="auto" w:fill="FFFFFF" w:themeFill="background1"/>
          </w:tcPr>
          <w:p w14:paraId="18693E47" w14:textId="6FC2E4F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第三次段考休業式</w:t>
            </w:r>
          </w:p>
        </w:tc>
        <w:tc>
          <w:tcPr>
            <w:tcW w:w="709" w:type="dxa"/>
            <w:vAlign w:val="center"/>
          </w:tcPr>
          <w:p w14:paraId="42631305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1.第二冊總複習</w:t>
            </w:r>
          </w:p>
          <w:p w14:paraId="1886E55D" w14:textId="6DDD8B1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Book 2總複習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A19E3C6" w14:textId="1C108F3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綜合練習</w:t>
            </w:r>
          </w:p>
        </w:tc>
        <w:tc>
          <w:tcPr>
            <w:tcW w:w="709" w:type="dxa"/>
            <w:shd w:val="clear" w:color="auto" w:fill="FFFFFF" w:themeFill="background1"/>
          </w:tcPr>
          <w:p w14:paraId="33D3E604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總複習</w:t>
            </w:r>
          </w:p>
          <w:p w14:paraId="1E43E53E" w14:textId="632BEC8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複習範圍：1-1~6-1課程結束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4309D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第二篇臺灣的歷史（下）</w:t>
            </w:r>
          </w:p>
          <w:p w14:paraId="2DBE4BD9" w14:textId="67C9C3C2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第六章戰後臺灣的經濟與社會（第三次段考）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C89E2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第一篇臺灣的環境（下）</w:t>
            </w:r>
          </w:p>
          <w:p w14:paraId="787092E1" w14:textId="6FC27C7D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第六章區域發展與差異(第三次段考)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EF17C2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第三篇公民與社會生活</w:t>
            </w:r>
          </w:p>
          <w:p w14:paraId="11BFB3C8" w14:textId="296F1318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第六章社會安全與國家責任（第三次段考）</w:t>
            </w:r>
          </w:p>
        </w:tc>
        <w:tc>
          <w:tcPr>
            <w:tcW w:w="1136" w:type="dxa"/>
            <w:shd w:val="clear" w:color="auto" w:fill="FFFFFF" w:themeFill="background1"/>
          </w:tcPr>
          <w:p w14:paraId="0BBB2970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跨科主題</w:t>
            </w:r>
          </w:p>
          <w:p w14:paraId="0260C4D2" w14:textId="2631554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地球的過去、現在與未來</w:t>
            </w:r>
            <w:r w:rsidRPr="008D4D65">
              <w:rPr>
                <w:rFonts w:ascii="標楷體" w:eastAsia="標楷體" w:hAnsi="標楷體" w:hint="eastAsia"/>
                <w:bCs/>
                <w:snapToGrid w:val="0"/>
                <w:color w:val="000000" w:themeColor="text1"/>
                <w:sz w:val="18"/>
                <w:szCs w:val="18"/>
              </w:rPr>
              <w:t>（第三次段考）</w:t>
            </w:r>
          </w:p>
        </w:tc>
        <w:tc>
          <w:tcPr>
            <w:tcW w:w="662" w:type="dxa"/>
            <w:shd w:val="clear" w:color="auto" w:fill="FFFFFF" w:themeFill="background1"/>
          </w:tcPr>
          <w:p w14:paraId="556B5280" w14:textId="24FDF93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家政全冊總複習</w:t>
            </w:r>
          </w:p>
        </w:tc>
        <w:tc>
          <w:tcPr>
            <w:tcW w:w="662" w:type="dxa"/>
            <w:shd w:val="clear" w:color="auto" w:fill="FFFFFF" w:themeFill="background1"/>
          </w:tcPr>
          <w:p w14:paraId="1148EAC5" w14:textId="7EA42FC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童軍全冊總複習評</w:t>
            </w:r>
          </w:p>
        </w:tc>
        <w:tc>
          <w:tcPr>
            <w:tcW w:w="662" w:type="dxa"/>
            <w:shd w:val="clear" w:color="auto" w:fill="FFFFFF" w:themeFill="background1"/>
          </w:tcPr>
          <w:p w14:paraId="3563521F" w14:textId="0B05EFD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輔導全冊總複習評</w:t>
            </w:r>
          </w:p>
        </w:tc>
        <w:tc>
          <w:tcPr>
            <w:tcW w:w="614" w:type="dxa"/>
            <w:shd w:val="clear" w:color="auto" w:fill="FFFFFF" w:themeFill="background1"/>
          </w:tcPr>
          <w:p w14:paraId="3E523ED6" w14:textId="1D7E17E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全冊總複習</w:t>
            </w:r>
          </w:p>
        </w:tc>
        <w:tc>
          <w:tcPr>
            <w:tcW w:w="614" w:type="dxa"/>
            <w:shd w:val="clear" w:color="auto" w:fill="FFFFFF" w:themeFill="background1"/>
          </w:tcPr>
          <w:p w14:paraId="74416DD5" w14:textId="096890A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全冊總複習</w:t>
            </w:r>
          </w:p>
        </w:tc>
        <w:tc>
          <w:tcPr>
            <w:tcW w:w="615" w:type="dxa"/>
            <w:shd w:val="clear" w:color="auto" w:fill="FFFFFF" w:themeFill="background1"/>
          </w:tcPr>
          <w:p w14:paraId="0D1F7945" w14:textId="0B81267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全冊總複習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E101F" w14:textId="77777777" w:rsidR="001E3773" w:rsidRPr="00D046E8" w:rsidRDefault="001E3773" w:rsidP="001E37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單元3 安全守護神</w:t>
            </w:r>
          </w:p>
          <w:p w14:paraId="0B7C0D55" w14:textId="68CD58D7" w:rsidR="001E3773" w:rsidRPr="00D046E8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D046E8">
              <w:rPr>
                <w:rFonts w:ascii="標楷體" w:eastAsia="標楷體" w:hAnsi="標楷體" w:hint="eastAsia"/>
                <w:sz w:val="20"/>
                <w:szCs w:val="20"/>
              </w:rPr>
              <w:t>第3章 防災御守</w:t>
            </w:r>
          </w:p>
        </w:tc>
        <w:tc>
          <w:tcPr>
            <w:tcW w:w="709" w:type="dxa"/>
            <w:shd w:val="clear" w:color="auto" w:fill="FFFFFF" w:themeFill="background1"/>
          </w:tcPr>
          <w:p w14:paraId="2A36B355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結業式</w:t>
            </w:r>
          </w:p>
          <w:p w14:paraId="31183160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82AEBE5" w14:textId="504F632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結業式</w:t>
            </w:r>
          </w:p>
        </w:tc>
        <w:tc>
          <w:tcPr>
            <w:tcW w:w="660" w:type="dxa"/>
            <w:shd w:val="clear" w:color="auto" w:fill="FFFFFF" w:themeFill="background1"/>
          </w:tcPr>
          <w:p w14:paraId="71A8769F" w14:textId="109BCDF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結業式</w:t>
            </w:r>
          </w:p>
        </w:tc>
      </w:tr>
    </w:tbl>
    <w:p w14:paraId="27A9856C" w14:textId="560CE065" w:rsidR="00B87E86" w:rsidRPr="008D4D65" w:rsidRDefault="00B87E86" w:rsidP="00941550">
      <w:pPr>
        <w:kinsoku w:val="0"/>
        <w:overflowPunct w:val="0"/>
        <w:autoSpaceDE w:val="0"/>
        <w:autoSpaceDN w:val="0"/>
        <w:adjustRightInd w:val="0"/>
        <w:spacing w:before="3" w:after="51"/>
        <w:rPr>
          <w:rFonts w:ascii="標楷體" w:eastAsia="標楷體" w:hAnsi="標楷體" w:cs="標楷體"/>
          <w:color w:val="000000" w:themeColor="text1"/>
          <w:kern w:val="0"/>
        </w:rPr>
      </w:pPr>
      <w:r w:rsidRPr="008D4D65">
        <w:rPr>
          <w:rFonts w:ascii="標楷體" w:eastAsia="標楷體" w:hAnsi="標楷體" w:cs="標楷體"/>
          <w:color w:val="000000" w:themeColor="text1"/>
          <w:kern w:val="0"/>
        </w:rPr>
        <w:br w:type="page"/>
      </w:r>
    </w:p>
    <w:p w14:paraId="6A585853" w14:textId="3A1B14B5" w:rsidR="00B87E86" w:rsidRPr="008D4D65" w:rsidRDefault="00B87E86" w:rsidP="00B87E86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hAnsi="標楷體" w:cs="標楷體"/>
          <w:color w:val="000000" w:themeColor="text1"/>
          <w:kern w:val="0"/>
        </w:rPr>
      </w:pPr>
      <w:r w:rsidRPr="008D4D65">
        <w:rPr>
          <w:rFonts w:ascii="標楷體" w:eastAsia="標楷體" w:hAnsi="標楷體" w:cs="標楷體" w:hint="eastAsia"/>
          <w:color w:val="000000" w:themeColor="text1"/>
          <w:kern w:val="0"/>
        </w:rPr>
        <w:lastRenderedPageBreak/>
        <w:t>桃園市大崙國民中學</w:t>
      </w:r>
      <w:r w:rsidRPr="008D4D65">
        <w:rPr>
          <w:rFonts w:ascii="標楷體" w:eastAsia="標楷體" w:hAnsi="標楷體" w:cs="標楷體"/>
          <w:color w:val="000000" w:themeColor="text1"/>
          <w:kern w:val="0"/>
        </w:rPr>
        <w:t xml:space="preserve"> </w:t>
      </w:r>
      <w:r w:rsidR="00DB415D" w:rsidRPr="008D4D65">
        <w:rPr>
          <w:rFonts w:ascii="標楷體" w:eastAsia="標楷體" w:hAnsi="標楷體" w:cs="標楷體"/>
          <w:color w:val="000000" w:themeColor="text1"/>
          <w:kern w:val="0"/>
        </w:rPr>
        <w:t>114 學年度</w:t>
      </w:r>
      <w:r w:rsidRPr="008D4D65">
        <w:rPr>
          <w:rFonts w:ascii="標楷體" w:eastAsia="標楷體" w:hAnsi="標楷體" w:cs="標楷體" w:hint="eastAsia"/>
          <w:color w:val="000000" w:themeColor="text1"/>
          <w:kern w:val="0"/>
        </w:rPr>
        <w:t xml:space="preserve"> 第一學期 各領域教學進度總表【八年級】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12"/>
        <w:gridCol w:w="709"/>
        <w:gridCol w:w="510"/>
        <w:gridCol w:w="510"/>
        <w:gridCol w:w="510"/>
        <w:gridCol w:w="510"/>
        <w:gridCol w:w="511"/>
        <w:gridCol w:w="709"/>
        <w:gridCol w:w="567"/>
        <w:gridCol w:w="567"/>
        <w:gridCol w:w="567"/>
        <w:gridCol w:w="1136"/>
        <w:gridCol w:w="662"/>
        <w:gridCol w:w="662"/>
        <w:gridCol w:w="662"/>
        <w:gridCol w:w="614"/>
        <w:gridCol w:w="614"/>
        <w:gridCol w:w="615"/>
        <w:gridCol w:w="709"/>
        <w:gridCol w:w="709"/>
        <w:gridCol w:w="660"/>
        <w:gridCol w:w="660"/>
      </w:tblGrid>
      <w:tr w:rsidR="00B87E86" w:rsidRPr="008D4D65" w14:paraId="7FC9B80A" w14:textId="77777777" w:rsidTr="00E93AC1">
        <w:trPr>
          <w:trHeight w:val="220"/>
        </w:trPr>
        <w:tc>
          <w:tcPr>
            <w:tcW w:w="704" w:type="dxa"/>
            <w:vMerge w:val="restart"/>
          </w:tcPr>
          <w:p w14:paraId="5A416176" w14:textId="77777777" w:rsidR="00B87E86" w:rsidRPr="008D4D65" w:rsidRDefault="00B87E86" w:rsidP="00E93AC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  <w:p w14:paraId="1944C8A2" w14:textId="77777777" w:rsidR="00B87E86" w:rsidRPr="008D4D65" w:rsidRDefault="00B87E86" w:rsidP="00E93AC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週別</w:t>
            </w:r>
          </w:p>
          <w:p w14:paraId="7ED19D61" w14:textId="77777777" w:rsidR="00B87E86" w:rsidRPr="008D4D65" w:rsidRDefault="00B87E86" w:rsidP="00E93AC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日期</w:t>
            </w:r>
          </w:p>
        </w:tc>
        <w:tc>
          <w:tcPr>
            <w:tcW w:w="14085" w:type="dxa"/>
            <w:gridSpan w:val="22"/>
          </w:tcPr>
          <w:p w14:paraId="4A8F8AB9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領域學習課程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-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30節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週</w:t>
            </w:r>
          </w:p>
        </w:tc>
      </w:tr>
      <w:tr w:rsidR="00B87E86" w:rsidRPr="008D4D65" w14:paraId="651E6577" w14:textId="77777777" w:rsidTr="00E93AC1">
        <w:trPr>
          <w:trHeight w:val="211"/>
        </w:trPr>
        <w:tc>
          <w:tcPr>
            <w:tcW w:w="704" w:type="dxa"/>
            <w:vMerge/>
          </w:tcPr>
          <w:p w14:paraId="78A659DB" w14:textId="77777777" w:rsidR="00B87E86" w:rsidRPr="008D4D65" w:rsidRDefault="00B87E86" w:rsidP="00E93AC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972" w:type="dxa"/>
            <w:gridSpan w:val="7"/>
            <w:shd w:val="clear" w:color="auto" w:fill="FFFFFF" w:themeFill="background1"/>
          </w:tcPr>
          <w:p w14:paraId="20D21B13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語文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37656CC3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數學</w:t>
            </w:r>
          </w:p>
          <w:p w14:paraId="490A4BE8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(4)</w:t>
            </w:r>
          </w:p>
        </w:tc>
        <w:tc>
          <w:tcPr>
            <w:tcW w:w="1701" w:type="dxa"/>
            <w:gridSpan w:val="3"/>
            <w:shd w:val="clear" w:color="auto" w:fill="FFFFFF" w:themeFill="background1"/>
          </w:tcPr>
          <w:p w14:paraId="2B0EDFAB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社會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136" w:type="dxa"/>
            <w:shd w:val="clear" w:color="auto" w:fill="FFFFFF" w:themeFill="background1"/>
          </w:tcPr>
          <w:p w14:paraId="74A77B89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自然科學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986" w:type="dxa"/>
            <w:gridSpan w:val="3"/>
            <w:shd w:val="clear" w:color="auto" w:fill="FFFFFF" w:themeFill="background1"/>
          </w:tcPr>
          <w:p w14:paraId="583B1D7F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綜合活動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843" w:type="dxa"/>
            <w:gridSpan w:val="3"/>
            <w:shd w:val="clear" w:color="auto" w:fill="FFFFFF" w:themeFill="background1"/>
          </w:tcPr>
          <w:p w14:paraId="6EE76C2C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藝術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3F2DC86C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健康與體育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5A6EBB90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科技(2)</w:t>
            </w:r>
          </w:p>
        </w:tc>
      </w:tr>
      <w:tr w:rsidR="00B87E86" w:rsidRPr="008D4D65" w14:paraId="6551FB37" w14:textId="77777777" w:rsidTr="00E93AC1">
        <w:trPr>
          <w:trHeight w:val="133"/>
        </w:trPr>
        <w:tc>
          <w:tcPr>
            <w:tcW w:w="704" w:type="dxa"/>
            <w:vMerge/>
          </w:tcPr>
          <w:p w14:paraId="5A27847C" w14:textId="77777777" w:rsidR="00B87E86" w:rsidRPr="008D4D65" w:rsidRDefault="00B87E86" w:rsidP="00E93AC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12" w:type="dxa"/>
            <w:vMerge w:val="restart"/>
            <w:shd w:val="clear" w:color="auto" w:fill="FFFFFF" w:themeFill="background1"/>
          </w:tcPr>
          <w:p w14:paraId="3912655C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國語文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(5)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11C74BDF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英語文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5B66E80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本土語文/臺灣手語(1)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62B9D8B9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0EBC2234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歷史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6278D511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地理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5092E583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公民</w:t>
            </w:r>
          </w:p>
        </w:tc>
        <w:tc>
          <w:tcPr>
            <w:tcW w:w="1136" w:type="dxa"/>
            <w:vMerge w:val="restart"/>
            <w:shd w:val="clear" w:color="auto" w:fill="FFFFFF" w:themeFill="background1"/>
          </w:tcPr>
          <w:p w14:paraId="2E7BA17E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理化</w:t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57EF1C83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家政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0B25C135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童軍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4271CC25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輔導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22B182A2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音樂</w:t>
            </w:r>
          </w:p>
          <w:p w14:paraId="0EED3681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3D50A870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視覺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藝術</w:t>
            </w:r>
          </w:p>
        </w:tc>
        <w:tc>
          <w:tcPr>
            <w:tcW w:w="615" w:type="dxa"/>
            <w:vMerge w:val="restart"/>
            <w:shd w:val="clear" w:color="auto" w:fill="FFFFFF" w:themeFill="background1"/>
          </w:tcPr>
          <w:p w14:paraId="5A5AA5A8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表演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藝術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6291F71F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健康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14C238FB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體育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7A10AB0E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資訊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科技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6C7F28ED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生活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科技</w:t>
            </w:r>
          </w:p>
        </w:tc>
      </w:tr>
      <w:tr w:rsidR="00B87E86" w:rsidRPr="008D4D65" w14:paraId="03565AF8" w14:textId="77777777" w:rsidTr="00E93AC1">
        <w:trPr>
          <w:trHeight w:val="281"/>
        </w:trPr>
        <w:tc>
          <w:tcPr>
            <w:tcW w:w="704" w:type="dxa"/>
            <w:vMerge/>
          </w:tcPr>
          <w:p w14:paraId="151F5535" w14:textId="77777777" w:rsidR="00B87E86" w:rsidRPr="008D4D65" w:rsidRDefault="00B87E86" w:rsidP="00E93AC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12" w:type="dxa"/>
            <w:vMerge/>
            <w:shd w:val="clear" w:color="auto" w:fill="FFFFFF" w:themeFill="background1"/>
          </w:tcPr>
          <w:p w14:paraId="6E149F21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28299CC4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5F6FD4B5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閩南</w:t>
            </w:r>
          </w:p>
        </w:tc>
        <w:tc>
          <w:tcPr>
            <w:tcW w:w="510" w:type="dxa"/>
            <w:shd w:val="clear" w:color="auto" w:fill="FFFFFF" w:themeFill="background1"/>
          </w:tcPr>
          <w:p w14:paraId="604004DC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客</w:t>
            </w:r>
          </w:p>
        </w:tc>
        <w:tc>
          <w:tcPr>
            <w:tcW w:w="510" w:type="dxa"/>
            <w:shd w:val="clear" w:color="auto" w:fill="FFFFFF" w:themeFill="background1"/>
          </w:tcPr>
          <w:p w14:paraId="13075559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原</w:t>
            </w:r>
          </w:p>
        </w:tc>
        <w:tc>
          <w:tcPr>
            <w:tcW w:w="510" w:type="dxa"/>
            <w:shd w:val="clear" w:color="auto" w:fill="FFFFFF" w:themeFill="background1"/>
          </w:tcPr>
          <w:p w14:paraId="1B62009D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閩東</w:t>
            </w:r>
          </w:p>
        </w:tc>
        <w:tc>
          <w:tcPr>
            <w:tcW w:w="511" w:type="dxa"/>
            <w:shd w:val="clear" w:color="auto" w:fill="FFFFFF" w:themeFill="background1"/>
          </w:tcPr>
          <w:p w14:paraId="19BE533D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臺灣手語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358C1A96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5AE4B4A6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12F31B13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1362686B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vMerge/>
            <w:shd w:val="clear" w:color="auto" w:fill="FFFFFF" w:themeFill="background1"/>
          </w:tcPr>
          <w:p w14:paraId="414C9368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31BFE203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294E4FC7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3C575218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7CF54386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682C5F97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vMerge/>
            <w:shd w:val="clear" w:color="auto" w:fill="FFFFFF" w:themeFill="background1"/>
          </w:tcPr>
          <w:p w14:paraId="095C2410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2EE0251F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67FCEFA6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6D82A7E4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486FC7F2" w14:textId="77777777" w:rsidR="00B87E86" w:rsidRPr="008D4D65" w:rsidRDefault="00B87E86" w:rsidP="00E93A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E3773" w:rsidRPr="008D4D65" w14:paraId="76465044" w14:textId="77777777" w:rsidTr="003F0B49">
        <w:trPr>
          <w:trHeight w:val="1920"/>
        </w:trPr>
        <w:tc>
          <w:tcPr>
            <w:tcW w:w="704" w:type="dxa"/>
          </w:tcPr>
          <w:p w14:paraId="073E8371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一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01</w:t>
            </w:r>
          </w:p>
          <w:p w14:paraId="6A662D86" w14:textId="04452766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09/0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  <w:tc>
          <w:tcPr>
            <w:tcW w:w="712" w:type="dxa"/>
          </w:tcPr>
          <w:p w14:paraId="6CED6A0F" w14:textId="6E45931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第一課　新詩選</w:t>
            </w:r>
          </w:p>
        </w:tc>
        <w:tc>
          <w:tcPr>
            <w:tcW w:w="709" w:type="dxa"/>
            <w:vAlign w:val="center"/>
          </w:tcPr>
          <w:p w14:paraId="0302E530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1</w:t>
            </w:r>
          </w:p>
          <w:p w14:paraId="6B0AAF5E" w14:textId="211F234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 xml:space="preserve"> It Rained a Lot Yesterday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0227AEC" w14:textId="530F75E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一、溫暖的親情</w:t>
            </w:r>
          </w:p>
          <w:p w14:paraId="25D2A29A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1.阿母的頭毛</w:t>
            </w:r>
          </w:p>
          <w:p w14:paraId="1CB4B2E2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一、共下迎未來</w:t>
            </w:r>
          </w:p>
          <w:p w14:paraId="13F694F9" w14:textId="5B3F3FC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1.</w:t>
            </w:r>
            <w:r w:rsidRPr="008D4D65">
              <w:rPr>
                <w:rFonts w:ascii="新細明體-ExtB" w:eastAsia="新細明體-ExtB" w:hAnsi="新細明體-ExtB" w:cs="新細明體-ExtB" w:hint="eastAsia"/>
                <w:color w:val="000000" w:themeColor="text1"/>
                <w:sz w:val="18"/>
                <w:szCs w:val="18"/>
              </w:rPr>
              <w:t>𠊎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有一個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(隻)夢想</w:t>
            </w:r>
          </w:p>
        </w:tc>
        <w:tc>
          <w:tcPr>
            <w:tcW w:w="709" w:type="dxa"/>
            <w:shd w:val="clear" w:color="auto" w:fill="FFFFFF" w:themeFill="background1"/>
          </w:tcPr>
          <w:p w14:paraId="75BDD69E" w14:textId="436856B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1-1乘法公式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3BB989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0EDF5427" w14:textId="10499BDB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第一章商周至隋唐時期的國家與社會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571EDB5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第一篇中國大地</w:t>
            </w:r>
          </w:p>
          <w:p w14:paraId="28AC0D3F" w14:textId="7EB8FAE9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第一章中國的位置與地形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05BA8EB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6B8502C0" w14:textId="476C183C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第一章國家與民主政治</w:t>
            </w:r>
          </w:p>
        </w:tc>
        <w:tc>
          <w:tcPr>
            <w:tcW w:w="1136" w:type="dxa"/>
            <w:shd w:val="clear" w:color="auto" w:fill="FFFFFF" w:themeFill="background1"/>
          </w:tcPr>
          <w:p w14:paraId="68C769EC" w14:textId="7186C8E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進入實驗室(1)</w:t>
            </w:r>
          </w:p>
        </w:tc>
        <w:tc>
          <w:tcPr>
            <w:tcW w:w="662" w:type="dxa"/>
            <w:shd w:val="clear" w:color="auto" w:fill="FFFFFF" w:themeFill="background1"/>
          </w:tcPr>
          <w:p w14:paraId="45376B69" w14:textId="267DAAE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飲食探索去 </w:t>
            </w:r>
          </w:p>
        </w:tc>
        <w:tc>
          <w:tcPr>
            <w:tcW w:w="662" w:type="dxa"/>
            <w:shd w:val="clear" w:color="auto" w:fill="FFFFFF" w:themeFill="background1"/>
          </w:tcPr>
          <w:p w14:paraId="7A206B77" w14:textId="7836F6F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野地燧人氏</w:t>
            </w:r>
          </w:p>
        </w:tc>
        <w:tc>
          <w:tcPr>
            <w:tcW w:w="662" w:type="dxa"/>
            <w:shd w:val="clear" w:color="auto" w:fill="FFFFFF" w:themeFill="background1"/>
          </w:tcPr>
          <w:p w14:paraId="48C7A9A5" w14:textId="141E557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我想更懂你</w:t>
            </w:r>
          </w:p>
        </w:tc>
        <w:tc>
          <w:tcPr>
            <w:tcW w:w="614" w:type="dxa"/>
            <w:shd w:val="clear" w:color="auto" w:fill="FFFFFF" w:themeFill="background1"/>
          </w:tcPr>
          <w:p w14:paraId="4981CB87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第五課 琴聲悠揚(1)</w:t>
            </w:r>
          </w:p>
          <w:p w14:paraId="2EC3EAB2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369D5A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第一課 優游「字」在(1)</w:t>
            </w:r>
          </w:p>
          <w:p w14:paraId="2D0F7AA5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5E0C676" w14:textId="5E3753A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藝起話相聲(1)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D179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第一篇擁抱青春相信愛</w:t>
            </w:r>
          </w:p>
          <w:p w14:paraId="5B2A7163" w14:textId="0938CDA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第一章愛的真諦</w:t>
            </w:r>
          </w:p>
        </w:tc>
        <w:tc>
          <w:tcPr>
            <w:tcW w:w="709" w:type="dxa"/>
            <w:shd w:val="clear" w:color="auto" w:fill="FFFFFF" w:themeFill="background1"/>
          </w:tcPr>
          <w:p w14:paraId="064CB89D" w14:textId="76CFB12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課程簡介、上課規則介紹、簡易體能活動【預備週】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14013EAB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第四章：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資料收納櫃-陣列</w:t>
            </w:r>
          </w:p>
          <w:p w14:paraId="0ECDDAF3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第1節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認識陣列</w:t>
            </w:r>
          </w:p>
          <w:p w14:paraId="0A5551EE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陣列的定義</w:t>
            </w:r>
          </w:p>
          <w:p w14:paraId="485303C0" w14:textId="0634CD0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陣列的使用時機</w:t>
            </w:r>
          </w:p>
        </w:tc>
        <w:tc>
          <w:tcPr>
            <w:tcW w:w="660" w:type="dxa"/>
            <w:shd w:val="clear" w:color="auto" w:fill="FFFFFF" w:themeFill="background1"/>
          </w:tcPr>
          <w:p w14:paraId="32AAA73D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第一章：科技系統與問題解決</w:t>
            </w:r>
          </w:p>
          <w:p w14:paraId="57DEA840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第1節　科技系統組成與運作</w:t>
            </w:r>
          </w:p>
          <w:p w14:paraId="13E977F8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1-1科技系統的組成</w:t>
            </w:r>
          </w:p>
          <w:p w14:paraId="7EAC1AF7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1-2科技系統的運作</w:t>
            </w:r>
          </w:p>
          <w:p w14:paraId="33C3B6BD" w14:textId="2B93669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1-3科技系統的功能</w:t>
            </w:r>
          </w:p>
        </w:tc>
      </w:tr>
      <w:tr w:rsidR="001E3773" w:rsidRPr="008D4D65" w14:paraId="58337802" w14:textId="77777777" w:rsidTr="003F0B49">
        <w:trPr>
          <w:trHeight w:val="1920"/>
        </w:trPr>
        <w:tc>
          <w:tcPr>
            <w:tcW w:w="704" w:type="dxa"/>
          </w:tcPr>
          <w:p w14:paraId="1BD04955" w14:textId="77777777" w:rsidR="001E3773" w:rsidRPr="008D4D65" w:rsidRDefault="001E3773" w:rsidP="001E3773">
            <w:pPr>
              <w:spacing w:line="410" w:lineRule="atLeast"/>
              <w:ind w:left="64" w:right="31" w:firstLine="120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二0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8</w:t>
            </w:r>
          </w:p>
          <w:p w14:paraId="58B36507" w14:textId="209A023F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09/12</w:t>
            </w:r>
          </w:p>
        </w:tc>
        <w:tc>
          <w:tcPr>
            <w:tcW w:w="712" w:type="dxa"/>
          </w:tcPr>
          <w:p w14:paraId="7537AF95" w14:textId="7FF8771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第一課　新詩選</w:t>
            </w:r>
          </w:p>
        </w:tc>
        <w:tc>
          <w:tcPr>
            <w:tcW w:w="709" w:type="dxa"/>
            <w:vAlign w:val="center"/>
          </w:tcPr>
          <w:p w14:paraId="42982CAA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 xml:space="preserve">Lesson 1 </w:t>
            </w:r>
          </w:p>
          <w:p w14:paraId="7457E980" w14:textId="62F63B2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It Rained a Lot Yesterday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47E6732" w14:textId="7FD5E38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一、溫暖的親情</w:t>
            </w:r>
          </w:p>
          <w:p w14:paraId="2049C1F5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1.阿母的頭毛</w:t>
            </w:r>
          </w:p>
          <w:p w14:paraId="48A290D8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一、共下迎未來</w:t>
            </w:r>
          </w:p>
          <w:p w14:paraId="6BA5D5CC" w14:textId="1F9B9B3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1.</w:t>
            </w:r>
            <w:r w:rsidRPr="008D4D65">
              <w:rPr>
                <w:rFonts w:ascii="新細明體-ExtB" w:eastAsia="新細明體-ExtB" w:hAnsi="新細明體-ExtB" w:cs="新細明體-ExtB" w:hint="eastAsia"/>
                <w:color w:val="000000" w:themeColor="text1"/>
                <w:sz w:val="18"/>
                <w:szCs w:val="18"/>
              </w:rPr>
              <w:t>𠊎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有一個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(隻)夢想</w:t>
            </w:r>
          </w:p>
        </w:tc>
        <w:tc>
          <w:tcPr>
            <w:tcW w:w="709" w:type="dxa"/>
            <w:shd w:val="clear" w:color="auto" w:fill="FFFFFF" w:themeFill="background1"/>
          </w:tcPr>
          <w:p w14:paraId="5407EE84" w14:textId="14D4510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1-1乘法公式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7D5B1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4F561E16" w14:textId="539DD705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第一章商周至隋唐時期的國家與社會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786E16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第一篇中國大地</w:t>
            </w:r>
          </w:p>
          <w:p w14:paraId="35CD0D8E" w14:textId="49240667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第一章中國的位置與地形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FB5B62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168DD914" w14:textId="36ED94C5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第一章國家與民主政治</w:t>
            </w:r>
          </w:p>
        </w:tc>
        <w:tc>
          <w:tcPr>
            <w:tcW w:w="1136" w:type="dxa"/>
            <w:shd w:val="clear" w:color="auto" w:fill="FFFFFF" w:themeFill="background1"/>
          </w:tcPr>
          <w:p w14:paraId="5AD6F7B3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進入實驗室(1)</w:t>
            </w:r>
          </w:p>
          <w:p w14:paraId="03E97283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第一章 基本測量</w:t>
            </w:r>
          </w:p>
          <w:p w14:paraId="5ACD9B99" w14:textId="2DDAAEF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1•1長度與體積的測量(2</w:t>
            </w:r>
          </w:p>
        </w:tc>
        <w:tc>
          <w:tcPr>
            <w:tcW w:w="662" w:type="dxa"/>
            <w:shd w:val="clear" w:color="auto" w:fill="FFFFFF" w:themeFill="background1"/>
          </w:tcPr>
          <w:p w14:paraId="1CD7136D" w14:textId="3591CD6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飲食探索去 </w:t>
            </w:r>
          </w:p>
        </w:tc>
        <w:tc>
          <w:tcPr>
            <w:tcW w:w="662" w:type="dxa"/>
            <w:shd w:val="clear" w:color="auto" w:fill="FFFFFF" w:themeFill="background1"/>
          </w:tcPr>
          <w:p w14:paraId="02110415" w14:textId="6915B7F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野地燧人氏 </w:t>
            </w:r>
          </w:p>
        </w:tc>
        <w:tc>
          <w:tcPr>
            <w:tcW w:w="662" w:type="dxa"/>
            <w:shd w:val="clear" w:color="auto" w:fill="FFFFFF" w:themeFill="background1"/>
          </w:tcPr>
          <w:p w14:paraId="61D6580B" w14:textId="024A9F8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我想更懂你 </w:t>
            </w:r>
          </w:p>
        </w:tc>
        <w:tc>
          <w:tcPr>
            <w:tcW w:w="614" w:type="dxa"/>
            <w:shd w:val="clear" w:color="auto" w:fill="FFFFFF" w:themeFill="background1"/>
          </w:tcPr>
          <w:p w14:paraId="0B91B0B3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第五課 琴聲悠揚(1)</w:t>
            </w:r>
          </w:p>
          <w:p w14:paraId="76FC8399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F3473E1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第一課 優游「字」在(1)</w:t>
            </w:r>
          </w:p>
          <w:p w14:paraId="5051811D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1D30B2D" w14:textId="4A4E691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藝起話相聲(1)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434A0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第一篇擁抱青春相信愛</w:t>
            </w:r>
          </w:p>
          <w:p w14:paraId="7860AEC9" w14:textId="4063BE2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第一章愛的真諦</w:t>
            </w:r>
          </w:p>
        </w:tc>
        <w:tc>
          <w:tcPr>
            <w:tcW w:w="709" w:type="dxa"/>
            <w:shd w:val="clear" w:color="auto" w:fill="FFFFFF" w:themeFill="background1"/>
          </w:tcPr>
          <w:p w14:paraId="301E555F" w14:textId="18CBC1B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表現類型運動-拔河1、體能遊戲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50D2DE28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第四章：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資料收納櫃-陣列</w:t>
            </w:r>
          </w:p>
          <w:p w14:paraId="44A18CAE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第1節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認識陣列</w:t>
            </w:r>
          </w:p>
          <w:p w14:paraId="049EDB7C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陣列的定義</w:t>
            </w:r>
          </w:p>
          <w:p w14:paraId="16BDFD33" w14:textId="5D56E99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陣列的使用時機</w:t>
            </w:r>
          </w:p>
        </w:tc>
        <w:tc>
          <w:tcPr>
            <w:tcW w:w="660" w:type="dxa"/>
            <w:shd w:val="clear" w:color="auto" w:fill="FFFFFF" w:themeFill="background1"/>
          </w:tcPr>
          <w:p w14:paraId="6A4BC22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第一章：科技系統與問題解決</w:t>
            </w:r>
          </w:p>
          <w:p w14:paraId="776562BB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第1節　科技系統組成與運作</w:t>
            </w:r>
          </w:p>
          <w:p w14:paraId="0789A216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1-1科技系統的組成</w:t>
            </w:r>
          </w:p>
          <w:p w14:paraId="461BED19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1-2科技系統的運作</w:t>
            </w:r>
          </w:p>
          <w:p w14:paraId="11A73F48" w14:textId="3863C06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lastRenderedPageBreak/>
              <w:t>1-3科技系統的功能</w:t>
            </w:r>
          </w:p>
        </w:tc>
      </w:tr>
      <w:tr w:rsidR="001E3773" w:rsidRPr="008D4D65" w14:paraId="4F57AC3D" w14:textId="77777777" w:rsidTr="003F0B49">
        <w:trPr>
          <w:trHeight w:val="1920"/>
        </w:trPr>
        <w:tc>
          <w:tcPr>
            <w:tcW w:w="704" w:type="dxa"/>
          </w:tcPr>
          <w:p w14:paraId="060E8585" w14:textId="77777777" w:rsidR="001E3773" w:rsidRPr="008D4D65" w:rsidRDefault="001E3773" w:rsidP="001E3773">
            <w:pPr>
              <w:spacing w:line="410" w:lineRule="atLeast"/>
              <w:ind w:left="64" w:right="31" w:firstLine="120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三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5</w:t>
            </w:r>
          </w:p>
          <w:p w14:paraId="2D3213F5" w14:textId="76250140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09/19</w:t>
            </w:r>
          </w:p>
        </w:tc>
        <w:tc>
          <w:tcPr>
            <w:tcW w:w="712" w:type="dxa"/>
          </w:tcPr>
          <w:p w14:paraId="75346E06" w14:textId="7D271F7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第二課　五柳先生傳</w:t>
            </w:r>
          </w:p>
        </w:tc>
        <w:tc>
          <w:tcPr>
            <w:tcW w:w="709" w:type="dxa"/>
            <w:vAlign w:val="center"/>
          </w:tcPr>
          <w:p w14:paraId="1BC8A858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 xml:space="preserve">Lesson 1 </w:t>
            </w:r>
          </w:p>
          <w:p w14:paraId="75E5CA3B" w14:textId="7BEEF3C2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 xml:space="preserve">It Rained a Lot Yesterday Lesson 2 </w:t>
            </w:r>
          </w:p>
          <w:p w14:paraId="776DDC14" w14:textId="0B8C2DE0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Why Didn’t You See a Doctor?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F9D6FC8" w14:textId="2651881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一、溫暖的親情</w:t>
            </w:r>
          </w:p>
          <w:p w14:paraId="45D62259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1.阿母的頭毛</w:t>
            </w:r>
          </w:p>
          <w:p w14:paraId="42F0903E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一、共下迎未來</w:t>
            </w:r>
          </w:p>
          <w:p w14:paraId="4CA0EDDD" w14:textId="21DA612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1.</w:t>
            </w:r>
            <w:r w:rsidRPr="008D4D65">
              <w:rPr>
                <w:rFonts w:ascii="新細明體-ExtB" w:eastAsia="新細明體-ExtB" w:hAnsi="新細明體-ExtB" w:cs="新細明體-ExtB" w:hint="eastAsia"/>
                <w:color w:val="000000" w:themeColor="text1"/>
                <w:sz w:val="18"/>
                <w:szCs w:val="18"/>
              </w:rPr>
              <w:t>𠊎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有一個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(隻)夢想</w:t>
            </w:r>
          </w:p>
        </w:tc>
        <w:tc>
          <w:tcPr>
            <w:tcW w:w="709" w:type="dxa"/>
            <w:shd w:val="clear" w:color="auto" w:fill="FFFFFF" w:themeFill="background1"/>
          </w:tcPr>
          <w:p w14:paraId="54D22833" w14:textId="30352E2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1-2多項式與其加減運算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165F4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1D5D2278" w14:textId="577123DF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第一章商周至隋唐時期的國家與社會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804334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第一篇中國大地</w:t>
            </w:r>
          </w:p>
          <w:p w14:paraId="19000553" w14:textId="449EF3B6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第一章中國的位置與地形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97FF65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30D90FAE" w14:textId="402DB88F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第一章國家與民主政治</w:t>
            </w:r>
          </w:p>
        </w:tc>
        <w:tc>
          <w:tcPr>
            <w:tcW w:w="1136" w:type="dxa"/>
            <w:shd w:val="clear" w:color="auto" w:fill="FFFFFF" w:themeFill="background1"/>
          </w:tcPr>
          <w:p w14:paraId="3976BCA7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第一章 基本測量</w:t>
            </w:r>
          </w:p>
          <w:p w14:paraId="123B477A" w14:textId="1B302FB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1•2質量與密度的測量(3)</w:t>
            </w:r>
          </w:p>
        </w:tc>
        <w:tc>
          <w:tcPr>
            <w:tcW w:w="662" w:type="dxa"/>
            <w:shd w:val="clear" w:color="auto" w:fill="FFFFFF" w:themeFill="background1"/>
          </w:tcPr>
          <w:p w14:paraId="0731CED1" w14:textId="0EB32C2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飲食探索去</w:t>
            </w:r>
          </w:p>
        </w:tc>
        <w:tc>
          <w:tcPr>
            <w:tcW w:w="662" w:type="dxa"/>
            <w:shd w:val="clear" w:color="auto" w:fill="FFFFFF" w:themeFill="background1"/>
          </w:tcPr>
          <w:p w14:paraId="1CD7E3F2" w14:textId="38DFC56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野地燧人氏 </w:t>
            </w:r>
          </w:p>
        </w:tc>
        <w:tc>
          <w:tcPr>
            <w:tcW w:w="662" w:type="dxa"/>
            <w:shd w:val="clear" w:color="auto" w:fill="FFFFFF" w:themeFill="background1"/>
          </w:tcPr>
          <w:p w14:paraId="21508159" w14:textId="70E8025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我想更懂你</w:t>
            </w:r>
          </w:p>
        </w:tc>
        <w:tc>
          <w:tcPr>
            <w:tcW w:w="614" w:type="dxa"/>
            <w:shd w:val="clear" w:color="auto" w:fill="FFFFFF" w:themeFill="background1"/>
          </w:tcPr>
          <w:p w14:paraId="3D215B10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第五課 琴聲悠揚(1)</w:t>
            </w:r>
          </w:p>
          <w:p w14:paraId="287F0348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3AF3CE5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第一課 優游「字」在(1)</w:t>
            </w:r>
          </w:p>
          <w:p w14:paraId="2BADB3BB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1D4C6DA" w14:textId="34BFECF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藝起話相聲(1)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ADBB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第一篇擁抱青春相信愛</w:t>
            </w:r>
          </w:p>
          <w:p w14:paraId="1ADD82B2" w14:textId="462BCC4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第一章愛的真諦</w:t>
            </w:r>
          </w:p>
        </w:tc>
        <w:tc>
          <w:tcPr>
            <w:tcW w:w="709" w:type="dxa"/>
            <w:shd w:val="clear" w:color="auto" w:fill="FFFFFF" w:themeFill="background1"/>
          </w:tcPr>
          <w:p w14:paraId="3EEBB6EA" w14:textId="5BD36B4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表現類型運動-拔河2、體能遊戲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65D84372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第四章：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資料收納櫃-陣列</w:t>
            </w:r>
          </w:p>
          <w:p w14:paraId="34A05012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節　Scratch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中的陣列-清單</w:t>
            </w:r>
          </w:p>
          <w:p w14:paraId="052C8C59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2-1清單的建立</w:t>
            </w:r>
          </w:p>
          <w:p w14:paraId="73D4F716" w14:textId="1910E29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2-2清單項目的修改</w:t>
            </w:r>
          </w:p>
        </w:tc>
        <w:tc>
          <w:tcPr>
            <w:tcW w:w="660" w:type="dxa"/>
            <w:shd w:val="clear" w:color="auto" w:fill="FFFFFF" w:themeFill="background1"/>
          </w:tcPr>
          <w:p w14:paraId="37D16D6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第一章：科技系統與問題解決</w:t>
            </w:r>
          </w:p>
          <w:p w14:paraId="78600619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第2節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科技系統的問題解決模式</w:t>
            </w:r>
          </w:p>
          <w:p w14:paraId="16D6F7ED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2-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1問題解決模式回顧與補充</w:t>
            </w:r>
          </w:p>
          <w:p w14:paraId="4C17FD27" w14:textId="4FF208E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2-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2科技系統與問題解決模式的比較</w:t>
            </w:r>
          </w:p>
        </w:tc>
      </w:tr>
      <w:tr w:rsidR="001E3773" w:rsidRPr="008D4D65" w14:paraId="0E5F6F0E" w14:textId="77777777" w:rsidTr="003F0B49">
        <w:trPr>
          <w:trHeight w:val="1920"/>
        </w:trPr>
        <w:tc>
          <w:tcPr>
            <w:tcW w:w="704" w:type="dxa"/>
          </w:tcPr>
          <w:p w14:paraId="1FA1E23C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四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09/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  <w:p w14:paraId="7ECE743A" w14:textId="2070E892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09/26</w:t>
            </w:r>
          </w:p>
        </w:tc>
        <w:tc>
          <w:tcPr>
            <w:tcW w:w="712" w:type="dxa"/>
          </w:tcPr>
          <w:p w14:paraId="514DBF2B" w14:textId="6923053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第二課　五柳先生傳</w:t>
            </w:r>
          </w:p>
        </w:tc>
        <w:tc>
          <w:tcPr>
            <w:tcW w:w="709" w:type="dxa"/>
            <w:vAlign w:val="center"/>
          </w:tcPr>
          <w:p w14:paraId="2EABB641" w14:textId="5309E00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2 Why Didn’t You See a Doctor?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1CF0690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一、溫暖的親情</w:t>
            </w:r>
          </w:p>
          <w:p w14:paraId="0E3BAEE3" w14:textId="4C0062C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1.阿母的頭毛</w:t>
            </w:r>
          </w:p>
          <w:p w14:paraId="22B0F583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一、共下迎未來</w:t>
            </w:r>
          </w:p>
          <w:p w14:paraId="0C7BA918" w14:textId="79C75B2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1.</w:t>
            </w:r>
            <w:r w:rsidRPr="008D4D65">
              <w:rPr>
                <w:rFonts w:ascii="新細明體-ExtB" w:eastAsia="新細明體-ExtB" w:hAnsi="新細明體-ExtB" w:cs="新細明體-ExtB" w:hint="eastAsia"/>
                <w:color w:val="000000" w:themeColor="text1"/>
                <w:sz w:val="18"/>
                <w:szCs w:val="18"/>
              </w:rPr>
              <w:t>𠊎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有一個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(隻)夢想</w:t>
            </w:r>
          </w:p>
        </w:tc>
        <w:tc>
          <w:tcPr>
            <w:tcW w:w="709" w:type="dxa"/>
            <w:shd w:val="clear" w:color="auto" w:fill="FFFFFF" w:themeFill="background1"/>
          </w:tcPr>
          <w:p w14:paraId="7F12AA26" w14:textId="0338088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1-3多項式的乘除運算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C73E01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0A1668FF" w14:textId="54A2A6DF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第一章商周至隋唐時期的國家與社會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F87E7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第一篇中國大地</w:t>
            </w:r>
          </w:p>
          <w:p w14:paraId="18C6B569" w14:textId="0F4D7D11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第二章中國的氣候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100181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1A2A4E85" w14:textId="141689FB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第二章憲法與權利保障</w:t>
            </w:r>
          </w:p>
        </w:tc>
        <w:tc>
          <w:tcPr>
            <w:tcW w:w="1136" w:type="dxa"/>
            <w:shd w:val="clear" w:color="auto" w:fill="FFFFFF" w:themeFill="background1"/>
          </w:tcPr>
          <w:p w14:paraId="22A3E357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第二章 物質的世界</w:t>
            </w:r>
          </w:p>
          <w:p w14:paraId="641301D5" w14:textId="0455423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2•1認識物質(3)</w:t>
            </w:r>
          </w:p>
        </w:tc>
        <w:tc>
          <w:tcPr>
            <w:tcW w:w="662" w:type="dxa"/>
            <w:shd w:val="clear" w:color="auto" w:fill="FFFFFF" w:themeFill="background1"/>
          </w:tcPr>
          <w:p w14:paraId="483A2717" w14:textId="1ECE1C3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飲食探索去</w:t>
            </w:r>
          </w:p>
        </w:tc>
        <w:tc>
          <w:tcPr>
            <w:tcW w:w="662" w:type="dxa"/>
            <w:shd w:val="clear" w:color="auto" w:fill="FFFFFF" w:themeFill="background1"/>
          </w:tcPr>
          <w:p w14:paraId="79FA679B" w14:textId="373CF24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摩登炊事家</w:t>
            </w:r>
          </w:p>
        </w:tc>
        <w:tc>
          <w:tcPr>
            <w:tcW w:w="662" w:type="dxa"/>
            <w:shd w:val="clear" w:color="auto" w:fill="FFFFFF" w:themeFill="background1"/>
          </w:tcPr>
          <w:p w14:paraId="1665A5BD" w14:textId="7B01EFF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我想更懂你</w:t>
            </w:r>
          </w:p>
        </w:tc>
        <w:tc>
          <w:tcPr>
            <w:tcW w:w="614" w:type="dxa"/>
            <w:shd w:val="clear" w:color="auto" w:fill="FFFFFF" w:themeFill="background1"/>
          </w:tcPr>
          <w:p w14:paraId="41F390E8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第五課 琴聲悠揚(1)</w:t>
            </w:r>
          </w:p>
          <w:p w14:paraId="54940406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80AFCC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第一課 優游「字」在(1)</w:t>
            </w:r>
          </w:p>
          <w:p w14:paraId="4D6B3524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24E2938D" w14:textId="1891539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藝起話相聲(1)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059E8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第一篇擁抱青春相信愛</w:t>
            </w:r>
          </w:p>
          <w:p w14:paraId="23434A29" w14:textId="4A15FC3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第一章愛的真諦</w:t>
            </w:r>
          </w:p>
        </w:tc>
        <w:tc>
          <w:tcPr>
            <w:tcW w:w="709" w:type="dxa"/>
            <w:shd w:val="clear" w:color="auto" w:fill="FFFFFF" w:themeFill="background1"/>
          </w:tcPr>
          <w:p w14:paraId="6780DABD" w14:textId="58C6C4C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表現類型運動-拔河3、體能遊戲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134C5C8A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第四章：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資料收納櫃-陣列</w:t>
            </w:r>
          </w:p>
          <w:p w14:paraId="7386CCB5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陣列的實際應用</w:t>
            </w:r>
          </w:p>
          <w:p w14:paraId="55546850" w14:textId="15682CE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實際應用I：學期成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績最高分</w:t>
            </w:r>
          </w:p>
        </w:tc>
        <w:tc>
          <w:tcPr>
            <w:tcW w:w="660" w:type="dxa"/>
            <w:shd w:val="clear" w:color="auto" w:fill="FFFFFF" w:themeFill="background1"/>
          </w:tcPr>
          <w:p w14:paraId="588F31D2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lastRenderedPageBreak/>
              <w:t>第一章：科技系統與問題解決</w:t>
            </w:r>
          </w:p>
          <w:p w14:paraId="2232B53B" w14:textId="08771CF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終極任務　光能抖抖獸</w:t>
            </w:r>
          </w:p>
        </w:tc>
      </w:tr>
      <w:tr w:rsidR="001E3773" w:rsidRPr="008D4D65" w14:paraId="5388A352" w14:textId="77777777" w:rsidTr="003F0B49">
        <w:trPr>
          <w:trHeight w:val="1920"/>
        </w:trPr>
        <w:tc>
          <w:tcPr>
            <w:tcW w:w="704" w:type="dxa"/>
          </w:tcPr>
          <w:p w14:paraId="093C9016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五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/29</w:t>
            </w:r>
          </w:p>
          <w:p w14:paraId="30892A8A" w14:textId="7370633F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10/03</w:t>
            </w:r>
          </w:p>
        </w:tc>
        <w:tc>
          <w:tcPr>
            <w:tcW w:w="712" w:type="dxa"/>
          </w:tcPr>
          <w:p w14:paraId="1931AE67" w14:textId="2B5D25F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第三課　生之歌選</w:t>
            </w:r>
          </w:p>
        </w:tc>
        <w:tc>
          <w:tcPr>
            <w:tcW w:w="709" w:type="dxa"/>
            <w:vAlign w:val="center"/>
          </w:tcPr>
          <w:p w14:paraId="21FC56B9" w14:textId="6EB8160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2 Why Didn’t You See a Doctor?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001130D" w14:textId="45DA3C8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一、溫暖的親情</w:t>
            </w:r>
          </w:p>
          <w:p w14:paraId="7444CDEF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1.阿母的頭毛</w:t>
            </w:r>
          </w:p>
          <w:p w14:paraId="6897BE9D" w14:textId="0E9D3F8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統整一法院个通譯</w:t>
            </w:r>
          </w:p>
        </w:tc>
        <w:tc>
          <w:tcPr>
            <w:tcW w:w="709" w:type="dxa"/>
            <w:shd w:val="clear" w:color="auto" w:fill="FFFFFF" w:themeFill="background1"/>
          </w:tcPr>
          <w:p w14:paraId="20786AD9" w14:textId="17ACCB2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1-3多項式的乘除運算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49DB8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46A7CA31" w14:textId="21436174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第二章商周至隋唐時期的民族與文化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FB77CC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第一篇中國大地</w:t>
            </w:r>
          </w:p>
          <w:p w14:paraId="2E049EF5" w14:textId="692FA945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第二章中國的氣候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53DB47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0252D8BA" w14:textId="03100CA3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第二章憲法與權利保障</w:t>
            </w:r>
          </w:p>
        </w:tc>
        <w:tc>
          <w:tcPr>
            <w:tcW w:w="1136" w:type="dxa"/>
            <w:shd w:val="clear" w:color="auto" w:fill="FFFFFF" w:themeFill="background1"/>
          </w:tcPr>
          <w:p w14:paraId="55DB22DB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第二章 物質的世界</w:t>
            </w:r>
          </w:p>
          <w:p w14:paraId="3F510221" w14:textId="52D51FB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2•2水溶液(3)</w:t>
            </w:r>
          </w:p>
        </w:tc>
        <w:tc>
          <w:tcPr>
            <w:tcW w:w="662" w:type="dxa"/>
            <w:shd w:val="clear" w:color="auto" w:fill="FFFFFF" w:themeFill="background1"/>
          </w:tcPr>
          <w:p w14:paraId="21CB8C6D" w14:textId="3DDEE87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共享輕食趣</w:t>
            </w:r>
          </w:p>
        </w:tc>
        <w:tc>
          <w:tcPr>
            <w:tcW w:w="662" w:type="dxa"/>
            <w:shd w:val="clear" w:color="auto" w:fill="FFFFFF" w:themeFill="background1"/>
          </w:tcPr>
          <w:p w14:paraId="18D6F350" w14:textId="3C3F8FF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摩登炊事家 </w:t>
            </w:r>
          </w:p>
        </w:tc>
        <w:tc>
          <w:tcPr>
            <w:tcW w:w="662" w:type="dxa"/>
            <w:shd w:val="clear" w:color="auto" w:fill="FFFFFF" w:themeFill="background1"/>
          </w:tcPr>
          <w:p w14:paraId="09410302" w14:textId="5154028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我想更懂你 </w:t>
            </w:r>
          </w:p>
        </w:tc>
        <w:tc>
          <w:tcPr>
            <w:tcW w:w="614" w:type="dxa"/>
            <w:shd w:val="clear" w:color="auto" w:fill="FFFFFF" w:themeFill="background1"/>
          </w:tcPr>
          <w:p w14:paraId="1A4078C9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第五課 琴聲悠揚(1)</w:t>
            </w:r>
          </w:p>
          <w:p w14:paraId="1E1D0705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66681F3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第一課 優游「字」在(1)</w:t>
            </w:r>
          </w:p>
          <w:p w14:paraId="5AA3137F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3D2FD052" w14:textId="1594135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藝起話相聲(1)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75FFC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第一篇擁抱青春相信愛</w:t>
            </w:r>
          </w:p>
          <w:p w14:paraId="6E57A3D1" w14:textId="542A1BB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第一章愛的真諦</w:t>
            </w:r>
          </w:p>
        </w:tc>
        <w:tc>
          <w:tcPr>
            <w:tcW w:w="709" w:type="dxa"/>
            <w:shd w:val="clear" w:color="auto" w:fill="FFFFFF" w:themeFill="background1"/>
          </w:tcPr>
          <w:p w14:paraId="33347473" w14:textId="5C76EAA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挑戰類型運動-田徑1、體能遊戲【拔河比賽週】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5C9EAA69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第四章：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資料收納櫃-陣列</w:t>
            </w:r>
          </w:p>
          <w:p w14:paraId="4DFC5BF4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陣列的實際應用</w:t>
            </w:r>
          </w:p>
          <w:p w14:paraId="7E642C6D" w14:textId="6560895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實際應用I：學期成績最高分</w:t>
            </w:r>
          </w:p>
        </w:tc>
        <w:tc>
          <w:tcPr>
            <w:tcW w:w="660" w:type="dxa"/>
            <w:shd w:val="clear" w:color="auto" w:fill="FFFFFF" w:themeFill="background1"/>
          </w:tcPr>
          <w:p w14:paraId="438299F0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第一章：科技系統與問題解決</w:t>
            </w:r>
          </w:p>
          <w:p w14:paraId="64094AD4" w14:textId="04586E4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終極任務　光能抖抖獸</w:t>
            </w:r>
          </w:p>
        </w:tc>
      </w:tr>
      <w:tr w:rsidR="001E3773" w:rsidRPr="008D4D65" w14:paraId="4E88CD7A" w14:textId="77777777" w:rsidTr="003F0B49">
        <w:trPr>
          <w:trHeight w:val="1920"/>
        </w:trPr>
        <w:tc>
          <w:tcPr>
            <w:tcW w:w="704" w:type="dxa"/>
          </w:tcPr>
          <w:p w14:paraId="3ED3BD61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六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10/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6</w:t>
            </w:r>
          </w:p>
          <w:p w14:paraId="5C14FE37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 xml:space="preserve">| </w:t>
            </w:r>
          </w:p>
          <w:p w14:paraId="2C6964DD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10/10</w:t>
            </w:r>
          </w:p>
          <w:p w14:paraId="624F46CD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0/06中秋節</w:t>
            </w:r>
          </w:p>
          <w:p w14:paraId="165C227B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0/10</w:t>
            </w:r>
          </w:p>
          <w:p w14:paraId="440EAD87" w14:textId="67A393C2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國慶日</w:t>
            </w:r>
          </w:p>
        </w:tc>
        <w:tc>
          <w:tcPr>
            <w:tcW w:w="712" w:type="dxa"/>
          </w:tcPr>
          <w:p w14:paraId="0223F527" w14:textId="5080B1B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第三課　生之歌選</w:t>
            </w:r>
          </w:p>
        </w:tc>
        <w:tc>
          <w:tcPr>
            <w:tcW w:w="709" w:type="dxa"/>
            <w:vAlign w:val="center"/>
          </w:tcPr>
          <w:p w14:paraId="3B8FC957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複習一</w:t>
            </w:r>
          </w:p>
          <w:p w14:paraId="162BCFA5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2 Why Didn’t You See a Doctor?</w:t>
            </w:r>
          </w:p>
          <w:p w14:paraId="38809C3B" w14:textId="29C9B9E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Review 1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19B5265" w14:textId="7A19104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一、溫暖的親情</w:t>
            </w:r>
          </w:p>
          <w:p w14:paraId="7EB4CE8B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1.阿母的頭毛</w:t>
            </w:r>
          </w:p>
          <w:p w14:paraId="38F64CB7" w14:textId="7964B33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統整一法院个通譯</w:t>
            </w:r>
          </w:p>
        </w:tc>
        <w:tc>
          <w:tcPr>
            <w:tcW w:w="709" w:type="dxa"/>
            <w:shd w:val="clear" w:color="auto" w:fill="FFFFFF" w:themeFill="background1"/>
          </w:tcPr>
          <w:p w14:paraId="5BE9EBAF" w14:textId="5AFAB7B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2-1平方根與近似值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01213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3803854C" w14:textId="70E221C4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第二章商周至隋唐時期的民族與文化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0B9B90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第一篇中國大地</w:t>
            </w:r>
          </w:p>
          <w:p w14:paraId="7A1D7D96" w14:textId="1F5BD20F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第二章中國的氣候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E02BB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5867E08C" w14:textId="4E9BA1B7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第二章憲法與權利保障</w:t>
            </w:r>
          </w:p>
        </w:tc>
        <w:tc>
          <w:tcPr>
            <w:tcW w:w="1136" w:type="dxa"/>
            <w:shd w:val="clear" w:color="auto" w:fill="FFFFFF" w:themeFill="background1"/>
          </w:tcPr>
          <w:p w14:paraId="552DDE55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第二章 物質的世界</w:t>
            </w:r>
          </w:p>
          <w:p w14:paraId="241E3AD8" w14:textId="5BB7479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2•3空氣的組成(3)</w:t>
            </w:r>
          </w:p>
        </w:tc>
        <w:tc>
          <w:tcPr>
            <w:tcW w:w="662" w:type="dxa"/>
            <w:shd w:val="clear" w:color="auto" w:fill="FFFFFF" w:themeFill="background1"/>
          </w:tcPr>
          <w:p w14:paraId="36C43E18" w14:textId="224040D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共享輕食趣</w:t>
            </w:r>
          </w:p>
        </w:tc>
        <w:tc>
          <w:tcPr>
            <w:tcW w:w="662" w:type="dxa"/>
            <w:shd w:val="clear" w:color="auto" w:fill="FFFFFF" w:themeFill="background1"/>
          </w:tcPr>
          <w:p w14:paraId="218EFF74" w14:textId="14A1A81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摩登炊事家 </w:t>
            </w:r>
          </w:p>
        </w:tc>
        <w:tc>
          <w:tcPr>
            <w:tcW w:w="662" w:type="dxa"/>
            <w:shd w:val="clear" w:color="auto" w:fill="FFFFFF" w:themeFill="background1"/>
          </w:tcPr>
          <w:p w14:paraId="05EACBBA" w14:textId="29ADCC2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溝通零距離 </w:t>
            </w:r>
          </w:p>
        </w:tc>
        <w:tc>
          <w:tcPr>
            <w:tcW w:w="614" w:type="dxa"/>
            <w:shd w:val="clear" w:color="auto" w:fill="FFFFFF" w:themeFill="background1"/>
          </w:tcPr>
          <w:p w14:paraId="1B965618" w14:textId="6CB6655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歌劇停看聽(1)</w:t>
            </w:r>
          </w:p>
        </w:tc>
        <w:tc>
          <w:tcPr>
            <w:tcW w:w="614" w:type="dxa"/>
            <w:shd w:val="clear" w:color="auto" w:fill="FFFFFF" w:themeFill="background1"/>
          </w:tcPr>
          <w:p w14:paraId="7171A10C" w14:textId="2C5B978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第二課 雕塑美好(1)</w:t>
            </w:r>
          </w:p>
        </w:tc>
        <w:tc>
          <w:tcPr>
            <w:tcW w:w="615" w:type="dxa"/>
            <w:shd w:val="clear" w:color="auto" w:fill="FFFFFF" w:themeFill="background1"/>
          </w:tcPr>
          <w:p w14:paraId="2F3C2A65" w14:textId="50D1ABF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第十課 輕靈優雅的迴旋(1)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6C62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第一篇擁抱青春相信愛</w:t>
            </w:r>
          </w:p>
          <w:p w14:paraId="323320DC" w14:textId="6D6AC90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第二章真愛要等待</w:t>
            </w:r>
          </w:p>
        </w:tc>
        <w:tc>
          <w:tcPr>
            <w:tcW w:w="709" w:type="dxa"/>
            <w:shd w:val="clear" w:color="auto" w:fill="FFFFFF" w:themeFill="background1"/>
          </w:tcPr>
          <w:p w14:paraId="6E806C4A" w14:textId="591571B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挑戰類型運動-田徑2、體能遊戲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4F8B1DFD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第四章：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資料收納櫃-陣列</w:t>
            </w:r>
          </w:p>
          <w:p w14:paraId="270A5358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陣列的實際應用</w:t>
            </w:r>
          </w:p>
          <w:p w14:paraId="4FC740F4" w14:textId="522C280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-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2實際應用II：運動訓練紀錄</w:t>
            </w:r>
          </w:p>
        </w:tc>
        <w:tc>
          <w:tcPr>
            <w:tcW w:w="660" w:type="dxa"/>
            <w:shd w:val="clear" w:color="auto" w:fill="FFFFFF" w:themeFill="background1"/>
          </w:tcPr>
          <w:p w14:paraId="0308F602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第一章：科技系統與問題解決</w:t>
            </w:r>
          </w:p>
          <w:p w14:paraId="2A13A40A" w14:textId="09D24D3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終極任務　光能抖抖獸</w:t>
            </w:r>
          </w:p>
        </w:tc>
      </w:tr>
      <w:tr w:rsidR="001E3773" w:rsidRPr="008D4D65" w14:paraId="22A64740" w14:textId="77777777" w:rsidTr="003F0B49">
        <w:trPr>
          <w:trHeight w:val="1920"/>
        </w:trPr>
        <w:tc>
          <w:tcPr>
            <w:tcW w:w="704" w:type="dxa"/>
          </w:tcPr>
          <w:p w14:paraId="081699A1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七</w:t>
            </w:r>
          </w:p>
          <w:p w14:paraId="66106045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10/13</w:t>
            </w:r>
          </w:p>
          <w:p w14:paraId="1D4A2C68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10/17</w:t>
            </w:r>
          </w:p>
          <w:p w14:paraId="5BBDE4C1" w14:textId="4196567E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第一次段考</w:t>
            </w:r>
          </w:p>
        </w:tc>
        <w:tc>
          <w:tcPr>
            <w:tcW w:w="712" w:type="dxa"/>
          </w:tcPr>
          <w:p w14:paraId="1694988C" w14:textId="77777777" w:rsidR="001E3773" w:rsidRPr="002C6482" w:rsidRDefault="001E3773" w:rsidP="001E3773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語文常識一  語法(上)詞類</w:t>
            </w:r>
          </w:p>
          <w:p w14:paraId="1EFDA784" w14:textId="5DACF1B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第一次段考</w:t>
            </w:r>
          </w:p>
        </w:tc>
        <w:tc>
          <w:tcPr>
            <w:tcW w:w="709" w:type="dxa"/>
            <w:vAlign w:val="center"/>
          </w:tcPr>
          <w:p w14:paraId="49FC7AA1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Review 1</w:t>
            </w:r>
          </w:p>
          <w:p w14:paraId="04103FE9" w14:textId="3CD47D5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第一次評量週】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73D1808" w14:textId="59EC601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一、溫暖的親情</w:t>
            </w:r>
          </w:p>
          <w:p w14:paraId="6DCFC1E5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1.阿母的頭毛</w:t>
            </w:r>
          </w:p>
          <w:p w14:paraId="7E706FA9" w14:textId="564E69F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綜合練習</w:t>
            </w:r>
          </w:p>
        </w:tc>
        <w:tc>
          <w:tcPr>
            <w:tcW w:w="709" w:type="dxa"/>
            <w:shd w:val="clear" w:color="auto" w:fill="FFFFFF" w:themeFill="background1"/>
          </w:tcPr>
          <w:p w14:paraId="3A789211" w14:textId="5F67C85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2-1平方根與近似值【第一次評量週】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94FBF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3E8870C4" w14:textId="532521F6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第二章商周至隋唐時期的民族與文化（第一次段考）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26D65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第一篇中國大地</w:t>
            </w:r>
          </w:p>
          <w:p w14:paraId="686B7CF4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第二章中國的氣候</w:t>
            </w:r>
          </w:p>
          <w:p w14:paraId="135AD9D6" w14:textId="7EA57E7E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（第一次段考）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AA4D3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1F6396EC" w14:textId="60420991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第二章憲法與權利保障（第一次段考）</w:t>
            </w:r>
          </w:p>
        </w:tc>
        <w:tc>
          <w:tcPr>
            <w:tcW w:w="1136" w:type="dxa"/>
            <w:shd w:val="clear" w:color="auto" w:fill="FFFFFF" w:themeFill="background1"/>
          </w:tcPr>
          <w:p w14:paraId="2141FDC4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第二章 物質的世界</w:t>
            </w:r>
          </w:p>
          <w:p w14:paraId="4AA1ADB5" w14:textId="7BB10B7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物質的分離(3)</w:t>
            </w:r>
          </w:p>
        </w:tc>
        <w:tc>
          <w:tcPr>
            <w:tcW w:w="662" w:type="dxa"/>
            <w:shd w:val="clear" w:color="auto" w:fill="FFFFFF" w:themeFill="background1"/>
          </w:tcPr>
          <w:p w14:paraId="3791C7A7" w14:textId="64746B4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共享輕食趣</w:t>
            </w:r>
          </w:p>
        </w:tc>
        <w:tc>
          <w:tcPr>
            <w:tcW w:w="662" w:type="dxa"/>
            <w:shd w:val="clear" w:color="auto" w:fill="FFFFFF" w:themeFill="background1"/>
          </w:tcPr>
          <w:p w14:paraId="6EA535C5" w14:textId="04B6D2E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摩登炊事家</w:t>
            </w:r>
          </w:p>
        </w:tc>
        <w:tc>
          <w:tcPr>
            <w:tcW w:w="662" w:type="dxa"/>
            <w:shd w:val="clear" w:color="auto" w:fill="FFFFFF" w:themeFill="background1"/>
          </w:tcPr>
          <w:p w14:paraId="530CBA2E" w14:textId="06A3972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溝通零距離</w:t>
            </w:r>
          </w:p>
        </w:tc>
        <w:tc>
          <w:tcPr>
            <w:tcW w:w="614" w:type="dxa"/>
            <w:shd w:val="clear" w:color="auto" w:fill="FFFFFF" w:themeFill="background1"/>
          </w:tcPr>
          <w:p w14:paraId="2A4F5B0B" w14:textId="16BE7E2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歌劇停看聽(1)</w:t>
            </w:r>
          </w:p>
        </w:tc>
        <w:tc>
          <w:tcPr>
            <w:tcW w:w="614" w:type="dxa"/>
            <w:shd w:val="clear" w:color="auto" w:fill="FFFFFF" w:themeFill="background1"/>
          </w:tcPr>
          <w:p w14:paraId="416470CA" w14:textId="24FAF8E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第二課 雕塑美好(1)</w:t>
            </w:r>
          </w:p>
        </w:tc>
        <w:tc>
          <w:tcPr>
            <w:tcW w:w="615" w:type="dxa"/>
            <w:shd w:val="clear" w:color="auto" w:fill="FFFFFF" w:themeFill="background1"/>
          </w:tcPr>
          <w:p w14:paraId="4547CD46" w14:textId="4B2AD7F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第十課 輕靈優雅的迴旋(1)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0DA80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第一篇擁抱青春相信愛</w:t>
            </w:r>
          </w:p>
          <w:p w14:paraId="6E9AD2BD" w14:textId="09FB284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第二章真愛要等待</w:t>
            </w:r>
          </w:p>
        </w:tc>
        <w:tc>
          <w:tcPr>
            <w:tcW w:w="709" w:type="dxa"/>
            <w:shd w:val="clear" w:color="auto" w:fill="FFFFFF" w:themeFill="background1"/>
          </w:tcPr>
          <w:p w14:paraId="44939478" w14:textId="26B78FC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挑戰類型運動-田徑3、趣味競賽練習、體能遊戲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63E83FEB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第四章：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資料收納櫃-陣列</w:t>
            </w:r>
          </w:p>
          <w:p w14:paraId="5FE91983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陣列的實際應用</w:t>
            </w:r>
          </w:p>
          <w:p w14:paraId="6CB3AA84" w14:textId="0C84B0E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-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2實際應用II：運動訓練紀錄</w:t>
            </w:r>
          </w:p>
        </w:tc>
        <w:tc>
          <w:tcPr>
            <w:tcW w:w="660" w:type="dxa"/>
            <w:shd w:val="clear" w:color="auto" w:fill="FFFFFF" w:themeFill="background1"/>
          </w:tcPr>
          <w:p w14:paraId="598245A2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第一章：科技系統與問題解決</w:t>
            </w:r>
          </w:p>
          <w:p w14:paraId="43A16B83" w14:textId="75B643E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終極任務　光能抖抖獸</w:t>
            </w:r>
          </w:p>
        </w:tc>
      </w:tr>
      <w:tr w:rsidR="001E3773" w:rsidRPr="008D4D65" w14:paraId="515429E6" w14:textId="77777777" w:rsidTr="003F0B49">
        <w:trPr>
          <w:trHeight w:val="1920"/>
        </w:trPr>
        <w:tc>
          <w:tcPr>
            <w:tcW w:w="704" w:type="dxa"/>
          </w:tcPr>
          <w:p w14:paraId="4F73CA8C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八1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0/20</w:t>
            </w:r>
          </w:p>
          <w:p w14:paraId="0C6F060B" w14:textId="282E348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10/24</w:t>
            </w:r>
          </w:p>
        </w:tc>
        <w:tc>
          <w:tcPr>
            <w:tcW w:w="712" w:type="dxa"/>
          </w:tcPr>
          <w:p w14:paraId="1A478CCB" w14:textId="0A9BC3C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第四課　我所知道的康橋</w:t>
            </w:r>
          </w:p>
        </w:tc>
        <w:tc>
          <w:tcPr>
            <w:tcW w:w="709" w:type="dxa"/>
            <w:vAlign w:val="center"/>
          </w:tcPr>
          <w:p w14:paraId="45F11572" w14:textId="4756D6A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3 Tina and Billy Were Looking for Water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194451FF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一、語文天地一  疊字詞</w:t>
            </w:r>
          </w:p>
          <w:p w14:paraId="6D0A63A0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二、無便宜个正義</w:t>
            </w:r>
          </w:p>
          <w:p w14:paraId="4CD09E1D" w14:textId="429CCF9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3.買歸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(轉)來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个幸福</w:t>
            </w:r>
          </w:p>
        </w:tc>
        <w:tc>
          <w:tcPr>
            <w:tcW w:w="709" w:type="dxa"/>
            <w:shd w:val="clear" w:color="auto" w:fill="FFFFFF" w:themeFill="background1"/>
          </w:tcPr>
          <w:p w14:paraId="7A4EA75B" w14:textId="2B7CB28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2-2根式的運算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314012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367752AF" w14:textId="0473B228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第三章宋元多民族並立的時期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BDDC4D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第一篇中國大地</w:t>
            </w:r>
          </w:p>
          <w:p w14:paraId="1AABCA89" w14:textId="61B95A86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第三章中國的人口與農業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BAD4C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4B859DC5" w14:textId="41C3EB71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第三章權</w:t>
            </w:r>
            <w:r w:rsidRPr="001E3773">
              <w:rPr>
                <w:rFonts w:ascii="標楷體" w:eastAsia="標楷體" w:hAnsi="標楷體"/>
                <w:color w:val="000000"/>
                <w:sz w:val="18"/>
                <w:szCs w:val="18"/>
              </w:rPr>
              <w:t>法治與權力分立</w:t>
            </w:r>
          </w:p>
        </w:tc>
        <w:tc>
          <w:tcPr>
            <w:tcW w:w="1136" w:type="dxa"/>
            <w:shd w:val="clear" w:color="auto" w:fill="FFFFFF" w:themeFill="background1"/>
          </w:tcPr>
          <w:p w14:paraId="60026AA7" w14:textId="5212989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跨科主題</w:t>
            </w:r>
          </w:p>
        </w:tc>
        <w:tc>
          <w:tcPr>
            <w:tcW w:w="662" w:type="dxa"/>
            <w:shd w:val="clear" w:color="auto" w:fill="FFFFFF" w:themeFill="background1"/>
          </w:tcPr>
          <w:p w14:paraId="57C26B92" w14:textId="583F904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共享輕食趣</w:t>
            </w:r>
          </w:p>
        </w:tc>
        <w:tc>
          <w:tcPr>
            <w:tcW w:w="662" w:type="dxa"/>
            <w:shd w:val="clear" w:color="auto" w:fill="FFFFFF" w:themeFill="background1"/>
          </w:tcPr>
          <w:p w14:paraId="58A5B740" w14:textId="3A67B36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摩登炊事家</w:t>
            </w:r>
          </w:p>
        </w:tc>
        <w:tc>
          <w:tcPr>
            <w:tcW w:w="662" w:type="dxa"/>
            <w:shd w:val="clear" w:color="auto" w:fill="FFFFFF" w:themeFill="background1"/>
          </w:tcPr>
          <w:p w14:paraId="6873EBB6" w14:textId="3BA6F90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溝通零距離</w:t>
            </w:r>
          </w:p>
        </w:tc>
        <w:tc>
          <w:tcPr>
            <w:tcW w:w="614" w:type="dxa"/>
            <w:shd w:val="clear" w:color="auto" w:fill="FFFFFF" w:themeFill="background1"/>
          </w:tcPr>
          <w:p w14:paraId="4226A0AD" w14:textId="45ABB46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歌劇停看聽(1)</w:t>
            </w:r>
          </w:p>
        </w:tc>
        <w:tc>
          <w:tcPr>
            <w:tcW w:w="614" w:type="dxa"/>
            <w:shd w:val="clear" w:color="auto" w:fill="FFFFFF" w:themeFill="background1"/>
          </w:tcPr>
          <w:p w14:paraId="5EEED47A" w14:textId="6734006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第二課 雕塑美好(1)</w:t>
            </w:r>
          </w:p>
        </w:tc>
        <w:tc>
          <w:tcPr>
            <w:tcW w:w="615" w:type="dxa"/>
            <w:shd w:val="clear" w:color="auto" w:fill="FFFFFF" w:themeFill="background1"/>
          </w:tcPr>
          <w:p w14:paraId="0B5A3F0A" w14:textId="5100190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第十課 輕靈優雅的迴旋(1)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6E689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第二篇不可不知的性</w:t>
            </w:r>
          </w:p>
          <w:p w14:paraId="203119A2" w14:textId="5C86D66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第一章我的身體我作主</w:t>
            </w:r>
          </w:p>
        </w:tc>
        <w:tc>
          <w:tcPr>
            <w:tcW w:w="709" w:type="dxa"/>
            <w:shd w:val="clear" w:color="auto" w:fill="FFFFFF" w:themeFill="background1"/>
          </w:tcPr>
          <w:p w14:paraId="16B11BC5" w14:textId="6B12D40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陣地攻守性球類運動-足球1、體能遊戲【段考週】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6C57A58B" w14:textId="77777777" w:rsidR="001E3773" w:rsidRPr="008D4D65" w:rsidRDefault="001E3773" w:rsidP="001E3773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第四章：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資料收納櫃-陣列</w:t>
            </w:r>
          </w:p>
          <w:p w14:paraId="7976C159" w14:textId="77777777" w:rsidR="001E3773" w:rsidRPr="008D4D65" w:rsidRDefault="001E3773" w:rsidP="001E3773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陣列的實際應用</w:t>
            </w:r>
          </w:p>
          <w:p w14:paraId="238305B9" w14:textId="5BE47D4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延伸學習 遊戲為什麼好玩</w:t>
            </w:r>
          </w:p>
        </w:tc>
        <w:tc>
          <w:tcPr>
            <w:tcW w:w="660" w:type="dxa"/>
            <w:shd w:val="clear" w:color="auto" w:fill="FFFFFF" w:themeFill="background1"/>
          </w:tcPr>
          <w:p w14:paraId="67A6CFB4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第二章：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能源與動力的應用</w:t>
            </w:r>
          </w:p>
          <w:p w14:paraId="057B0E1A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第1節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能源的種類與應用</w:t>
            </w:r>
          </w:p>
          <w:p w14:paraId="5CD8A986" w14:textId="77777777" w:rsidR="001E3773" w:rsidRPr="008D4D65" w:rsidRDefault="001E3773" w:rsidP="001E3773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能源的種類和形式</w:t>
            </w:r>
          </w:p>
          <w:p w14:paraId="7EEC6EB7" w14:textId="77777777" w:rsidR="001E3773" w:rsidRPr="008D4D65" w:rsidRDefault="001E3773" w:rsidP="001E3773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能源應用的發展歷程</w:t>
            </w:r>
          </w:p>
          <w:p w14:paraId="747F43AD" w14:textId="4F60580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1-3臺灣目前主要的發電方式現況</w:t>
            </w:r>
          </w:p>
        </w:tc>
      </w:tr>
      <w:tr w:rsidR="001E3773" w:rsidRPr="008D4D65" w14:paraId="2E183F63" w14:textId="77777777" w:rsidTr="003F0B49">
        <w:trPr>
          <w:trHeight w:val="1920"/>
        </w:trPr>
        <w:tc>
          <w:tcPr>
            <w:tcW w:w="704" w:type="dxa"/>
          </w:tcPr>
          <w:p w14:paraId="5112A796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九1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0/27</w:t>
            </w:r>
          </w:p>
          <w:p w14:paraId="17F5F7FC" w14:textId="53B40F3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10/31</w:t>
            </w:r>
          </w:p>
        </w:tc>
        <w:tc>
          <w:tcPr>
            <w:tcW w:w="712" w:type="dxa"/>
          </w:tcPr>
          <w:p w14:paraId="523734DE" w14:textId="2068D50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第四課　我所知道的康橋</w:t>
            </w:r>
          </w:p>
        </w:tc>
        <w:tc>
          <w:tcPr>
            <w:tcW w:w="709" w:type="dxa"/>
            <w:vAlign w:val="center"/>
          </w:tcPr>
          <w:p w14:paraId="40E3DCC1" w14:textId="1461309F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</w:p>
          <w:p w14:paraId="2AF41CF0" w14:textId="0098A0D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3 Tina and Billy Were Looking for Water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14D56F76" w14:textId="5B3EB74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二、科技的發展</w:t>
            </w:r>
          </w:p>
          <w:p w14:paraId="5B21C8E6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3.無形的高科技產品──GMO食品</w:t>
            </w:r>
          </w:p>
          <w:p w14:paraId="3A2500E3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二、無便宜个正義</w:t>
            </w:r>
          </w:p>
          <w:p w14:paraId="7206F96D" w14:textId="389FDC6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3.買歸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(轉)來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个幸福</w:t>
            </w:r>
          </w:p>
        </w:tc>
        <w:tc>
          <w:tcPr>
            <w:tcW w:w="709" w:type="dxa"/>
            <w:shd w:val="clear" w:color="auto" w:fill="FFFFFF" w:themeFill="background1"/>
          </w:tcPr>
          <w:p w14:paraId="109BCD6D" w14:textId="69D9BC7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2-2根式的運算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8A6EC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442487C5" w14:textId="5038AF75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第三章宋元多民族並立的時期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6ECEA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第一篇中國大地</w:t>
            </w:r>
          </w:p>
          <w:p w14:paraId="48795ABF" w14:textId="1BFBA49A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第三章中國的人口與農業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3F5988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729B247B" w14:textId="4A5A9FC1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</w:t>
            </w:r>
            <w:r w:rsidRPr="001E3773">
              <w:rPr>
                <w:rFonts w:ascii="標楷體" w:eastAsia="標楷體" w:hAnsi="標楷體"/>
                <w:color w:val="000000"/>
                <w:sz w:val="18"/>
                <w:szCs w:val="18"/>
              </w:rPr>
              <w:t>法治與權力分立</w:t>
            </w:r>
          </w:p>
        </w:tc>
        <w:tc>
          <w:tcPr>
            <w:tcW w:w="1136" w:type="dxa"/>
            <w:shd w:val="clear" w:color="auto" w:fill="FFFFFF" w:themeFill="background1"/>
          </w:tcPr>
          <w:p w14:paraId="2E74E57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第三章 波動與聲音</w:t>
            </w:r>
          </w:p>
          <w:p w14:paraId="559510A7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3•1波的傳播(2)</w:t>
            </w:r>
          </w:p>
          <w:p w14:paraId="44D36D62" w14:textId="52ACB68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3•2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聲波的產生與傳播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662" w:type="dxa"/>
            <w:shd w:val="clear" w:color="auto" w:fill="FFFFFF" w:themeFill="background1"/>
          </w:tcPr>
          <w:p w14:paraId="7E181540" w14:textId="5AC0266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共享輕食趣</w:t>
            </w:r>
          </w:p>
        </w:tc>
        <w:tc>
          <w:tcPr>
            <w:tcW w:w="662" w:type="dxa"/>
            <w:shd w:val="clear" w:color="auto" w:fill="FFFFFF" w:themeFill="background1"/>
          </w:tcPr>
          <w:p w14:paraId="7CF4317B" w14:textId="212CED7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營地好風景 </w:t>
            </w:r>
          </w:p>
        </w:tc>
        <w:tc>
          <w:tcPr>
            <w:tcW w:w="662" w:type="dxa"/>
            <w:shd w:val="clear" w:color="auto" w:fill="FFFFFF" w:themeFill="background1"/>
          </w:tcPr>
          <w:p w14:paraId="3F1B37FD" w14:textId="179A770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溝通零距離</w:t>
            </w:r>
          </w:p>
        </w:tc>
        <w:tc>
          <w:tcPr>
            <w:tcW w:w="614" w:type="dxa"/>
            <w:shd w:val="clear" w:color="auto" w:fill="FFFFFF" w:themeFill="background1"/>
          </w:tcPr>
          <w:p w14:paraId="123FCBF1" w14:textId="0BCC0DF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歌劇停看聽(1)</w:t>
            </w:r>
          </w:p>
        </w:tc>
        <w:tc>
          <w:tcPr>
            <w:tcW w:w="614" w:type="dxa"/>
            <w:shd w:val="clear" w:color="auto" w:fill="FFFFFF" w:themeFill="background1"/>
          </w:tcPr>
          <w:p w14:paraId="347F86A9" w14:textId="2E3F6A1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第二課 雕塑美好(1)</w:t>
            </w:r>
          </w:p>
        </w:tc>
        <w:tc>
          <w:tcPr>
            <w:tcW w:w="615" w:type="dxa"/>
            <w:shd w:val="clear" w:color="auto" w:fill="FFFFFF" w:themeFill="background1"/>
          </w:tcPr>
          <w:p w14:paraId="1B5DDE62" w14:textId="51D6774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第十課 輕靈優雅的迴旋(1)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5765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第二篇不可不知的性</w:t>
            </w:r>
          </w:p>
          <w:p w14:paraId="7B291909" w14:textId="47DD81F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第一章我的身體我作主</w:t>
            </w:r>
          </w:p>
        </w:tc>
        <w:tc>
          <w:tcPr>
            <w:tcW w:w="709" w:type="dxa"/>
            <w:shd w:val="clear" w:color="auto" w:fill="FFFFFF" w:themeFill="background1"/>
          </w:tcPr>
          <w:p w14:paraId="72B25A63" w14:textId="4C5BEBA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陣地攻守性球類運動-足球2、體能遊戲【校慶預賽週】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3E1E77B0" w14:textId="77777777" w:rsidR="001E3773" w:rsidRPr="008D4D65" w:rsidRDefault="001E3773" w:rsidP="001E3773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第五章：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資料在哪兒-搜尋演算法</w:t>
            </w:r>
          </w:p>
          <w:p w14:paraId="31E25EAD" w14:textId="77777777" w:rsidR="001E3773" w:rsidRPr="008D4D65" w:rsidRDefault="001E3773" w:rsidP="001E3773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資料的搜尋</w:t>
            </w:r>
          </w:p>
          <w:p w14:paraId="5456CE1D" w14:textId="77777777" w:rsidR="001E3773" w:rsidRPr="008D4D65" w:rsidRDefault="001E3773" w:rsidP="001E3773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生活中的搜尋</w:t>
            </w:r>
          </w:p>
          <w:p w14:paraId="3F428C5D" w14:textId="212E226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1-2搜尋演算法的基本概念</w:t>
            </w:r>
          </w:p>
        </w:tc>
        <w:tc>
          <w:tcPr>
            <w:tcW w:w="660" w:type="dxa"/>
            <w:shd w:val="clear" w:color="auto" w:fill="FFFFFF" w:themeFill="background1"/>
          </w:tcPr>
          <w:p w14:paraId="01E98FAD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第二章：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能源與動力的應用</w:t>
            </w:r>
          </w:p>
          <w:p w14:paraId="7839884E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第2節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能源轉換方式與應用</w:t>
            </w:r>
          </w:p>
          <w:p w14:paraId="522F1BD6" w14:textId="77777777" w:rsidR="001E3773" w:rsidRPr="008D4D65" w:rsidRDefault="001E3773" w:rsidP="001E3773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2-1能源轉換的方式</w:t>
            </w:r>
          </w:p>
          <w:p w14:paraId="770FA41F" w14:textId="744BC91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2-2日常科技產品的能源應用方式</w:t>
            </w:r>
          </w:p>
        </w:tc>
      </w:tr>
      <w:tr w:rsidR="001E3773" w:rsidRPr="008D4D65" w14:paraId="49914FF6" w14:textId="77777777" w:rsidTr="003F0B49">
        <w:trPr>
          <w:trHeight w:val="1920"/>
        </w:trPr>
        <w:tc>
          <w:tcPr>
            <w:tcW w:w="704" w:type="dxa"/>
          </w:tcPr>
          <w:p w14:paraId="6D64786E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</w:t>
            </w:r>
          </w:p>
          <w:p w14:paraId="23CFF36A" w14:textId="426D0B3F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11/07</w:t>
            </w:r>
          </w:p>
        </w:tc>
        <w:tc>
          <w:tcPr>
            <w:tcW w:w="712" w:type="dxa"/>
          </w:tcPr>
          <w:p w14:paraId="7BB9E6DF" w14:textId="13DB7E2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第五課　張釋之執法</w:t>
            </w:r>
          </w:p>
        </w:tc>
        <w:tc>
          <w:tcPr>
            <w:tcW w:w="709" w:type="dxa"/>
            <w:vAlign w:val="center"/>
          </w:tcPr>
          <w:p w14:paraId="25DAF026" w14:textId="5053F2C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4 I Want to Be a YouTuber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7D84B3D" w14:textId="2AB2FB5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二、科技的發展</w:t>
            </w:r>
          </w:p>
          <w:p w14:paraId="6FCB56D9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3.無形的高科技產品──GMO食品</w:t>
            </w:r>
          </w:p>
          <w:p w14:paraId="66CFAE0D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二、無便宜个正義</w:t>
            </w:r>
          </w:p>
          <w:p w14:paraId="5B3BB473" w14:textId="4855263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3.買歸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(轉)來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个幸福</w:t>
            </w:r>
          </w:p>
        </w:tc>
        <w:tc>
          <w:tcPr>
            <w:tcW w:w="709" w:type="dxa"/>
            <w:shd w:val="clear" w:color="auto" w:fill="FFFFFF" w:themeFill="background1"/>
          </w:tcPr>
          <w:p w14:paraId="1C868708" w14:textId="6120B9E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2-3畢氏定理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EF0B5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6FF6FCEB" w14:textId="0D451ECF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第三章宋元多民族並立的時期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3DCF6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第一篇中國大地</w:t>
            </w:r>
          </w:p>
          <w:p w14:paraId="7151BA5B" w14:textId="2E60AE5F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第三章中國的人口與農業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B97433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67671FFB" w14:textId="29AB81D9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</w:t>
            </w:r>
            <w:r w:rsidRPr="001E3773">
              <w:rPr>
                <w:rFonts w:ascii="標楷體" w:eastAsia="標楷體" w:hAnsi="標楷體"/>
                <w:color w:val="000000"/>
                <w:sz w:val="18"/>
                <w:szCs w:val="18"/>
              </w:rPr>
              <w:t>法治與權力分立</w:t>
            </w:r>
          </w:p>
        </w:tc>
        <w:tc>
          <w:tcPr>
            <w:tcW w:w="1136" w:type="dxa"/>
            <w:shd w:val="clear" w:color="auto" w:fill="FFFFFF" w:themeFill="background1"/>
          </w:tcPr>
          <w:p w14:paraId="46E2328D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第三章 波動與聲音</w:t>
            </w:r>
          </w:p>
          <w:p w14:paraId="6EBA3432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3•2聲波的產生與傳播(1)</w:t>
            </w:r>
          </w:p>
          <w:p w14:paraId="7A42C1D0" w14:textId="78714E5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3•3聲波的反射與超聲波(2)</w:t>
            </w:r>
          </w:p>
        </w:tc>
        <w:tc>
          <w:tcPr>
            <w:tcW w:w="662" w:type="dxa"/>
            <w:shd w:val="clear" w:color="auto" w:fill="FFFFFF" w:themeFill="background1"/>
          </w:tcPr>
          <w:p w14:paraId="6E123C66" w14:textId="6F7F0BA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共享輕食趣</w:t>
            </w:r>
          </w:p>
        </w:tc>
        <w:tc>
          <w:tcPr>
            <w:tcW w:w="662" w:type="dxa"/>
            <w:shd w:val="clear" w:color="auto" w:fill="FFFFFF" w:themeFill="background1"/>
          </w:tcPr>
          <w:p w14:paraId="4CA40E5D" w14:textId="2A6D2EF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營地好風景</w:t>
            </w:r>
          </w:p>
        </w:tc>
        <w:tc>
          <w:tcPr>
            <w:tcW w:w="662" w:type="dxa"/>
            <w:shd w:val="clear" w:color="auto" w:fill="FFFFFF" w:themeFill="background1"/>
          </w:tcPr>
          <w:p w14:paraId="4CC7E29F" w14:textId="34776AF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溝通零距離</w:t>
            </w:r>
          </w:p>
        </w:tc>
        <w:tc>
          <w:tcPr>
            <w:tcW w:w="614" w:type="dxa"/>
            <w:shd w:val="clear" w:color="auto" w:fill="FFFFFF" w:themeFill="background1"/>
          </w:tcPr>
          <w:p w14:paraId="2B4DC9A0" w14:textId="2BABE1F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歌劇停看聽(1)</w:t>
            </w:r>
          </w:p>
        </w:tc>
        <w:tc>
          <w:tcPr>
            <w:tcW w:w="614" w:type="dxa"/>
            <w:shd w:val="clear" w:color="auto" w:fill="FFFFFF" w:themeFill="background1"/>
          </w:tcPr>
          <w:p w14:paraId="623CCD20" w14:textId="7C07EF5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第二課 雕塑美好(1)</w:t>
            </w:r>
          </w:p>
        </w:tc>
        <w:tc>
          <w:tcPr>
            <w:tcW w:w="615" w:type="dxa"/>
            <w:shd w:val="clear" w:color="auto" w:fill="FFFFFF" w:themeFill="background1"/>
          </w:tcPr>
          <w:p w14:paraId="519621D6" w14:textId="57766C3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第十課 輕靈優雅的迴旋(1)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0CE26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第二篇不可不知的性</w:t>
            </w:r>
          </w:p>
          <w:p w14:paraId="079CE716" w14:textId="6B2136D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第二章揭開「性」的真實面紗</w:t>
            </w:r>
          </w:p>
        </w:tc>
        <w:tc>
          <w:tcPr>
            <w:tcW w:w="709" w:type="dxa"/>
            <w:shd w:val="clear" w:color="auto" w:fill="FFFFFF" w:themeFill="background1"/>
          </w:tcPr>
          <w:p w14:paraId="2959F064" w14:textId="7D6B3B0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陣地攻守性球類運動-足球3、體能遊戲【校慶週】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1A6F5EB7" w14:textId="77777777" w:rsidR="001E3773" w:rsidRPr="008D4D65" w:rsidRDefault="001E3773" w:rsidP="001E3773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第五章：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資料在哪兒-搜尋演算法</w:t>
            </w:r>
          </w:p>
          <w:p w14:paraId="3D914BA7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第2節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循序搜尋</w:t>
            </w:r>
          </w:p>
          <w:p w14:paraId="7A67E50C" w14:textId="0A100FD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2-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1循序搜尋演算法</w:t>
            </w:r>
          </w:p>
        </w:tc>
        <w:tc>
          <w:tcPr>
            <w:tcW w:w="660" w:type="dxa"/>
            <w:shd w:val="clear" w:color="auto" w:fill="FFFFFF" w:themeFill="background1"/>
          </w:tcPr>
          <w:p w14:paraId="253CCAEE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第二章：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能源與動力的應用</w:t>
            </w:r>
          </w:p>
          <w:p w14:paraId="2841D0CC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第3節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能源科技發展的影響</w:t>
            </w:r>
          </w:p>
          <w:p w14:paraId="7FF3EEC2" w14:textId="1D893EFE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3-1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能源科技對人們的改變</w:t>
            </w:r>
          </w:p>
          <w:p w14:paraId="4C1B81B6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3-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2能源科技對環境的影響</w:t>
            </w:r>
          </w:p>
          <w:p w14:paraId="564BF90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3-3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能源科技的未來發展</w:t>
            </w:r>
          </w:p>
          <w:p w14:paraId="3B9E9B67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4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電動工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具操作與使用</w:t>
            </w:r>
          </w:p>
          <w:p w14:paraId="4EBC87EC" w14:textId="35425630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4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電動工具操作安全須知</w:t>
            </w:r>
          </w:p>
          <w:p w14:paraId="7ECAEA74" w14:textId="31B749D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4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-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2常用的電動工具使用說明</w:t>
            </w:r>
          </w:p>
        </w:tc>
      </w:tr>
      <w:tr w:rsidR="001E3773" w:rsidRPr="008D4D65" w14:paraId="05C827D3" w14:textId="77777777" w:rsidTr="003F0B49">
        <w:trPr>
          <w:trHeight w:val="1920"/>
        </w:trPr>
        <w:tc>
          <w:tcPr>
            <w:tcW w:w="704" w:type="dxa"/>
          </w:tcPr>
          <w:p w14:paraId="1FF72ADD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十一1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1/10</w:t>
            </w:r>
          </w:p>
          <w:p w14:paraId="5AEBAB94" w14:textId="68342870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11/14</w:t>
            </w:r>
          </w:p>
        </w:tc>
        <w:tc>
          <w:tcPr>
            <w:tcW w:w="712" w:type="dxa"/>
          </w:tcPr>
          <w:p w14:paraId="1E22240F" w14:textId="2F3181A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第五課　張釋之執法</w:t>
            </w:r>
          </w:p>
        </w:tc>
        <w:tc>
          <w:tcPr>
            <w:tcW w:w="709" w:type="dxa"/>
            <w:vAlign w:val="center"/>
          </w:tcPr>
          <w:p w14:paraId="1ECE1E61" w14:textId="0FD0154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4 I Want to Be a YouTuber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5A8626E" w14:textId="4CF146F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二、科技的發展</w:t>
            </w:r>
          </w:p>
          <w:p w14:paraId="27D4C3E5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3.無形的高科技產品──GMO食品</w:t>
            </w:r>
          </w:p>
          <w:p w14:paraId="286BE8EE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二、無便宜个正義</w:t>
            </w:r>
          </w:p>
          <w:p w14:paraId="64703B4A" w14:textId="4ED3C9E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3.買歸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(轉)來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个幸福</w:t>
            </w:r>
          </w:p>
        </w:tc>
        <w:tc>
          <w:tcPr>
            <w:tcW w:w="709" w:type="dxa"/>
            <w:shd w:val="clear" w:color="auto" w:fill="FFFFFF" w:themeFill="background1"/>
          </w:tcPr>
          <w:p w14:paraId="409F6DBC" w14:textId="3F8909D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2-3畢氏定理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38EA21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3F4195B2" w14:textId="617ADF6F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第三章宋元多民族並立的時期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04E0A1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第一篇中國大地</w:t>
            </w:r>
          </w:p>
          <w:p w14:paraId="5218A3AE" w14:textId="4B2A8064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第四章中國的經濟發展與全球關聯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E7D27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164C3822" w14:textId="41843023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第四章中央政府</w:t>
            </w:r>
          </w:p>
        </w:tc>
        <w:tc>
          <w:tcPr>
            <w:tcW w:w="1136" w:type="dxa"/>
            <w:shd w:val="clear" w:color="auto" w:fill="FFFFFF" w:themeFill="background1"/>
          </w:tcPr>
          <w:p w14:paraId="2DD8045A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第三章 波動與聲音</w:t>
            </w:r>
          </w:p>
          <w:p w14:paraId="532BBDF2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3•4多變的聲音(2)</w:t>
            </w:r>
          </w:p>
          <w:p w14:paraId="5022D12B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第四章 光</w:t>
            </w:r>
          </w:p>
          <w:p w14:paraId="051235BD" w14:textId="62BF39C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4•1光的傳播與光速(1)</w:t>
            </w:r>
          </w:p>
        </w:tc>
        <w:tc>
          <w:tcPr>
            <w:tcW w:w="662" w:type="dxa"/>
            <w:shd w:val="clear" w:color="auto" w:fill="FFFFFF" w:themeFill="background1"/>
          </w:tcPr>
          <w:p w14:paraId="26A44EC8" w14:textId="638583C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共享輕食趣</w:t>
            </w:r>
          </w:p>
        </w:tc>
        <w:tc>
          <w:tcPr>
            <w:tcW w:w="662" w:type="dxa"/>
            <w:shd w:val="clear" w:color="auto" w:fill="FFFFFF" w:themeFill="background1"/>
          </w:tcPr>
          <w:p w14:paraId="086F0E33" w14:textId="25E9407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營地好風景</w:t>
            </w:r>
          </w:p>
        </w:tc>
        <w:tc>
          <w:tcPr>
            <w:tcW w:w="662" w:type="dxa"/>
            <w:shd w:val="clear" w:color="auto" w:fill="FFFFFF" w:themeFill="background1"/>
          </w:tcPr>
          <w:p w14:paraId="27806F34" w14:textId="31EA466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從「心」出發 </w:t>
            </w:r>
          </w:p>
        </w:tc>
        <w:tc>
          <w:tcPr>
            <w:tcW w:w="614" w:type="dxa"/>
            <w:shd w:val="clear" w:color="auto" w:fill="FFFFFF" w:themeFill="background1"/>
          </w:tcPr>
          <w:p w14:paraId="0536EBF8" w14:textId="75228B6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第七課 聲聲不息(1)</w:t>
            </w:r>
          </w:p>
        </w:tc>
        <w:tc>
          <w:tcPr>
            <w:tcW w:w="614" w:type="dxa"/>
            <w:shd w:val="clear" w:color="auto" w:fill="FFFFFF" w:themeFill="background1"/>
          </w:tcPr>
          <w:p w14:paraId="270746E9" w14:textId="494B510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藝遊臺灣(1)</w:t>
            </w:r>
          </w:p>
        </w:tc>
        <w:tc>
          <w:tcPr>
            <w:tcW w:w="615" w:type="dxa"/>
            <w:shd w:val="clear" w:color="auto" w:fill="FFFFFF" w:themeFill="background1"/>
          </w:tcPr>
          <w:p w14:paraId="5D382CDD" w14:textId="696F51A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第十一課 走進電影世界(1)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EFDC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第二篇不可不知的性</w:t>
            </w:r>
          </w:p>
          <w:p w14:paraId="4F1DFA6B" w14:textId="6157A06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第二章揭開「性」的真實面紗</w:t>
            </w:r>
          </w:p>
        </w:tc>
        <w:tc>
          <w:tcPr>
            <w:tcW w:w="709" w:type="dxa"/>
            <w:shd w:val="clear" w:color="auto" w:fill="FFFFFF" w:themeFill="background1"/>
          </w:tcPr>
          <w:p w14:paraId="4C1CB66F" w14:textId="15C5717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5F98A687" w14:textId="77777777" w:rsidR="001E3773" w:rsidRPr="008D4D65" w:rsidRDefault="001E3773" w:rsidP="001E3773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第五章：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資料在哪兒-搜尋演算法</w:t>
            </w:r>
          </w:p>
          <w:p w14:paraId="7E3978A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第2節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循序搜尋</w:t>
            </w:r>
          </w:p>
          <w:p w14:paraId="048F98D2" w14:textId="7DD7C42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2-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2循序搜尋演算法實例</w:t>
            </w:r>
          </w:p>
        </w:tc>
        <w:tc>
          <w:tcPr>
            <w:tcW w:w="660" w:type="dxa"/>
            <w:shd w:val="clear" w:color="auto" w:fill="FFFFFF" w:themeFill="background1"/>
          </w:tcPr>
          <w:p w14:paraId="598C6893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第二章：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能源與動力的應用</w:t>
            </w:r>
          </w:p>
          <w:p w14:paraId="13E65143" w14:textId="7A94C4F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新世代人力車大賽</w:t>
            </w:r>
          </w:p>
        </w:tc>
      </w:tr>
      <w:tr w:rsidR="001E3773" w:rsidRPr="008D4D65" w14:paraId="78CB3E75" w14:textId="77777777" w:rsidTr="003F0B49">
        <w:trPr>
          <w:trHeight w:val="1920"/>
        </w:trPr>
        <w:tc>
          <w:tcPr>
            <w:tcW w:w="704" w:type="dxa"/>
          </w:tcPr>
          <w:p w14:paraId="0AB631CE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十二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11/17</w:t>
            </w:r>
          </w:p>
          <w:p w14:paraId="7388EC58" w14:textId="0AA16E60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11/21</w:t>
            </w:r>
          </w:p>
        </w:tc>
        <w:tc>
          <w:tcPr>
            <w:tcW w:w="712" w:type="dxa"/>
          </w:tcPr>
          <w:p w14:paraId="66DFD192" w14:textId="6E0A8F3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第六課　蜜蜂的讚美</w:t>
            </w:r>
          </w:p>
        </w:tc>
        <w:tc>
          <w:tcPr>
            <w:tcW w:w="709" w:type="dxa"/>
            <w:vAlign w:val="center"/>
          </w:tcPr>
          <w:p w14:paraId="3377B391" w14:textId="5E341DF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Review 2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DF57BC9" w14:textId="2B6A6BB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二、科技的發展</w:t>
            </w:r>
          </w:p>
          <w:p w14:paraId="3D9A91D5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4.好奇號上火星</w:t>
            </w:r>
          </w:p>
          <w:p w14:paraId="1230A03D" w14:textId="6DD95A9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統整二輾出个正義</w:t>
            </w:r>
          </w:p>
        </w:tc>
        <w:tc>
          <w:tcPr>
            <w:tcW w:w="709" w:type="dxa"/>
            <w:shd w:val="clear" w:color="auto" w:fill="FFFFFF" w:themeFill="background1"/>
          </w:tcPr>
          <w:p w14:paraId="6E80007A" w14:textId="074A7F8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3-1利用提公因式或乘法公式做因式分解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FC07B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3F9F2AA0" w14:textId="3DD815B6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第四章明清時期東亞世界的變動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23D8B7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第一篇中國大地</w:t>
            </w:r>
          </w:p>
          <w:p w14:paraId="583321F4" w14:textId="533DA3CB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第四章中國的經濟發展與全球關聯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117F6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3CAA61B6" w14:textId="59211B7F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第四章中央政府</w:t>
            </w:r>
          </w:p>
        </w:tc>
        <w:tc>
          <w:tcPr>
            <w:tcW w:w="1136" w:type="dxa"/>
            <w:shd w:val="clear" w:color="auto" w:fill="FFFFFF" w:themeFill="background1"/>
          </w:tcPr>
          <w:p w14:paraId="5D199636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第四章 光</w:t>
            </w:r>
          </w:p>
          <w:p w14:paraId="39A4718E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4•1光的傳播與光速(1)</w:t>
            </w:r>
          </w:p>
          <w:p w14:paraId="6F735550" w14:textId="74A5298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4•2光的反射與面鏡(2)</w:t>
            </w:r>
          </w:p>
        </w:tc>
        <w:tc>
          <w:tcPr>
            <w:tcW w:w="662" w:type="dxa"/>
            <w:shd w:val="clear" w:color="auto" w:fill="FFFFFF" w:themeFill="background1"/>
          </w:tcPr>
          <w:p w14:paraId="369CC1DE" w14:textId="323296F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共享輕食趣</w:t>
            </w:r>
          </w:p>
        </w:tc>
        <w:tc>
          <w:tcPr>
            <w:tcW w:w="662" w:type="dxa"/>
            <w:shd w:val="clear" w:color="auto" w:fill="FFFFFF" w:themeFill="background1"/>
          </w:tcPr>
          <w:p w14:paraId="36C63964" w14:textId="069F282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露營規畫師 </w:t>
            </w:r>
          </w:p>
        </w:tc>
        <w:tc>
          <w:tcPr>
            <w:tcW w:w="662" w:type="dxa"/>
            <w:shd w:val="clear" w:color="auto" w:fill="FFFFFF" w:themeFill="background1"/>
          </w:tcPr>
          <w:p w14:paraId="6D947FB3" w14:textId="2C24F4D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從「心」出發 </w:t>
            </w:r>
          </w:p>
        </w:tc>
        <w:tc>
          <w:tcPr>
            <w:tcW w:w="614" w:type="dxa"/>
            <w:shd w:val="clear" w:color="auto" w:fill="FFFFFF" w:themeFill="background1"/>
          </w:tcPr>
          <w:p w14:paraId="74F3F614" w14:textId="6E9B652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第七課 聲聲不息(1)</w:t>
            </w:r>
          </w:p>
        </w:tc>
        <w:tc>
          <w:tcPr>
            <w:tcW w:w="614" w:type="dxa"/>
            <w:shd w:val="clear" w:color="auto" w:fill="FFFFFF" w:themeFill="background1"/>
          </w:tcPr>
          <w:p w14:paraId="4E344770" w14:textId="5A8476F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藝遊臺灣(1)</w:t>
            </w:r>
          </w:p>
        </w:tc>
        <w:tc>
          <w:tcPr>
            <w:tcW w:w="615" w:type="dxa"/>
            <w:shd w:val="clear" w:color="auto" w:fill="FFFFFF" w:themeFill="background1"/>
          </w:tcPr>
          <w:p w14:paraId="46A57C5D" w14:textId="26D3B31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第十一課 走進電影世界(1)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E352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第二篇不可不知的性</w:t>
            </w:r>
          </w:p>
          <w:p w14:paraId="55A0CC1B" w14:textId="670A9FB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第三章性病知多少</w:t>
            </w:r>
          </w:p>
        </w:tc>
        <w:tc>
          <w:tcPr>
            <w:tcW w:w="709" w:type="dxa"/>
            <w:shd w:val="clear" w:color="auto" w:fill="FFFFFF" w:themeFill="background1"/>
          </w:tcPr>
          <w:p w14:paraId="14C31D39" w14:textId="529D982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38551158" w14:textId="77777777" w:rsidR="001E3773" w:rsidRPr="008D4D65" w:rsidRDefault="001E3773" w:rsidP="001E3773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第五章：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資料在哪兒-搜尋演算法</w:t>
            </w:r>
          </w:p>
          <w:p w14:paraId="3287401A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二分搜尋</w:t>
            </w:r>
          </w:p>
          <w:p w14:paraId="1C44DF63" w14:textId="09B2E4D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-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1二分搜尋演算法</w:t>
            </w:r>
          </w:p>
        </w:tc>
        <w:tc>
          <w:tcPr>
            <w:tcW w:w="660" w:type="dxa"/>
            <w:shd w:val="clear" w:color="auto" w:fill="FFFFFF" w:themeFill="background1"/>
          </w:tcPr>
          <w:p w14:paraId="2F01B2D8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第二章：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能源與動力的應用</w:t>
            </w:r>
          </w:p>
          <w:p w14:paraId="193A9DFA" w14:textId="6F36DEC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新世代人力車大賽</w:t>
            </w:r>
          </w:p>
        </w:tc>
      </w:tr>
      <w:tr w:rsidR="001E3773" w:rsidRPr="008D4D65" w14:paraId="6FD4FBE5" w14:textId="77777777" w:rsidTr="003F0B49">
        <w:trPr>
          <w:trHeight w:val="1920"/>
        </w:trPr>
        <w:tc>
          <w:tcPr>
            <w:tcW w:w="704" w:type="dxa"/>
          </w:tcPr>
          <w:p w14:paraId="13DF96B6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十三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11/24</w:t>
            </w:r>
          </w:p>
          <w:p w14:paraId="03A59113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11/28</w:t>
            </w:r>
          </w:p>
          <w:p w14:paraId="22EE9155" w14:textId="01BB27ED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第二次段考</w:t>
            </w:r>
          </w:p>
        </w:tc>
        <w:tc>
          <w:tcPr>
            <w:tcW w:w="712" w:type="dxa"/>
          </w:tcPr>
          <w:p w14:paraId="245A1779" w14:textId="77777777" w:rsidR="001E3773" w:rsidRPr="002C6482" w:rsidRDefault="001E3773" w:rsidP="001E3773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第六課　蜜蜂的讚美</w:t>
            </w:r>
          </w:p>
          <w:p w14:paraId="354A2A2B" w14:textId="2F434F6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AB780A">
              <w:rPr>
                <w:rFonts w:ascii="標楷體" w:eastAsia="標楷體" w:hAnsi="標楷體" w:hint="eastAsia"/>
                <w:sz w:val="22"/>
                <w:szCs w:val="22"/>
              </w:rPr>
              <w:t>第二次段考</w:t>
            </w:r>
          </w:p>
        </w:tc>
        <w:tc>
          <w:tcPr>
            <w:tcW w:w="709" w:type="dxa"/>
            <w:vAlign w:val="center"/>
          </w:tcPr>
          <w:p w14:paraId="55955A79" w14:textId="1E721364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</w:p>
          <w:p w14:paraId="5DBCA4E1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Review 2</w:t>
            </w:r>
          </w:p>
          <w:p w14:paraId="7940879D" w14:textId="5D86F56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【第二次評量週】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67628C1" w14:textId="070CEE6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二、科技的發展</w:t>
            </w:r>
          </w:p>
          <w:p w14:paraId="3E06475C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4.好奇號上火星</w:t>
            </w:r>
          </w:p>
          <w:p w14:paraId="3B9F83A1" w14:textId="11EC66B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統整二輾出个正義</w:t>
            </w:r>
          </w:p>
        </w:tc>
        <w:tc>
          <w:tcPr>
            <w:tcW w:w="709" w:type="dxa"/>
            <w:shd w:val="clear" w:color="auto" w:fill="FFFFFF" w:themeFill="background1"/>
          </w:tcPr>
          <w:p w14:paraId="7189790C" w14:textId="500B276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3-1利用提公因式或乘法公式做因式分解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E343EE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41F5BF17" w14:textId="00B1D7C8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第四章明清時期東亞世界的變動（第二次段考）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E72479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第一篇中國大地</w:t>
            </w:r>
          </w:p>
          <w:p w14:paraId="0BB0A768" w14:textId="0E6EFE0B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第四章中國的經濟發展與全球關聯（第二次段考）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587F5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1312F04A" w14:textId="6A2DAA87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第四章中央政府(第</w:t>
            </w:r>
            <w:r w:rsidRPr="001E3773"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  <w:t>二</w:t>
            </w: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次段考)</w:t>
            </w:r>
          </w:p>
        </w:tc>
        <w:tc>
          <w:tcPr>
            <w:tcW w:w="1136" w:type="dxa"/>
            <w:shd w:val="clear" w:color="auto" w:fill="FFFFFF" w:themeFill="background1"/>
          </w:tcPr>
          <w:p w14:paraId="7F3805AC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第四章 光</w:t>
            </w:r>
          </w:p>
          <w:p w14:paraId="233E96A4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4•2光的反射與面鏡(1)</w:t>
            </w:r>
          </w:p>
          <w:p w14:paraId="58990080" w14:textId="3325CE7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4•3光的折射與透鏡(2)</w:t>
            </w:r>
          </w:p>
        </w:tc>
        <w:tc>
          <w:tcPr>
            <w:tcW w:w="662" w:type="dxa"/>
            <w:shd w:val="clear" w:color="auto" w:fill="FFFFFF" w:themeFill="background1"/>
          </w:tcPr>
          <w:p w14:paraId="00B5227E" w14:textId="46EAF54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家的足跡</w:t>
            </w:r>
          </w:p>
        </w:tc>
        <w:tc>
          <w:tcPr>
            <w:tcW w:w="662" w:type="dxa"/>
            <w:shd w:val="clear" w:color="auto" w:fill="FFFFFF" w:themeFill="background1"/>
          </w:tcPr>
          <w:p w14:paraId="3FF8F625" w14:textId="5148C34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露營規畫師 </w:t>
            </w:r>
          </w:p>
        </w:tc>
        <w:tc>
          <w:tcPr>
            <w:tcW w:w="662" w:type="dxa"/>
            <w:shd w:val="clear" w:color="auto" w:fill="FFFFFF" w:themeFill="background1"/>
          </w:tcPr>
          <w:p w14:paraId="4D07B006" w14:textId="00ED227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從「心」出發 </w:t>
            </w:r>
          </w:p>
        </w:tc>
        <w:tc>
          <w:tcPr>
            <w:tcW w:w="614" w:type="dxa"/>
            <w:shd w:val="clear" w:color="auto" w:fill="FFFFFF" w:themeFill="background1"/>
          </w:tcPr>
          <w:p w14:paraId="3AF8BF88" w14:textId="2289AA3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第七課 聲聲不息(1)</w:t>
            </w:r>
          </w:p>
        </w:tc>
        <w:tc>
          <w:tcPr>
            <w:tcW w:w="614" w:type="dxa"/>
            <w:shd w:val="clear" w:color="auto" w:fill="FFFFFF" w:themeFill="background1"/>
          </w:tcPr>
          <w:p w14:paraId="73D886B7" w14:textId="16547A7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藝遊臺灣(1)</w:t>
            </w:r>
          </w:p>
        </w:tc>
        <w:tc>
          <w:tcPr>
            <w:tcW w:w="615" w:type="dxa"/>
            <w:shd w:val="clear" w:color="auto" w:fill="FFFFFF" w:themeFill="background1"/>
          </w:tcPr>
          <w:p w14:paraId="54B5112A" w14:textId="41EB09B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第十一課 走進電影世界(1)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3F2D9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第二篇不可不知的性</w:t>
            </w:r>
          </w:p>
          <w:p w14:paraId="41606DAC" w14:textId="0128568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第三章性病知多少</w:t>
            </w:r>
          </w:p>
        </w:tc>
        <w:tc>
          <w:tcPr>
            <w:tcW w:w="709" w:type="dxa"/>
            <w:shd w:val="clear" w:color="auto" w:fill="FFFFFF" w:themeFill="background1"/>
          </w:tcPr>
          <w:p w14:paraId="2B5C2B2A" w14:textId="02E2C81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網/牆性球類運動-排球3、體能遊戲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270DA874" w14:textId="77777777" w:rsidR="001E3773" w:rsidRPr="008D4D65" w:rsidRDefault="001E3773" w:rsidP="001E3773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第五章：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資料在哪兒-搜尋演算法</w:t>
            </w:r>
          </w:p>
          <w:p w14:paraId="52041F1D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二分搜尋</w:t>
            </w:r>
          </w:p>
          <w:p w14:paraId="032A857D" w14:textId="77777777" w:rsidR="001E3773" w:rsidRPr="008D4D65" w:rsidRDefault="001E3773" w:rsidP="001E3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-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2二分搜尋演算法實例</w:t>
            </w:r>
          </w:p>
          <w:p w14:paraId="09F0AF45" w14:textId="114FB9B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延伸學習 終極密碼</w:t>
            </w:r>
          </w:p>
        </w:tc>
        <w:tc>
          <w:tcPr>
            <w:tcW w:w="660" w:type="dxa"/>
            <w:shd w:val="clear" w:color="auto" w:fill="FFFFFF" w:themeFill="background1"/>
          </w:tcPr>
          <w:p w14:paraId="3A9583B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第二章：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能源與動力的應用</w:t>
            </w:r>
          </w:p>
          <w:p w14:paraId="7180A8B4" w14:textId="14EBF91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新世代人力車大賽</w:t>
            </w:r>
          </w:p>
        </w:tc>
      </w:tr>
      <w:tr w:rsidR="001E3773" w:rsidRPr="008D4D65" w14:paraId="6321E9F6" w14:textId="77777777" w:rsidTr="003F0B49">
        <w:trPr>
          <w:trHeight w:val="1920"/>
        </w:trPr>
        <w:tc>
          <w:tcPr>
            <w:tcW w:w="704" w:type="dxa"/>
          </w:tcPr>
          <w:p w14:paraId="4179D683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十四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12/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01</w:t>
            </w:r>
          </w:p>
          <w:p w14:paraId="59B18DD7" w14:textId="7A273A3E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12/0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  <w:tc>
          <w:tcPr>
            <w:tcW w:w="712" w:type="dxa"/>
          </w:tcPr>
          <w:p w14:paraId="0B9B5969" w14:textId="41C15BD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語文常識二 語法(下)句型</w:t>
            </w:r>
          </w:p>
        </w:tc>
        <w:tc>
          <w:tcPr>
            <w:tcW w:w="709" w:type="dxa"/>
            <w:vAlign w:val="center"/>
          </w:tcPr>
          <w:p w14:paraId="61C1BEA0" w14:textId="62C5E8F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5 How Long Will We Stay in Bangkok?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52C7F13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二、科技的發展</w:t>
            </w:r>
          </w:p>
          <w:p w14:paraId="0713CF87" w14:textId="0A0ECEE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4.好奇號上火星</w:t>
            </w:r>
          </w:p>
          <w:p w14:paraId="60BAE3C7" w14:textId="1E0D166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綜合練習</w:t>
            </w:r>
          </w:p>
        </w:tc>
        <w:tc>
          <w:tcPr>
            <w:tcW w:w="709" w:type="dxa"/>
            <w:shd w:val="clear" w:color="auto" w:fill="FFFFFF" w:themeFill="background1"/>
          </w:tcPr>
          <w:p w14:paraId="56F34739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3-2利用十字交乘法做因式分解</w:t>
            </w:r>
          </w:p>
          <w:p w14:paraId="7CC13975" w14:textId="4E00475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【第二次評量週】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C3740A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1BC63A7D" w14:textId="24476EA3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第五章西力衝擊下的東亞世界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97F87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第二篇世界風情（上）</w:t>
            </w:r>
          </w:p>
          <w:p w14:paraId="1EBE7FFD" w14:textId="6F4E2ED0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第一章東北亞的自然環境與文化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D63A9F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0D40D7B1" w14:textId="3693DA5A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第五章地方政府</w:t>
            </w:r>
          </w:p>
        </w:tc>
        <w:tc>
          <w:tcPr>
            <w:tcW w:w="1136" w:type="dxa"/>
            <w:shd w:val="clear" w:color="auto" w:fill="FFFFFF" w:themeFill="background1"/>
          </w:tcPr>
          <w:p w14:paraId="4C6FAB76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第四章 光</w:t>
            </w:r>
          </w:p>
          <w:p w14:paraId="7311B916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4•3光的折射與透鏡(1)</w:t>
            </w:r>
          </w:p>
          <w:p w14:paraId="0B9F5F6B" w14:textId="09F67E6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4•4光學儀器(2)</w:t>
            </w:r>
          </w:p>
        </w:tc>
        <w:tc>
          <w:tcPr>
            <w:tcW w:w="662" w:type="dxa"/>
            <w:shd w:val="clear" w:color="auto" w:fill="FFFFFF" w:themeFill="background1"/>
          </w:tcPr>
          <w:p w14:paraId="7C1C5599" w14:textId="0898F1E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家的足跡</w:t>
            </w:r>
          </w:p>
        </w:tc>
        <w:tc>
          <w:tcPr>
            <w:tcW w:w="662" w:type="dxa"/>
            <w:shd w:val="clear" w:color="auto" w:fill="FFFFFF" w:themeFill="background1"/>
          </w:tcPr>
          <w:p w14:paraId="660CC498" w14:textId="176DDB3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露營規畫師 </w:t>
            </w:r>
          </w:p>
        </w:tc>
        <w:tc>
          <w:tcPr>
            <w:tcW w:w="662" w:type="dxa"/>
            <w:shd w:val="clear" w:color="auto" w:fill="FFFFFF" w:themeFill="background1"/>
          </w:tcPr>
          <w:p w14:paraId="12DED85C" w14:textId="78CAD0F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從「心」出發</w:t>
            </w:r>
          </w:p>
        </w:tc>
        <w:tc>
          <w:tcPr>
            <w:tcW w:w="614" w:type="dxa"/>
            <w:shd w:val="clear" w:color="auto" w:fill="FFFFFF" w:themeFill="background1"/>
          </w:tcPr>
          <w:p w14:paraId="0A1EEC6F" w14:textId="70DF725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第七課 聲聲不息(1)</w:t>
            </w:r>
          </w:p>
        </w:tc>
        <w:tc>
          <w:tcPr>
            <w:tcW w:w="614" w:type="dxa"/>
            <w:shd w:val="clear" w:color="auto" w:fill="FFFFFF" w:themeFill="background1"/>
          </w:tcPr>
          <w:p w14:paraId="5F611BD7" w14:textId="47323F6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藝遊臺灣(1)</w:t>
            </w:r>
          </w:p>
        </w:tc>
        <w:tc>
          <w:tcPr>
            <w:tcW w:w="615" w:type="dxa"/>
            <w:shd w:val="clear" w:color="auto" w:fill="FFFFFF" w:themeFill="background1"/>
          </w:tcPr>
          <w:p w14:paraId="2B75E5D1" w14:textId="6DB8584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第十一課 走進電影世界(1)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1DB2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第二篇不可不知的性</w:t>
            </w:r>
          </w:p>
          <w:p w14:paraId="64FE4D2E" w14:textId="2CA707F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第三章性病知多少</w:t>
            </w:r>
          </w:p>
        </w:tc>
        <w:tc>
          <w:tcPr>
            <w:tcW w:w="709" w:type="dxa"/>
            <w:shd w:val="clear" w:color="auto" w:fill="FFFFFF" w:themeFill="background1"/>
          </w:tcPr>
          <w:p w14:paraId="0AE3B7C7" w14:textId="5121FAF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田徑/表現類型運動-民俗1、體能遊戲【段考週】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3BBF1AB4" w14:textId="77777777" w:rsidR="001E3773" w:rsidRPr="008D4D65" w:rsidRDefault="001E3773" w:rsidP="001E3773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第五章：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資料在哪兒-搜尋演算法</w:t>
            </w:r>
          </w:p>
          <w:p w14:paraId="2D704C33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二分搜尋</w:t>
            </w:r>
          </w:p>
          <w:p w14:paraId="48280E14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-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2二分搜尋演算法實例</w:t>
            </w:r>
          </w:p>
          <w:p w14:paraId="5D0E0D81" w14:textId="43B0EF0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延伸學習 終極密碼</w:t>
            </w:r>
          </w:p>
        </w:tc>
        <w:tc>
          <w:tcPr>
            <w:tcW w:w="660" w:type="dxa"/>
            <w:shd w:val="clear" w:color="auto" w:fill="FFFFFF" w:themeFill="background1"/>
          </w:tcPr>
          <w:p w14:paraId="75CED09B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第二章：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能源與動力的應用</w:t>
            </w:r>
          </w:p>
          <w:p w14:paraId="7F290140" w14:textId="1A25CE2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新世代人力車大賽</w:t>
            </w:r>
          </w:p>
        </w:tc>
      </w:tr>
      <w:tr w:rsidR="001E3773" w:rsidRPr="008D4D65" w14:paraId="34D9BED3" w14:textId="77777777" w:rsidTr="003F0B49">
        <w:trPr>
          <w:trHeight w:val="1920"/>
        </w:trPr>
        <w:tc>
          <w:tcPr>
            <w:tcW w:w="704" w:type="dxa"/>
          </w:tcPr>
          <w:p w14:paraId="625585EC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十五1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8</w:t>
            </w:r>
          </w:p>
          <w:p w14:paraId="15041722" w14:textId="05FFAB1F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12/12</w:t>
            </w:r>
          </w:p>
        </w:tc>
        <w:tc>
          <w:tcPr>
            <w:tcW w:w="712" w:type="dxa"/>
          </w:tcPr>
          <w:p w14:paraId="1D86F5B7" w14:textId="77777777" w:rsidR="001E3773" w:rsidRPr="002C6482" w:rsidRDefault="001E3773" w:rsidP="001E3773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第七課　差不多先生傳</w:t>
            </w:r>
          </w:p>
          <w:p w14:paraId="58F82F5E" w14:textId="31EE498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43E15F2" w14:textId="71C3017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 xml:space="preserve">Lesson 5 How Long Will We Stay in </w:t>
            </w: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lastRenderedPageBreak/>
              <w:t>Bangkok?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7225020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語文天地二  擬聲詞三、網路个世界</w:t>
            </w:r>
          </w:p>
          <w:p w14:paraId="1CDCB4DD" w14:textId="7A68D77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5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遠方个問安</w:t>
            </w:r>
          </w:p>
        </w:tc>
        <w:tc>
          <w:tcPr>
            <w:tcW w:w="709" w:type="dxa"/>
            <w:shd w:val="clear" w:color="auto" w:fill="FFFFFF" w:themeFill="background1"/>
          </w:tcPr>
          <w:p w14:paraId="5A1354DB" w14:textId="7BBEF66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4-1因式分解解一元二次方程式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6259C2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32AB35D8" w14:textId="121A2200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第五章西力衝擊下的東亞世界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0D32E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第二篇世界風情（上）</w:t>
            </w:r>
          </w:p>
          <w:p w14:paraId="6D3D629A" w14:textId="76524DB8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第一章東北亞的自然環境與文化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3AD85A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66FCA48E" w14:textId="3B8ABEE0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第五章地方政府</w:t>
            </w:r>
          </w:p>
        </w:tc>
        <w:tc>
          <w:tcPr>
            <w:tcW w:w="1136" w:type="dxa"/>
            <w:shd w:val="clear" w:color="auto" w:fill="FFFFFF" w:themeFill="background1"/>
          </w:tcPr>
          <w:p w14:paraId="505CD1C5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第五章 溫度與熱</w:t>
            </w:r>
          </w:p>
          <w:p w14:paraId="13E858EC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5•1溫度與溫度計(1)</w:t>
            </w:r>
          </w:p>
          <w:p w14:paraId="0541CA1C" w14:textId="53A80DD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5•2熱量與比熱(2)</w:t>
            </w:r>
          </w:p>
        </w:tc>
        <w:tc>
          <w:tcPr>
            <w:tcW w:w="662" w:type="dxa"/>
            <w:shd w:val="clear" w:color="auto" w:fill="FFFFFF" w:themeFill="background1"/>
          </w:tcPr>
          <w:p w14:paraId="47F34493" w14:textId="382E78B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家的足跡</w:t>
            </w:r>
          </w:p>
        </w:tc>
        <w:tc>
          <w:tcPr>
            <w:tcW w:w="662" w:type="dxa"/>
            <w:shd w:val="clear" w:color="auto" w:fill="FFFFFF" w:themeFill="background1"/>
          </w:tcPr>
          <w:p w14:paraId="5A9AA247" w14:textId="76A0244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露營規畫師 </w:t>
            </w:r>
          </w:p>
        </w:tc>
        <w:tc>
          <w:tcPr>
            <w:tcW w:w="662" w:type="dxa"/>
            <w:shd w:val="clear" w:color="auto" w:fill="FFFFFF" w:themeFill="background1"/>
          </w:tcPr>
          <w:p w14:paraId="795066B0" w14:textId="0BD2FBD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從「心」出發 </w:t>
            </w:r>
          </w:p>
        </w:tc>
        <w:tc>
          <w:tcPr>
            <w:tcW w:w="614" w:type="dxa"/>
            <w:shd w:val="clear" w:color="auto" w:fill="FFFFFF" w:themeFill="background1"/>
          </w:tcPr>
          <w:p w14:paraId="1C807988" w14:textId="541F2BD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第七課 聲聲不息(1)</w:t>
            </w:r>
          </w:p>
        </w:tc>
        <w:tc>
          <w:tcPr>
            <w:tcW w:w="614" w:type="dxa"/>
            <w:shd w:val="clear" w:color="auto" w:fill="FFFFFF" w:themeFill="background1"/>
          </w:tcPr>
          <w:p w14:paraId="07C3192C" w14:textId="4AE1390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藝遊臺灣(1)</w:t>
            </w:r>
          </w:p>
        </w:tc>
        <w:tc>
          <w:tcPr>
            <w:tcW w:w="615" w:type="dxa"/>
            <w:shd w:val="clear" w:color="auto" w:fill="FFFFFF" w:themeFill="background1"/>
          </w:tcPr>
          <w:p w14:paraId="62A95A64" w14:textId="3D56D48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第十一課 走進電影世界(1)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E37E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第三篇食在有健康</w:t>
            </w:r>
          </w:p>
          <w:p w14:paraId="15FD8B04" w14:textId="3BAC10D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第一章吃出好健康</w:t>
            </w:r>
          </w:p>
        </w:tc>
        <w:tc>
          <w:tcPr>
            <w:tcW w:w="709" w:type="dxa"/>
            <w:shd w:val="clear" w:color="auto" w:fill="FFFFFF" w:themeFill="background1"/>
          </w:tcPr>
          <w:p w14:paraId="3ACAE661" w14:textId="1FA661F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田徑/表現類型運動-民俗2、體能遊戲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3763AEED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六</w:t>
            </w: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資料排排站</w:t>
            </w:r>
          </w:p>
          <w:p w14:paraId="063A8960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資料的排序</w:t>
            </w:r>
          </w:p>
          <w:p w14:paraId="0EB4E219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1-1生活中的排序</w:t>
            </w:r>
          </w:p>
          <w:p w14:paraId="14F4ED7C" w14:textId="4C5291B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1-2排序演算法的基本概念</w:t>
            </w:r>
          </w:p>
        </w:tc>
        <w:tc>
          <w:tcPr>
            <w:tcW w:w="660" w:type="dxa"/>
            <w:shd w:val="clear" w:color="auto" w:fill="FFFFFF" w:themeFill="background1"/>
          </w:tcPr>
          <w:p w14:paraId="16AD72B3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lastRenderedPageBreak/>
              <w:t>第三章：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生活周遭的科技產品</w:t>
            </w:r>
          </w:p>
          <w:p w14:paraId="1716069C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第1節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判讀產品說明書</w:t>
            </w:r>
          </w:p>
          <w:p w14:paraId="43085062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lastRenderedPageBreak/>
              <w:t>1-1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為什麼在科技時代要會讀產品說明書</w:t>
            </w:r>
          </w:p>
          <w:p w14:paraId="13476426" w14:textId="3100A4E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產品說明書所包含的內容</w:t>
            </w:r>
          </w:p>
        </w:tc>
      </w:tr>
      <w:tr w:rsidR="001E3773" w:rsidRPr="008D4D65" w14:paraId="0633F5A7" w14:textId="77777777" w:rsidTr="003F0B49">
        <w:trPr>
          <w:trHeight w:val="1920"/>
        </w:trPr>
        <w:tc>
          <w:tcPr>
            <w:tcW w:w="704" w:type="dxa"/>
          </w:tcPr>
          <w:p w14:paraId="0CC4FEE4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十六1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2/15</w:t>
            </w:r>
          </w:p>
          <w:p w14:paraId="17A3CA51" w14:textId="7C732BF1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12/19</w:t>
            </w:r>
          </w:p>
        </w:tc>
        <w:tc>
          <w:tcPr>
            <w:tcW w:w="712" w:type="dxa"/>
          </w:tcPr>
          <w:p w14:paraId="0EE1F2E1" w14:textId="77777777" w:rsidR="001E3773" w:rsidRPr="002C6482" w:rsidRDefault="001E3773" w:rsidP="001E3773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第八課　愛蓮說</w:t>
            </w:r>
          </w:p>
          <w:p w14:paraId="01954904" w14:textId="5D8D402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0714B9A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5 How Long Will We Stay in Bangkok?</w:t>
            </w:r>
          </w:p>
          <w:p w14:paraId="571ECBC9" w14:textId="356E17E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6 How Do We Get to Joe’s House?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31F6D44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三、共愛傳出去</w:t>
            </w:r>
          </w:p>
          <w:p w14:paraId="07AF8C9E" w14:textId="04396C1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5.九二一的故事</w:t>
            </w:r>
          </w:p>
          <w:p w14:paraId="74B244BD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三、網路个世界</w:t>
            </w:r>
          </w:p>
          <w:p w14:paraId="537CB3BD" w14:textId="760401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5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遠方个問安</w:t>
            </w:r>
          </w:p>
        </w:tc>
        <w:tc>
          <w:tcPr>
            <w:tcW w:w="709" w:type="dxa"/>
            <w:shd w:val="clear" w:color="auto" w:fill="FFFFFF" w:themeFill="background1"/>
          </w:tcPr>
          <w:p w14:paraId="7208372B" w14:textId="67FFC70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4-1因式分解解一元二次方程式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06684B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403960D6" w14:textId="66DBD1E5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第五章西力衝擊下的東亞世界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B2663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第二篇世界風情（上）</w:t>
            </w:r>
          </w:p>
          <w:p w14:paraId="7444C117" w14:textId="416CA358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第一章東北亞的自然環境與文化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3A4D6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0CB076E9" w14:textId="2CB7965C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第五章地方政府</w:t>
            </w:r>
          </w:p>
        </w:tc>
        <w:tc>
          <w:tcPr>
            <w:tcW w:w="1136" w:type="dxa"/>
            <w:shd w:val="clear" w:color="auto" w:fill="FFFFFF" w:themeFill="background1"/>
          </w:tcPr>
          <w:p w14:paraId="71286645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第五章 溫度與熱</w:t>
            </w:r>
          </w:p>
          <w:p w14:paraId="68CE7D51" w14:textId="35E84B7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5•3熱對物質的影響(3)</w:t>
            </w:r>
          </w:p>
        </w:tc>
        <w:tc>
          <w:tcPr>
            <w:tcW w:w="662" w:type="dxa"/>
            <w:shd w:val="clear" w:color="auto" w:fill="FFFFFF" w:themeFill="background1"/>
          </w:tcPr>
          <w:p w14:paraId="54AA80DD" w14:textId="097A3AE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故事你我他 </w:t>
            </w:r>
          </w:p>
        </w:tc>
        <w:tc>
          <w:tcPr>
            <w:tcW w:w="662" w:type="dxa"/>
            <w:shd w:val="clear" w:color="auto" w:fill="FFFFFF" w:themeFill="background1"/>
          </w:tcPr>
          <w:p w14:paraId="2C1E8277" w14:textId="094C42D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露營規畫師 </w:t>
            </w:r>
          </w:p>
        </w:tc>
        <w:tc>
          <w:tcPr>
            <w:tcW w:w="662" w:type="dxa"/>
            <w:shd w:val="clear" w:color="auto" w:fill="FFFFFF" w:themeFill="background1"/>
          </w:tcPr>
          <w:p w14:paraId="297FE374" w14:textId="7C0A612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從「心」出發 </w:t>
            </w:r>
          </w:p>
        </w:tc>
        <w:tc>
          <w:tcPr>
            <w:tcW w:w="614" w:type="dxa"/>
            <w:shd w:val="clear" w:color="auto" w:fill="FFFFFF" w:themeFill="background1"/>
          </w:tcPr>
          <w:p w14:paraId="2A4592E9" w14:textId="472353D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第八課 廣告音樂知多少(1)</w:t>
            </w:r>
          </w:p>
        </w:tc>
        <w:tc>
          <w:tcPr>
            <w:tcW w:w="614" w:type="dxa"/>
            <w:shd w:val="clear" w:color="auto" w:fill="FFFFFF" w:themeFill="background1"/>
          </w:tcPr>
          <w:p w14:paraId="4A21D035" w14:textId="31537BE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第四課 創造廣告(1)</w:t>
            </w:r>
          </w:p>
        </w:tc>
        <w:tc>
          <w:tcPr>
            <w:tcW w:w="615" w:type="dxa"/>
            <w:shd w:val="clear" w:color="auto" w:fill="FFFFFF" w:themeFill="background1"/>
          </w:tcPr>
          <w:p w14:paraId="0E3D59BF" w14:textId="6AC513D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創意廣告新點子(1)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CB4D7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第三篇食在有健康</w:t>
            </w:r>
          </w:p>
          <w:p w14:paraId="62A8BBB7" w14:textId="4E327C6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第一章吃出好健康</w:t>
            </w:r>
          </w:p>
        </w:tc>
        <w:tc>
          <w:tcPr>
            <w:tcW w:w="709" w:type="dxa"/>
            <w:shd w:val="clear" w:color="auto" w:fill="FFFFFF" w:themeFill="background1"/>
          </w:tcPr>
          <w:p w14:paraId="7E3658AF" w14:textId="4D0988C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網/牆性球類運動-羽球1、體能遊戲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00C321F1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六</w:t>
            </w: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資料排排站</w:t>
            </w:r>
          </w:p>
          <w:p w14:paraId="58F9BCDE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選擇排序</w:t>
            </w:r>
          </w:p>
          <w:p w14:paraId="05F51F6C" w14:textId="7FCF71D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2-1選擇排序演算法</w:t>
            </w:r>
          </w:p>
        </w:tc>
        <w:tc>
          <w:tcPr>
            <w:tcW w:w="660" w:type="dxa"/>
            <w:shd w:val="clear" w:color="auto" w:fill="FFFFFF" w:themeFill="background1"/>
          </w:tcPr>
          <w:p w14:paraId="544ECDDF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第三章：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生活周遭的科技產品</w:t>
            </w:r>
          </w:p>
          <w:p w14:paraId="6E3CC797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第2節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科技產品故障排除與維護</w:t>
            </w:r>
          </w:p>
          <w:p w14:paraId="2CC1D50E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常見的故障原因與簡易維修方式</w:t>
            </w:r>
          </w:p>
          <w:p w14:paraId="27C330CD" w14:textId="231754D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簡易維護保養概念與所需工具</w:t>
            </w:r>
          </w:p>
        </w:tc>
      </w:tr>
      <w:tr w:rsidR="001E3773" w:rsidRPr="008D4D65" w14:paraId="493FC86B" w14:textId="77777777" w:rsidTr="003F0B49">
        <w:trPr>
          <w:trHeight w:val="1920"/>
        </w:trPr>
        <w:tc>
          <w:tcPr>
            <w:tcW w:w="704" w:type="dxa"/>
          </w:tcPr>
          <w:p w14:paraId="1A49D4F7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十七1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2/22</w:t>
            </w:r>
          </w:p>
          <w:p w14:paraId="1793862B" w14:textId="1D7BD5CF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12/26</w:t>
            </w:r>
          </w:p>
        </w:tc>
        <w:tc>
          <w:tcPr>
            <w:tcW w:w="712" w:type="dxa"/>
          </w:tcPr>
          <w:p w14:paraId="118ED4E6" w14:textId="6D9F9CB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第八課　愛蓮說</w:t>
            </w:r>
          </w:p>
        </w:tc>
        <w:tc>
          <w:tcPr>
            <w:tcW w:w="709" w:type="dxa"/>
            <w:vAlign w:val="center"/>
          </w:tcPr>
          <w:p w14:paraId="2F8A34A7" w14:textId="2FA105D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6 How Do We Get to Joe’s House?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12B92759" w14:textId="6BE6A64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三、共愛傳出去</w:t>
            </w:r>
          </w:p>
          <w:p w14:paraId="64273136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5.九二一的故事</w:t>
            </w:r>
          </w:p>
          <w:p w14:paraId="4E97C114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三、網路个世界</w:t>
            </w:r>
          </w:p>
          <w:p w14:paraId="6412ADE0" w14:textId="2ED6FBA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5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遠方个問安</w:t>
            </w:r>
          </w:p>
        </w:tc>
        <w:tc>
          <w:tcPr>
            <w:tcW w:w="709" w:type="dxa"/>
            <w:shd w:val="clear" w:color="auto" w:fill="FFFFFF" w:themeFill="background1"/>
          </w:tcPr>
          <w:p w14:paraId="3BA567F5" w14:textId="5A8329E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4-2配方法與公式解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E4587E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5391E5F7" w14:textId="0E23C90C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第五章西力衝擊下的</w:t>
            </w: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lastRenderedPageBreak/>
              <w:t>東亞世界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7A8BF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lastRenderedPageBreak/>
              <w:t>第二篇世界風情（上）</w:t>
            </w:r>
          </w:p>
          <w:p w14:paraId="1F3004E8" w14:textId="0521698D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第一章東北亞的自然環境與文化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E61FF8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1038F966" w14:textId="456511BC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第六章政治參與</w:t>
            </w:r>
          </w:p>
        </w:tc>
        <w:tc>
          <w:tcPr>
            <w:tcW w:w="1136" w:type="dxa"/>
            <w:shd w:val="clear" w:color="auto" w:fill="FFFFFF" w:themeFill="background1"/>
          </w:tcPr>
          <w:p w14:paraId="2BA5064E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第五章 溫度與熱</w:t>
            </w:r>
          </w:p>
          <w:p w14:paraId="74EF9687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5•4熱的傳播方式(2)</w:t>
            </w:r>
          </w:p>
          <w:p w14:paraId="266EC217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第六章 探索物質組成</w:t>
            </w:r>
          </w:p>
          <w:p w14:paraId="74C46B9C" w14:textId="0218A86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6•1元素的探索(1)</w:t>
            </w:r>
          </w:p>
        </w:tc>
        <w:tc>
          <w:tcPr>
            <w:tcW w:w="662" w:type="dxa"/>
            <w:shd w:val="clear" w:color="auto" w:fill="FFFFFF" w:themeFill="background1"/>
          </w:tcPr>
          <w:p w14:paraId="2E612A4C" w14:textId="1BE00F5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故事你我他 </w:t>
            </w:r>
          </w:p>
        </w:tc>
        <w:tc>
          <w:tcPr>
            <w:tcW w:w="662" w:type="dxa"/>
            <w:shd w:val="clear" w:color="auto" w:fill="FFFFFF" w:themeFill="background1"/>
          </w:tcPr>
          <w:p w14:paraId="60A06B5E" w14:textId="6D9D6D5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露營新手指南 </w:t>
            </w:r>
          </w:p>
        </w:tc>
        <w:tc>
          <w:tcPr>
            <w:tcW w:w="662" w:type="dxa"/>
            <w:shd w:val="clear" w:color="auto" w:fill="FFFFFF" w:themeFill="background1"/>
          </w:tcPr>
          <w:p w14:paraId="0543D31D" w14:textId="4D35AB1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從「心」出發</w:t>
            </w:r>
          </w:p>
        </w:tc>
        <w:tc>
          <w:tcPr>
            <w:tcW w:w="614" w:type="dxa"/>
            <w:shd w:val="clear" w:color="auto" w:fill="FFFFFF" w:themeFill="background1"/>
          </w:tcPr>
          <w:p w14:paraId="1606AA79" w14:textId="259852B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第八課 廣告音樂知多少(1)</w:t>
            </w:r>
          </w:p>
        </w:tc>
        <w:tc>
          <w:tcPr>
            <w:tcW w:w="614" w:type="dxa"/>
            <w:shd w:val="clear" w:color="auto" w:fill="FFFFFF" w:themeFill="background1"/>
          </w:tcPr>
          <w:p w14:paraId="18C69A82" w14:textId="5FAAF8E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第四課 創造廣告(1)</w:t>
            </w:r>
          </w:p>
        </w:tc>
        <w:tc>
          <w:tcPr>
            <w:tcW w:w="615" w:type="dxa"/>
            <w:shd w:val="clear" w:color="auto" w:fill="FFFFFF" w:themeFill="background1"/>
          </w:tcPr>
          <w:p w14:paraId="162229B2" w14:textId="3D1B5A0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創意廣告新點子(1)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C647B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第三篇食在有健康</w:t>
            </w:r>
          </w:p>
          <w:p w14:paraId="37A65B8B" w14:textId="73678AC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第一章吃出好健康</w:t>
            </w:r>
          </w:p>
        </w:tc>
        <w:tc>
          <w:tcPr>
            <w:tcW w:w="709" w:type="dxa"/>
            <w:shd w:val="clear" w:color="auto" w:fill="FFFFFF" w:themeFill="background1"/>
          </w:tcPr>
          <w:p w14:paraId="0412C116" w14:textId="01D1867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網/牆性球類運動-羽球2、體能遊戲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511DFB38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六</w:t>
            </w: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資料排排站</w:t>
            </w:r>
          </w:p>
          <w:p w14:paraId="063B61A6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選擇排序</w:t>
            </w:r>
          </w:p>
          <w:p w14:paraId="5E861772" w14:textId="2F1DC9A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2-2選擇排序演算法實例</w:t>
            </w:r>
          </w:p>
        </w:tc>
        <w:tc>
          <w:tcPr>
            <w:tcW w:w="660" w:type="dxa"/>
            <w:shd w:val="clear" w:color="auto" w:fill="FFFFFF" w:themeFill="background1"/>
          </w:tcPr>
          <w:p w14:paraId="24CE469E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lastRenderedPageBreak/>
              <w:t>第三章：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生活周遭的科技產品</w:t>
            </w:r>
          </w:p>
          <w:p w14:paraId="1877D64B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第3節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教室內的機具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維護與保養</w:t>
            </w:r>
          </w:p>
          <w:p w14:paraId="593E61EE" w14:textId="4864CC3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3-1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常用的手工具</w:t>
            </w:r>
          </w:p>
        </w:tc>
      </w:tr>
      <w:tr w:rsidR="001E3773" w:rsidRPr="008D4D65" w14:paraId="13151C97" w14:textId="77777777" w:rsidTr="003F0B49">
        <w:trPr>
          <w:trHeight w:val="1920"/>
        </w:trPr>
        <w:tc>
          <w:tcPr>
            <w:tcW w:w="704" w:type="dxa"/>
          </w:tcPr>
          <w:p w14:paraId="766081AB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十八1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2/29</w:t>
            </w:r>
          </w:p>
          <w:p w14:paraId="102D76F2" w14:textId="6F5B839D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01/02</w:t>
            </w:r>
          </w:p>
        </w:tc>
        <w:tc>
          <w:tcPr>
            <w:tcW w:w="712" w:type="dxa"/>
          </w:tcPr>
          <w:p w14:paraId="3B38ED5E" w14:textId="5EEA1CF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第九課　聲音鐘</w:t>
            </w:r>
          </w:p>
        </w:tc>
        <w:tc>
          <w:tcPr>
            <w:tcW w:w="709" w:type="dxa"/>
            <w:vAlign w:val="center"/>
          </w:tcPr>
          <w:p w14:paraId="11F7059E" w14:textId="59C1153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Lesson 6 How Do We Get to Joe’s House?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880F1EA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三、共愛傳出去</w:t>
            </w:r>
          </w:p>
          <w:p w14:paraId="55CD52FB" w14:textId="5C8A74D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5.九二一的故事</w:t>
            </w:r>
          </w:p>
          <w:p w14:paraId="40F55122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三、網路个世界</w:t>
            </w:r>
          </w:p>
          <w:p w14:paraId="4C9F4967" w14:textId="1E36590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5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.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遠方个問安</w:t>
            </w:r>
          </w:p>
        </w:tc>
        <w:tc>
          <w:tcPr>
            <w:tcW w:w="709" w:type="dxa"/>
            <w:shd w:val="clear" w:color="auto" w:fill="FFFFFF" w:themeFill="background1"/>
          </w:tcPr>
          <w:p w14:paraId="15CFC771" w14:textId="74EADB3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4-2配方法與公式解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F0327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5F22F76A" w14:textId="55E8E64E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第五章西力衝擊下的東亞世界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0A94B2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第二篇世界風情（上）</w:t>
            </w:r>
          </w:p>
          <w:p w14:paraId="5B7A94A4" w14:textId="2EF737EC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第一章東北亞的自然環境與文化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07B447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08A55071" w14:textId="359BC5D6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第六章政治參與</w:t>
            </w:r>
          </w:p>
        </w:tc>
        <w:tc>
          <w:tcPr>
            <w:tcW w:w="1136" w:type="dxa"/>
            <w:shd w:val="clear" w:color="auto" w:fill="FFFFFF" w:themeFill="background1"/>
          </w:tcPr>
          <w:p w14:paraId="07003150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第六章 探索物質組成</w:t>
            </w:r>
          </w:p>
          <w:p w14:paraId="2D7073A7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6•1元素的探索(2)</w:t>
            </w:r>
          </w:p>
          <w:p w14:paraId="490BB200" w14:textId="4E1190D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6•2元素週期表(1)</w:t>
            </w:r>
          </w:p>
        </w:tc>
        <w:tc>
          <w:tcPr>
            <w:tcW w:w="662" w:type="dxa"/>
            <w:shd w:val="clear" w:color="auto" w:fill="FFFFFF" w:themeFill="background1"/>
          </w:tcPr>
          <w:p w14:paraId="60B8979E" w14:textId="35F97AA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故事你我他</w:t>
            </w:r>
          </w:p>
        </w:tc>
        <w:tc>
          <w:tcPr>
            <w:tcW w:w="662" w:type="dxa"/>
            <w:shd w:val="clear" w:color="auto" w:fill="FFFFFF" w:themeFill="background1"/>
          </w:tcPr>
          <w:p w14:paraId="249D7EA3" w14:textId="21E9579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露營新手指南</w:t>
            </w:r>
          </w:p>
        </w:tc>
        <w:tc>
          <w:tcPr>
            <w:tcW w:w="662" w:type="dxa"/>
            <w:shd w:val="clear" w:color="auto" w:fill="FFFFFF" w:themeFill="background1"/>
          </w:tcPr>
          <w:p w14:paraId="490FFED1" w14:textId="779D0E6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寶貝人生 </w:t>
            </w:r>
          </w:p>
        </w:tc>
        <w:tc>
          <w:tcPr>
            <w:tcW w:w="614" w:type="dxa"/>
            <w:shd w:val="clear" w:color="auto" w:fill="FFFFFF" w:themeFill="background1"/>
          </w:tcPr>
          <w:p w14:paraId="05AF7C55" w14:textId="5D59D3E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第八課 廣告音樂知多少(1)</w:t>
            </w:r>
          </w:p>
        </w:tc>
        <w:tc>
          <w:tcPr>
            <w:tcW w:w="614" w:type="dxa"/>
            <w:shd w:val="clear" w:color="auto" w:fill="FFFFFF" w:themeFill="background1"/>
          </w:tcPr>
          <w:p w14:paraId="38418BA4" w14:textId="5A22129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第四課 創造廣告(1)</w:t>
            </w:r>
          </w:p>
        </w:tc>
        <w:tc>
          <w:tcPr>
            <w:tcW w:w="615" w:type="dxa"/>
            <w:shd w:val="clear" w:color="auto" w:fill="FFFFFF" w:themeFill="background1"/>
          </w:tcPr>
          <w:p w14:paraId="4596E659" w14:textId="682FF90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創意廣告新點子(1)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9D04B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第三篇食在有健康</w:t>
            </w:r>
          </w:p>
          <w:p w14:paraId="490FC105" w14:textId="04B8B69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第二章食安面面觀</w:t>
            </w:r>
          </w:p>
        </w:tc>
        <w:tc>
          <w:tcPr>
            <w:tcW w:w="709" w:type="dxa"/>
            <w:shd w:val="clear" w:color="auto" w:fill="FFFFFF" w:themeFill="background1"/>
          </w:tcPr>
          <w:p w14:paraId="7C6CAABD" w14:textId="5E20A8A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網/牆性球類運動-羽球3、體能遊戲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5DFC4DEC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六</w:t>
            </w: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資料排排站</w:t>
            </w:r>
          </w:p>
          <w:p w14:paraId="33464A0D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插入排序</w:t>
            </w:r>
          </w:p>
          <w:p w14:paraId="6FDF1143" w14:textId="2A939D1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3-1插入排序演算法</w:t>
            </w:r>
          </w:p>
        </w:tc>
        <w:tc>
          <w:tcPr>
            <w:tcW w:w="660" w:type="dxa"/>
            <w:shd w:val="clear" w:color="auto" w:fill="FFFFFF" w:themeFill="background1"/>
          </w:tcPr>
          <w:p w14:paraId="7BFEDA1D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第三章：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生活周遭的科技產品</w:t>
            </w:r>
          </w:p>
          <w:p w14:paraId="7B028B69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第3節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教室內的機具維護與保養</w:t>
            </w:r>
          </w:p>
          <w:p w14:paraId="5BA63A3D" w14:textId="2BAB252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3-2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常用的電動工具</w:t>
            </w:r>
          </w:p>
        </w:tc>
      </w:tr>
      <w:tr w:rsidR="001E3773" w:rsidRPr="008D4D65" w14:paraId="64285B07" w14:textId="77777777" w:rsidTr="003F0B49">
        <w:trPr>
          <w:trHeight w:val="1920"/>
        </w:trPr>
        <w:tc>
          <w:tcPr>
            <w:tcW w:w="704" w:type="dxa"/>
          </w:tcPr>
          <w:p w14:paraId="1F3AD8CE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十九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01/05</w:t>
            </w:r>
          </w:p>
          <w:p w14:paraId="2C639A82" w14:textId="2F9C2104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1/09</w:t>
            </w:r>
          </w:p>
        </w:tc>
        <w:tc>
          <w:tcPr>
            <w:tcW w:w="712" w:type="dxa"/>
          </w:tcPr>
          <w:p w14:paraId="042B2DAB" w14:textId="32EEE668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第十課    油桐花編織的祕徑</w:t>
            </w:r>
          </w:p>
        </w:tc>
        <w:tc>
          <w:tcPr>
            <w:tcW w:w="709" w:type="dxa"/>
            <w:vAlign w:val="center"/>
          </w:tcPr>
          <w:p w14:paraId="68B88A91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複習三</w:t>
            </w:r>
          </w:p>
          <w:p w14:paraId="0783B4B1" w14:textId="0AA8C02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Review 3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602F714" w14:textId="130E490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三、共愛傳出去</w:t>
            </w:r>
          </w:p>
          <w:p w14:paraId="5ACD8C50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6.藏佇水底的愛</w:t>
            </w:r>
          </w:p>
          <w:p w14:paraId="62B7AD49" w14:textId="1A8CAEE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統整三網路刺个眠帳</w:t>
            </w:r>
          </w:p>
        </w:tc>
        <w:tc>
          <w:tcPr>
            <w:tcW w:w="709" w:type="dxa"/>
            <w:shd w:val="clear" w:color="auto" w:fill="FFFFFF" w:themeFill="background1"/>
          </w:tcPr>
          <w:p w14:paraId="3B7FB232" w14:textId="70E84FC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4-3應用問題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FD9A2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2CE3F87D" w14:textId="736CF889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第六章清末變局與社會文化的變遷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47D9B2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第二篇世界風情（上）</w:t>
            </w:r>
          </w:p>
          <w:p w14:paraId="40C0A276" w14:textId="017737C4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第二章東北亞的經濟發展與挑戰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255450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3925548C" w14:textId="6F2067DD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第六章政治參與</w:t>
            </w:r>
          </w:p>
        </w:tc>
        <w:tc>
          <w:tcPr>
            <w:tcW w:w="1136" w:type="dxa"/>
            <w:shd w:val="clear" w:color="auto" w:fill="FFFFFF" w:themeFill="background1"/>
          </w:tcPr>
          <w:p w14:paraId="12EF82FC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第六章 探索物質組成</w:t>
            </w:r>
          </w:p>
          <w:p w14:paraId="0980AFC1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6•2元素週期表(1)</w:t>
            </w:r>
          </w:p>
          <w:p w14:paraId="682943DE" w14:textId="28E3270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6•3化合物與原子概念的發展(2)</w:t>
            </w:r>
          </w:p>
        </w:tc>
        <w:tc>
          <w:tcPr>
            <w:tcW w:w="662" w:type="dxa"/>
            <w:shd w:val="clear" w:color="auto" w:fill="FFFFFF" w:themeFill="background1"/>
          </w:tcPr>
          <w:p w14:paraId="121D80A8" w14:textId="5FAF2372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故事你我他 </w:t>
            </w:r>
          </w:p>
        </w:tc>
        <w:tc>
          <w:tcPr>
            <w:tcW w:w="662" w:type="dxa"/>
            <w:shd w:val="clear" w:color="auto" w:fill="FFFFFF" w:themeFill="background1"/>
          </w:tcPr>
          <w:p w14:paraId="10DD5AD1" w14:textId="743C559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露營新手指南 </w:t>
            </w:r>
          </w:p>
        </w:tc>
        <w:tc>
          <w:tcPr>
            <w:tcW w:w="662" w:type="dxa"/>
            <w:shd w:val="clear" w:color="auto" w:fill="FFFFFF" w:themeFill="background1"/>
          </w:tcPr>
          <w:p w14:paraId="16F1B6BB" w14:textId="68D5711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寶貝人生</w:t>
            </w:r>
          </w:p>
        </w:tc>
        <w:tc>
          <w:tcPr>
            <w:tcW w:w="614" w:type="dxa"/>
            <w:shd w:val="clear" w:color="auto" w:fill="FFFFFF" w:themeFill="background1"/>
          </w:tcPr>
          <w:p w14:paraId="51FBDD41" w14:textId="1370868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第八課 廣告音樂知多少(1)</w:t>
            </w:r>
          </w:p>
        </w:tc>
        <w:tc>
          <w:tcPr>
            <w:tcW w:w="614" w:type="dxa"/>
            <w:shd w:val="clear" w:color="auto" w:fill="FFFFFF" w:themeFill="background1"/>
          </w:tcPr>
          <w:p w14:paraId="4663DEBB" w14:textId="5EE51FB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第四課 創造廣告(1)</w:t>
            </w:r>
          </w:p>
        </w:tc>
        <w:tc>
          <w:tcPr>
            <w:tcW w:w="615" w:type="dxa"/>
            <w:shd w:val="clear" w:color="auto" w:fill="FFFFFF" w:themeFill="background1"/>
          </w:tcPr>
          <w:p w14:paraId="006476CB" w14:textId="16FD837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創意廣告新點子(1)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49A84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第三篇食在有健康</w:t>
            </w:r>
          </w:p>
          <w:p w14:paraId="292DE878" w14:textId="1A28890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第二章食安面面觀</w:t>
            </w:r>
          </w:p>
        </w:tc>
        <w:tc>
          <w:tcPr>
            <w:tcW w:w="709" w:type="dxa"/>
            <w:shd w:val="clear" w:color="auto" w:fill="FFFFFF" w:themeFill="background1"/>
          </w:tcPr>
          <w:p w14:paraId="613C0934" w14:textId="25F3AABA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陣地攻守性球類運動-籃球1、體能遊戲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5FBDBD5C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六</w:t>
            </w: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資料排排站</w:t>
            </w:r>
          </w:p>
          <w:p w14:paraId="0D164AFE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插入排序</w:t>
            </w:r>
          </w:p>
          <w:p w14:paraId="5739EE4D" w14:textId="2B479A3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3-2插入排序演算法實例</w:t>
            </w:r>
          </w:p>
        </w:tc>
        <w:tc>
          <w:tcPr>
            <w:tcW w:w="660" w:type="dxa"/>
            <w:shd w:val="clear" w:color="auto" w:fill="FFFFFF" w:themeFill="background1"/>
          </w:tcPr>
          <w:p w14:paraId="74F3DC56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第三章：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生活周遭的科技產品</w:t>
            </w:r>
          </w:p>
          <w:p w14:paraId="6477D4B7" w14:textId="4A58BD7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成為維修高手</w:t>
            </w:r>
          </w:p>
        </w:tc>
      </w:tr>
      <w:tr w:rsidR="001E3773" w:rsidRPr="008D4D65" w14:paraId="4AA65B07" w14:textId="77777777" w:rsidTr="003F0B49">
        <w:trPr>
          <w:trHeight w:val="1920"/>
        </w:trPr>
        <w:tc>
          <w:tcPr>
            <w:tcW w:w="704" w:type="dxa"/>
          </w:tcPr>
          <w:p w14:paraId="31FD0A8F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二十0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1/12</w:t>
            </w:r>
          </w:p>
          <w:p w14:paraId="54D9AEE0" w14:textId="538ADC9A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01/16</w:t>
            </w:r>
          </w:p>
        </w:tc>
        <w:tc>
          <w:tcPr>
            <w:tcW w:w="712" w:type="dxa"/>
          </w:tcPr>
          <w:p w14:paraId="22AD0172" w14:textId="77777777" w:rsidR="001E3773" w:rsidRPr="002C6482" w:rsidRDefault="001E3773" w:rsidP="001E3773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自學一　王藍田食雞子</w:t>
            </w:r>
          </w:p>
          <w:p w14:paraId="3E169C6B" w14:textId="621D43C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自學二　王冕的少年時代</w:t>
            </w:r>
          </w:p>
        </w:tc>
        <w:tc>
          <w:tcPr>
            <w:tcW w:w="709" w:type="dxa"/>
            <w:vAlign w:val="center"/>
          </w:tcPr>
          <w:p w14:paraId="1502AA6A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B3總複習</w:t>
            </w:r>
          </w:p>
          <w:p w14:paraId="047B94EF" w14:textId="2250565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B3總複習</w:t>
            </w: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br/>
              <w:t>【第三次評量週】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21FC072" w14:textId="71ED9D5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三、共愛傳出去</w:t>
            </w:r>
          </w:p>
          <w:p w14:paraId="3726A30A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6.藏佇水底的愛</w:t>
            </w:r>
          </w:p>
          <w:p w14:paraId="140D430F" w14:textId="6049975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統整三網路刺个眠帳</w:t>
            </w:r>
          </w:p>
        </w:tc>
        <w:tc>
          <w:tcPr>
            <w:tcW w:w="709" w:type="dxa"/>
            <w:shd w:val="clear" w:color="auto" w:fill="FFFFFF" w:themeFill="background1"/>
          </w:tcPr>
          <w:p w14:paraId="5BD24CB2" w14:textId="1B486E5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5-1資料整理與統計圖表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70667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2DD535FC" w14:textId="43CD8D10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第六章清末變局與社會文化的變遷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7B47E0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第二篇世界風情（上）</w:t>
            </w:r>
          </w:p>
          <w:p w14:paraId="6784DEE9" w14:textId="51814AE5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第二章東北亞的經濟發展與挑戰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1E2E2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6F686CBB" w14:textId="31A9BAA4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第六章政治參與</w:t>
            </w:r>
          </w:p>
        </w:tc>
        <w:tc>
          <w:tcPr>
            <w:tcW w:w="1136" w:type="dxa"/>
            <w:shd w:val="clear" w:color="auto" w:fill="FFFFFF" w:themeFill="background1"/>
          </w:tcPr>
          <w:p w14:paraId="2D5DF072" w14:textId="77777777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第六章 探索物質組成</w:t>
            </w:r>
          </w:p>
          <w:p w14:paraId="142024D8" w14:textId="07DE0D4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6•4分子與化學式(3)</w:t>
            </w:r>
          </w:p>
        </w:tc>
        <w:tc>
          <w:tcPr>
            <w:tcW w:w="662" w:type="dxa"/>
            <w:shd w:val="clear" w:color="auto" w:fill="FFFFFF" w:themeFill="background1"/>
          </w:tcPr>
          <w:p w14:paraId="30321CF4" w14:textId="3920D77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故事你我他 </w:t>
            </w:r>
          </w:p>
        </w:tc>
        <w:tc>
          <w:tcPr>
            <w:tcW w:w="662" w:type="dxa"/>
            <w:shd w:val="clear" w:color="auto" w:fill="FFFFFF" w:themeFill="background1"/>
          </w:tcPr>
          <w:p w14:paraId="0D8D961C" w14:textId="7B333F2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露營新手指南</w:t>
            </w:r>
          </w:p>
        </w:tc>
        <w:tc>
          <w:tcPr>
            <w:tcW w:w="662" w:type="dxa"/>
            <w:shd w:val="clear" w:color="auto" w:fill="FFFFFF" w:themeFill="background1"/>
          </w:tcPr>
          <w:p w14:paraId="0BC45F01" w14:textId="28FA5084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寶貝人生</w:t>
            </w:r>
          </w:p>
        </w:tc>
        <w:tc>
          <w:tcPr>
            <w:tcW w:w="614" w:type="dxa"/>
            <w:shd w:val="clear" w:color="auto" w:fill="FFFFFF" w:themeFill="background1"/>
          </w:tcPr>
          <w:p w14:paraId="077D7100" w14:textId="16A88475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第八課 廣告音樂知多少(1)</w:t>
            </w:r>
          </w:p>
        </w:tc>
        <w:tc>
          <w:tcPr>
            <w:tcW w:w="614" w:type="dxa"/>
            <w:shd w:val="clear" w:color="auto" w:fill="FFFFFF" w:themeFill="background1"/>
          </w:tcPr>
          <w:p w14:paraId="7264B2FC" w14:textId="59EE406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第四課 創造廣告(1)</w:t>
            </w:r>
          </w:p>
        </w:tc>
        <w:tc>
          <w:tcPr>
            <w:tcW w:w="615" w:type="dxa"/>
            <w:shd w:val="clear" w:color="auto" w:fill="FFFFFF" w:themeFill="background1"/>
          </w:tcPr>
          <w:p w14:paraId="1C337146" w14:textId="24290589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創意廣告新點子(1)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6E602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第三篇食在有健康</w:t>
            </w:r>
          </w:p>
          <w:p w14:paraId="7C8D4A7D" w14:textId="05D2995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第二章食安面面觀</w:t>
            </w:r>
          </w:p>
        </w:tc>
        <w:tc>
          <w:tcPr>
            <w:tcW w:w="709" w:type="dxa"/>
            <w:shd w:val="clear" w:color="auto" w:fill="FFFFFF" w:themeFill="background1"/>
          </w:tcPr>
          <w:p w14:paraId="536FA93A" w14:textId="0FE95CB1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陣地攻守性球類運動-籃球2、體能遊戲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49693933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六</w:t>
            </w: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資料排排站</w:t>
            </w:r>
          </w:p>
          <w:p w14:paraId="64C4317E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4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氣泡排序</w:t>
            </w:r>
          </w:p>
          <w:p w14:paraId="7DBBEDCF" w14:textId="55AB920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4-1氣泡排序演算法</w:t>
            </w:r>
          </w:p>
        </w:tc>
        <w:tc>
          <w:tcPr>
            <w:tcW w:w="660" w:type="dxa"/>
            <w:shd w:val="clear" w:color="auto" w:fill="FFFFFF" w:themeFill="background1"/>
          </w:tcPr>
          <w:p w14:paraId="320EF06A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第三章：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生活周遭的科技產品</w:t>
            </w:r>
          </w:p>
          <w:p w14:paraId="2D9F12F0" w14:textId="0229D75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成為維修高手</w:t>
            </w:r>
          </w:p>
        </w:tc>
      </w:tr>
      <w:tr w:rsidR="001E3773" w:rsidRPr="008D4D65" w14:paraId="5ED1DC67" w14:textId="77777777" w:rsidTr="003F0B49">
        <w:trPr>
          <w:trHeight w:val="1920"/>
        </w:trPr>
        <w:tc>
          <w:tcPr>
            <w:tcW w:w="704" w:type="dxa"/>
          </w:tcPr>
          <w:p w14:paraId="0BCD71B9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二十一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01/19</w:t>
            </w:r>
          </w:p>
          <w:p w14:paraId="639078DB" w14:textId="77777777" w:rsidR="001E3773" w:rsidRPr="008D4D65" w:rsidRDefault="001E3773" w:rsidP="001E3773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01/23</w:t>
            </w:r>
          </w:p>
          <w:p w14:paraId="7D7C0E07" w14:textId="387961AB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第三次段考</w:t>
            </w:r>
          </w:p>
        </w:tc>
        <w:tc>
          <w:tcPr>
            <w:tcW w:w="712" w:type="dxa"/>
          </w:tcPr>
          <w:p w14:paraId="1B332FEF" w14:textId="7C8BAB4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napToGrid w:val="0"/>
                <w:color w:val="000000" w:themeColor="text1"/>
                <w:sz w:val="18"/>
                <w:szCs w:val="18"/>
              </w:rPr>
            </w:pPr>
            <w:r w:rsidRPr="002C6482">
              <w:rPr>
                <w:rFonts w:ascii="標楷體" w:eastAsia="標楷體" w:hAnsi="標楷體" w:hint="eastAsia"/>
                <w:sz w:val="22"/>
                <w:szCs w:val="22"/>
              </w:rPr>
              <w:t>自學三　指尖上的故事：簡報、第三次段考、結業式</w:t>
            </w:r>
          </w:p>
        </w:tc>
        <w:tc>
          <w:tcPr>
            <w:tcW w:w="709" w:type="dxa"/>
            <w:vAlign w:val="center"/>
          </w:tcPr>
          <w:p w14:paraId="2ED59424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B3總複習</w:t>
            </w:r>
          </w:p>
          <w:p w14:paraId="52A0EF23" w14:textId="77777777" w:rsidR="001E3773" w:rsidRPr="008D4D65" w:rsidRDefault="001E3773" w:rsidP="001E3773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B3總複習</w:t>
            </w:r>
          </w:p>
          <w:p w14:paraId="15C2B460" w14:textId="7F0CF30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98E8477" w14:textId="726A0BAE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綜合練習</w:t>
            </w:r>
          </w:p>
        </w:tc>
        <w:tc>
          <w:tcPr>
            <w:tcW w:w="709" w:type="dxa"/>
            <w:shd w:val="clear" w:color="auto" w:fill="FFFFFF" w:themeFill="background1"/>
          </w:tcPr>
          <w:p w14:paraId="5DBE13B4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總複習</w:t>
            </w:r>
          </w:p>
          <w:p w14:paraId="6006D98C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複習範圍：1-1~5-1</w:t>
            </w:r>
          </w:p>
          <w:p w14:paraId="1B7CAEE9" w14:textId="01D4C50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課程結束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6DAC1A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第三篇中國與東亞（上）</w:t>
            </w:r>
          </w:p>
          <w:p w14:paraId="194EE6C8" w14:textId="4E702E3F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第六章清末變局與社會文化的變遷（第三次段考）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530536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第二篇世界風情（上）</w:t>
            </w:r>
          </w:p>
          <w:p w14:paraId="02F83ABC" w14:textId="17FBE8BF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第二章東北亞的經濟發展與挑戰（第三次段考）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EEB99C" w14:textId="77777777" w:rsidR="001E3773" w:rsidRPr="001E3773" w:rsidRDefault="001E3773" w:rsidP="001E3773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第四篇民主政治的運作</w:t>
            </w:r>
          </w:p>
          <w:p w14:paraId="07F1FAFE" w14:textId="32535B48" w:rsidR="001E3773" w:rsidRPr="001E3773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E3773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第六章政治參與(第三次段考)</w:t>
            </w:r>
          </w:p>
        </w:tc>
        <w:tc>
          <w:tcPr>
            <w:tcW w:w="1136" w:type="dxa"/>
            <w:shd w:val="clear" w:color="auto" w:fill="FFFFFF" w:themeFill="background1"/>
          </w:tcPr>
          <w:p w14:paraId="69369AB2" w14:textId="483AC5C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第三次段考</w:t>
            </w:r>
          </w:p>
        </w:tc>
        <w:tc>
          <w:tcPr>
            <w:tcW w:w="662" w:type="dxa"/>
            <w:shd w:val="clear" w:color="auto" w:fill="FFFFFF" w:themeFill="background1"/>
          </w:tcPr>
          <w:p w14:paraId="6ED986E1" w14:textId="768795C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家政全冊複習評量</w:t>
            </w:r>
          </w:p>
        </w:tc>
        <w:tc>
          <w:tcPr>
            <w:tcW w:w="662" w:type="dxa"/>
            <w:shd w:val="clear" w:color="auto" w:fill="FFFFFF" w:themeFill="background1"/>
          </w:tcPr>
          <w:p w14:paraId="2A1849B2" w14:textId="42D7BACC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童軍全冊複習評量</w:t>
            </w:r>
          </w:p>
        </w:tc>
        <w:tc>
          <w:tcPr>
            <w:tcW w:w="662" w:type="dxa"/>
            <w:shd w:val="clear" w:color="auto" w:fill="FFFFFF" w:themeFill="background1"/>
          </w:tcPr>
          <w:p w14:paraId="00CFF122" w14:textId="70EE0C0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輔導全冊複習評量</w:t>
            </w:r>
          </w:p>
        </w:tc>
        <w:tc>
          <w:tcPr>
            <w:tcW w:w="614" w:type="dxa"/>
            <w:shd w:val="clear" w:color="auto" w:fill="FFFFFF" w:themeFill="background1"/>
          </w:tcPr>
          <w:p w14:paraId="4462530F" w14:textId="5D5820C0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全冊總複習-1</w:t>
            </w:r>
          </w:p>
        </w:tc>
        <w:tc>
          <w:tcPr>
            <w:tcW w:w="614" w:type="dxa"/>
            <w:shd w:val="clear" w:color="auto" w:fill="FFFFFF" w:themeFill="background1"/>
          </w:tcPr>
          <w:p w14:paraId="0B1938A6" w14:textId="18ED6056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全冊總複習-1</w:t>
            </w:r>
          </w:p>
        </w:tc>
        <w:tc>
          <w:tcPr>
            <w:tcW w:w="615" w:type="dxa"/>
            <w:shd w:val="clear" w:color="auto" w:fill="FFFFFF" w:themeFill="background1"/>
          </w:tcPr>
          <w:p w14:paraId="619F0135" w14:textId="65957D03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全冊總複習-1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396A" w14:textId="77777777" w:rsidR="001E3773" w:rsidRPr="004567C8" w:rsidRDefault="001E3773" w:rsidP="001E3773">
            <w:pPr>
              <w:snapToGrid w:val="0"/>
              <w:spacing w:line="2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第三篇食在有健康</w:t>
            </w:r>
          </w:p>
          <w:p w14:paraId="2BFE4458" w14:textId="02A950F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567C8">
              <w:rPr>
                <w:rFonts w:ascii="標楷體" w:eastAsia="標楷體" w:hAnsi="標楷體" w:hint="eastAsia"/>
                <w:sz w:val="16"/>
                <w:szCs w:val="16"/>
              </w:rPr>
              <w:t>第二章食安面面觀</w:t>
            </w:r>
          </w:p>
        </w:tc>
        <w:tc>
          <w:tcPr>
            <w:tcW w:w="709" w:type="dxa"/>
            <w:shd w:val="clear" w:color="auto" w:fill="FFFFFF" w:themeFill="background1"/>
          </w:tcPr>
          <w:p w14:paraId="5490A1A2" w14:textId="5687F17D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【段考週】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6C4BB9B2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六</w:t>
            </w: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資料排排站</w:t>
            </w:r>
          </w:p>
          <w:p w14:paraId="301FE5C4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4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氣泡排序</w:t>
            </w:r>
          </w:p>
          <w:p w14:paraId="4B95B07F" w14:textId="52BE4CAB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4-2氣泡排序演算法實例</w:t>
            </w:r>
          </w:p>
        </w:tc>
        <w:tc>
          <w:tcPr>
            <w:tcW w:w="660" w:type="dxa"/>
            <w:shd w:val="clear" w:color="auto" w:fill="FFFFFF" w:themeFill="background1"/>
          </w:tcPr>
          <w:p w14:paraId="69902C5D" w14:textId="77777777" w:rsidR="001E3773" w:rsidRPr="008D4D65" w:rsidRDefault="001E3773" w:rsidP="001E377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bCs/>
                <w:color w:val="000000" w:themeColor="text1"/>
                <w:sz w:val="18"/>
                <w:szCs w:val="18"/>
              </w:rPr>
              <w:t>第三章：</w:t>
            </w:r>
            <w:r w:rsidRPr="008D4D65">
              <w:rPr>
                <w:rFonts w:ascii="標楷體" w:eastAsia="標楷體" w:hAnsi="標楷體" w:hint="eastAsia"/>
                <w:b/>
                <w:bCs/>
                <w:color w:val="000000" w:themeColor="text1"/>
                <w:sz w:val="18"/>
                <w:szCs w:val="18"/>
              </w:rPr>
              <w:t>生活周遭的科技產品</w:t>
            </w:r>
          </w:p>
          <w:p w14:paraId="48A0E083" w14:textId="5B02C95F" w:rsidR="001E3773" w:rsidRPr="008D4D65" w:rsidRDefault="001E3773" w:rsidP="001E377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成為維修高手</w:t>
            </w:r>
          </w:p>
        </w:tc>
      </w:tr>
    </w:tbl>
    <w:p w14:paraId="49403CA5" w14:textId="77777777" w:rsidR="00B87E86" w:rsidRPr="008D4D65" w:rsidRDefault="00B87E86" w:rsidP="00B87E86">
      <w:pPr>
        <w:kinsoku w:val="0"/>
        <w:overflowPunct w:val="0"/>
        <w:autoSpaceDE w:val="0"/>
        <w:autoSpaceDN w:val="0"/>
        <w:adjustRightInd w:val="0"/>
        <w:spacing w:before="3" w:after="51"/>
        <w:rPr>
          <w:rFonts w:ascii="標楷體" w:eastAsia="標楷體" w:hAnsi="標楷體" w:cs="標楷體"/>
          <w:color w:val="000000" w:themeColor="text1"/>
          <w:kern w:val="0"/>
        </w:rPr>
      </w:pPr>
    </w:p>
    <w:p w14:paraId="406374C3" w14:textId="77777777" w:rsidR="00B87E86" w:rsidRPr="008D4D65" w:rsidRDefault="00B87E86" w:rsidP="00B87E86">
      <w:pPr>
        <w:kinsoku w:val="0"/>
        <w:overflowPunct w:val="0"/>
        <w:autoSpaceDE w:val="0"/>
        <w:autoSpaceDN w:val="0"/>
        <w:adjustRightInd w:val="0"/>
        <w:spacing w:before="3" w:after="51"/>
        <w:rPr>
          <w:rFonts w:ascii="標楷體" w:eastAsia="標楷體" w:hAnsi="標楷體" w:cs="標楷體"/>
          <w:color w:val="000000" w:themeColor="text1"/>
          <w:kern w:val="0"/>
        </w:rPr>
      </w:pPr>
      <w:r w:rsidRPr="008D4D65">
        <w:rPr>
          <w:rFonts w:ascii="標楷體" w:eastAsia="標楷體" w:hAnsi="標楷體" w:cs="標楷體"/>
          <w:color w:val="000000" w:themeColor="text1"/>
          <w:kern w:val="0"/>
        </w:rPr>
        <w:br w:type="page"/>
      </w:r>
    </w:p>
    <w:p w14:paraId="4283291E" w14:textId="710A6BBF" w:rsidR="00B87E86" w:rsidRPr="008D4D65" w:rsidRDefault="00B87E86" w:rsidP="00B87E86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hAnsi="標楷體" w:cs="標楷體"/>
          <w:color w:val="000000" w:themeColor="text1"/>
          <w:kern w:val="0"/>
        </w:rPr>
      </w:pPr>
      <w:r w:rsidRPr="008D4D65">
        <w:rPr>
          <w:rFonts w:ascii="標楷體" w:eastAsia="標楷體" w:hAnsi="標楷體" w:cs="標楷體" w:hint="eastAsia"/>
          <w:color w:val="000000" w:themeColor="text1"/>
          <w:kern w:val="0"/>
        </w:rPr>
        <w:lastRenderedPageBreak/>
        <w:t>桃園市大崙國民中學</w:t>
      </w:r>
      <w:r w:rsidRPr="008D4D65">
        <w:rPr>
          <w:rFonts w:ascii="標楷體" w:eastAsia="標楷體" w:hAnsi="標楷體" w:cs="標楷體"/>
          <w:color w:val="000000" w:themeColor="text1"/>
          <w:kern w:val="0"/>
        </w:rPr>
        <w:t xml:space="preserve"> </w:t>
      </w:r>
      <w:r w:rsidR="00DB415D" w:rsidRPr="008D4D65">
        <w:rPr>
          <w:rFonts w:ascii="標楷體" w:eastAsia="標楷體" w:hAnsi="標楷體" w:cs="標楷體"/>
          <w:color w:val="000000" w:themeColor="text1"/>
          <w:kern w:val="0"/>
        </w:rPr>
        <w:t>114 學年度</w:t>
      </w:r>
      <w:r w:rsidRPr="008D4D65">
        <w:rPr>
          <w:rFonts w:ascii="標楷體" w:eastAsia="標楷體" w:hAnsi="標楷體" w:cs="標楷體" w:hint="eastAsia"/>
          <w:color w:val="000000" w:themeColor="text1"/>
          <w:kern w:val="0"/>
        </w:rPr>
        <w:t xml:space="preserve"> 第二學期 各領域教學進度總表【八年級】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12"/>
        <w:gridCol w:w="709"/>
        <w:gridCol w:w="510"/>
        <w:gridCol w:w="510"/>
        <w:gridCol w:w="510"/>
        <w:gridCol w:w="510"/>
        <w:gridCol w:w="511"/>
        <w:gridCol w:w="709"/>
        <w:gridCol w:w="567"/>
        <w:gridCol w:w="567"/>
        <w:gridCol w:w="567"/>
        <w:gridCol w:w="1136"/>
        <w:gridCol w:w="662"/>
        <w:gridCol w:w="662"/>
        <w:gridCol w:w="662"/>
        <w:gridCol w:w="614"/>
        <w:gridCol w:w="614"/>
        <w:gridCol w:w="615"/>
        <w:gridCol w:w="709"/>
        <w:gridCol w:w="709"/>
        <w:gridCol w:w="660"/>
        <w:gridCol w:w="660"/>
      </w:tblGrid>
      <w:tr w:rsidR="00B87E86" w:rsidRPr="008D4D65" w14:paraId="74F40E06" w14:textId="77777777" w:rsidTr="007379B8">
        <w:trPr>
          <w:trHeight w:val="220"/>
        </w:trPr>
        <w:tc>
          <w:tcPr>
            <w:tcW w:w="704" w:type="dxa"/>
            <w:vMerge w:val="restart"/>
          </w:tcPr>
          <w:p w14:paraId="3CCD3A4B" w14:textId="77777777" w:rsidR="00B87E86" w:rsidRPr="008D4D65" w:rsidRDefault="00B87E86" w:rsidP="0050092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  <w:p w14:paraId="28421348" w14:textId="77777777" w:rsidR="00B87E86" w:rsidRPr="008D4D65" w:rsidRDefault="00B87E86" w:rsidP="0050092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週別</w:t>
            </w:r>
          </w:p>
          <w:p w14:paraId="09EA884D" w14:textId="77777777" w:rsidR="00B87E86" w:rsidRPr="008D4D65" w:rsidRDefault="00B87E86" w:rsidP="0050092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日期</w:t>
            </w:r>
          </w:p>
        </w:tc>
        <w:tc>
          <w:tcPr>
            <w:tcW w:w="14085" w:type="dxa"/>
            <w:gridSpan w:val="22"/>
          </w:tcPr>
          <w:p w14:paraId="057BAEF8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領域學習課程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-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30節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週</w:t>
            </w:r>
          </w:p>
        </w:tc>
      </w:tr>
      <w:tr w:rsidR="00B87E86" w:rsidRPr="008D4D65" w14:paraId="4893B5E5" w14:textId="77777777" w:rsidTr="007379B8">
        <w:trPr>
          <w:trHeight w:val="211"/>
        </w:trPr>
        <w:tc>
          <w:tcPr>
            <w:tcW w:w="704" w:type="dxa"/>
            <w:vMerge/>
          </w:tcPr>
          <w:p w14:paraId="51CAE348" w14:textId="77777777" w:rsidR="00B87E86" w:rsidRPr="008D4D65" w:rsidRDefault="00B87E86" w:rsidP="0050092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972" w:type="dxa"/>
            <w:gridSpan w:val="7"/>
            <w:shd w:val="clear" w:color="auto" w:fill="FFFFFF" w:themeFill="background1"/>
          </w:tcPr>
          <w:p w14:paraId="6F7E1898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語文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53827E72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數學</w:t>
            </w:r>
          </w:p>
          <w:p w14:paraId="5039C5BD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(4)</w:t>
            </w:r>
          </w:p>
        </w:tc>
        <w:tc>
          <w:tcPr>
            <w:tcW w:w="1701" w:type="dxa"/>
            <w:gridSpan w:val="3"/>
            <w:shd w:val="clear" w:color="auto" w:fill="FFFFFF" w:themeFill="background1"/>
          </w:tcPr>
          <w:p w14:paraId="5363B3D5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社會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136" w:type="dxa"/>
            <w:shd w:val="clear" w:color="auto" w:fill="FFFFFF" w:themeFill="background1"/>
          </w:tcPr>
          <w:p w14:paraId="32F6D9DB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自然科學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986" w:type="dxa"/>
            <w:gridSpan w:val="3"/>
            <w:shd w:val="clear" w:color="auto" w:fill="FFFFFF" w:themeFill="background1"/>
          </w:tcPr>
          <w:p w14:paraId="43107A7A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綜合活動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843" w:type="dxa"/>
            <w:gridSpan w:val="3"/>
            <w:shd w:val="clear" w:color="auto" w:fill="FFFFFF" w:themeFill="background1"/>
          </w:tcPr>
          <w:p w14:paraId="6A3784F1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藝術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6EF3FD98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健康與體育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2154AD93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科技(2)</w:t>
            </w:r>
          </w:p>
        </w:tc>
      </w:tr>
      <w:tr w:rsidR="00B87E86" w:rsidRPr="008D4D65" w14:paraId="5C1598A3" w14:textId="77777777" w:rsidTr="007379B8">
        <w:trPr>
          <w:trHeight w:val="133"/>
        </w:trPr>
        <w:tc>
          <w:tcPr>
            <w:tcW w:w="704" w:type="dxa"/>
            <w:vMerge/>
          </w:tcPr>
          <w:p w14:paraId="65B5F5B2" w14:textId="77777777" w:rsidR="00B87E86" w:rsidRPr="008D4D65" w:rsidRDefault="00B87E86" w:rsidP="0050092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12" w:type="dxa"/>
            <w:vMerge w:val="restart"/>
            <w:shd w:val="clear" w:color="auto" w:fill="FFFFFF" w:themeFill="background1"/>
          </w:tcPr>
          <w:p w14:paraId="109F8FE6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國語文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(5)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5460230D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英語文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72D81EB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本土語文/臺灣手語(1)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77DDBFD4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11150F58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歷史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6FFA6906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地理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749C0503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公民</w:t>
            </w:r>
          </w:p>
        </w:tc>
        <w:tc>
          <w:tcPr>
            <w:tcW w:w="1136" w:type="dxa"/>
            <w:vMerge w:val="restart"/>
            <w:shd w:val="clear" w:color="auto" w:fill="FFFFFF" w:themeFill="background1"/>
          </w:tcPr>
          <w:p w14:paraId="20792B6B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理化</w:t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63836DED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家政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441D16EE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童軍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2B058FA4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輔導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0F643EA1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音樂</w:t>
            </w:r>
          </w:p>
          <w:p w14:paraId="13C354DF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479BB332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視覺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藝術</w:t>
            </w:r>
          </w:p>
        </w:tc>
        <w:tc>
          <w:tcPr>
            <w:tcW w:w="615" w:type="dxa"/>
            <w:vMerge w:val="restart"/>
            <w:shd w:val="clear" w:color="auto" w:fill="FFFFFF" w:themeFill="background1"/>
          </w:tcPr>
          <w:p w14:paraId="3B366A3E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表演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藝術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3196A7A3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健康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7BA9ED41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體育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40FFDD09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資訊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科技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32CF7704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生活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科技</w:t>
            </w:r>
          </w:p>
        </w:tc>
      </w:tr>
      <w:tr w:rsidR="00B87E86" w:rsidRPr="008D4D65" w14:paraId="295BFCE4" w14:textId="77777777" w:rsidTr="007379B8">
        <w:trPr>
          <w:trHeight w:val="281"/>
        </w:trPr>
        <w:tc>
          <w:tcPr>
            <w:tcW w:w="704" w:type="dxa"/>
            <w:vMerge/>
          </w:tcPr>
          <w:p w14:paraId="438D8A4B" w14:textId="77777777" w:rsidR="00B87E86" w:rsidRPr="008D4D65" w:rsidRDefault="00B87E86" w:rsidP="0050092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12" w:type="dxa"/>
            <w:vMerge/>
            <w:shd w:val="clear" w:color="auto" w:fill="FFFFFF" w:themeFill="background1"/>
          </w:tcPr>
          <w:p w14:paraId="27FF3A5C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056EB078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0274A54B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閩南</w:t>
            </w:r>
          </w:p>
        </w:tc>
        <w:tc>
          <w:tcPr>
            <w:tcW w:w="510" w:type="dxa"/>
            <w:shd w:val="clear" w:color="auto" w:fill="FFFFFF" w:themeFill="background1"/>
          </w:tcPr>
          <w:p w14:paraId="4FF5DC7A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客</w:t>
            </w:r>
          </w:p>
        </w:tc>
        <w:tc>
          <w:tcPr>
            <w:tcW w:w="510" w:type="dxa"/>
            <w:shd w:val="clear" w:color="auto" w:fill="FFFFFF" w:themeFill="background1"/>
          </w:tcPr>
          <w:p w14:paraId="261810F0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原</w:t>
            </w:r>
          </w:p>
        </w:tc>
        <w:tc>
          <w:tcPr>
            <w:tcW w:w="510" w:type="dxa"/>
            <w:shd w:val="clear" w:color="auto" w:fill="FFFFFF" w:themeFill="background1"/>
          </w:tcPr>
          <w:p w14:paraId="044E7ECA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閩東</w:t>
            </w:r>
          </w:p>
        </w:tc>
        <w:tc>
          <w:tcPr>
            <w:tcW w:w="511" w:type="dxa"/>
            <w:shd w:val="clear" w:color="auto" w:fill="FFFFFF" w:themeFill="background1"/>
          </w:tcPr>
          <w:p w14:paraId="5262B651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臺灣手語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2FF91E57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030DAC14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3E8F1EC8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139CBC3F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vMerge/>
            <w:shd w:val="clear" w:color="auto" w:fill="FFFFFF" w:themeFill="background1"/>
          </w:tcPr>
          <w:p w14:paraId="7EEE8257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1F0B526C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1065B4CE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28D605D3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35AA31F7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5D4BA10D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vMerge/>
            <w:shd w:val="clear" w:color="auto" w:fill="FFFFFF" w:themeFill="background1"/>
          </w:tcPr>
          <w:p w14:paraId="396E6523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5B2ABB64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1163D6B4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3E307608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642CE50D" w14:textId="77777777" w:rsidR="00B87E86" w:rsidRPr="008D4D65" w:rsidRDefault="00B87E86" w:rsidP="00500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762B31" w:rsidRPr="008D4D65" w14:paraId="06165C9F" w14:textId="77777777" w:rsidTr="003F0B49">
        <w:trPr>
          <w:trHeight w:val="1920"/>
        </w:trPr>
        <w:tc>
          <w:tcPr>
            <w:tcW w:w="704" w:type="dxa"/>
          </w:tcPr>
          <w:p w14:paraId="1223D308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一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/1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  <w:p w14:paraId="573839EB" w14:textId="03638645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02/13</w:t>
            </w:r>
          </w:p>
        </w:tc>
        <w:tc>
          <w:tcPr>
            <w:tcW w:w="712" w:type="dxa"/>
            <w:shd w:val="clear" w:color="auto" w:fill="FFFFFF" w:themeFill="background1"/>
          </w:tcPr>
          <w:p w14:paraId="2312DD97" w14:textId="42D12D44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第一課　田園之秋選</w:t>
            </w:r>
          </w:p>
        </w:tc>
        <w:tc>
          <w:tcPr>
            <w:tcW w:w="709" w:type="dxa"/>
            <w:vAlign w:val="center"/>
          </w:tcPr>
          <w:p w14:paraId="25CBAEF1" w14:textId="1CC52B31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L1 The Coat Is Lighter Than the Jacket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4A100CE" w14:textId="77777777" w:rsidR="00762B31" w:rsidRPr="008D4D65" w:rsidRDefault="00762B31" w:rsidP="00762B31">
            <w:pPr>
              <w:pStyle w:val="af"/>
              <w:numPr>
                <w:ilvl w:val="0"/>
                <w:numId w:val="62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0" w:left="0" w:firstLine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人生的向望 1.人生逐位會開花</w:t>
            </w:r>
          </w:p>
          <w:p w14:paraId="1203192A" w14:textId="2FA88C3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第一課 大武山成年禮</w:t>
            </w:r>
          </w:p>
        </w:tc>
        <w:tc>
          <w:tcPr>
            <w:tcW w:w="709" w:type="dxa"/>
            <w:shd w:val="clear" w:color="auto" w:fill="FFFFFF" w:themeFill="background1"/>
          </w:tcPr>
          <w:p w14:paraId="1BE909EC" w14:textId="3A5C42B3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1-1等差數列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0A4B36F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562E55E9" w14:textId="7984A926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第一章中華民國的建立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785013C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4AA2A7CE" w14:textId="348D25F3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第一章東南亞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F432548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5D0C73B5" w14:textId="2DFA330B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第一章生活中的契約</w:t>
            </w:r>
          </w:p>
        </w:tc>
        <w:tc>
          <w:tcPr>
            <w:tcW w:w="1136" w:type="dxa"/>
            <w:shd w:val="clear" w:color="auto" w:fill="FFFFFF" w:themeFill="background1"/>
          </w:tcPr>
          <w:p w14:paraId="3AC5544D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第一章 化學反應</w:t>
            </w:r>
          </w:p>
          <w:p w14:paraId="41BFD9D8" w14:textId="3F3FE0C5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1．1質量守恆(3)</w:t>
            </w:r>
          </w:p>
        </w:tc>
        <w:tc>
          <w:tcPr>
            <w:tcW w:w="662" w:type="dxa"/>
            <w:shd w:val="clear" w:color="auto" w:fill="FFFFFF" w:themeFill="background1"/>
          </w:tcPr>
          <w:p w14:paraId="78150D4E" w14:textId="66C714E4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「食」在好安心</w:t>
            </w:r>
          </w:p>
        </w:tc>
        <w:tc>
          <w:tcPr>
            <w:tcW w:w="662" w:type="dxa"/>
            <w:shd w:val="clear" w:color="auto" w:fill="FFFFFF" w:themeFill="background1"/>
          </w:tcPr>
          <w:p w14:paraId="5AAC615F" w14:textId="1035BF2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方位快易通</w:t>
            </w:r>
          </w:p>
        </w:tc>
        <w:tc>
          <w:tcPr>
            <w:tcW w:w="662" w:type="dxa"/>
            <w:shd w:val="clear" w:color="auto" w:fill="FFFFFF" w:themeFill="background1"/>
          </w:tcPr>
          <w:p w14:paraId="2220530E" w14:textId="1FAAC8B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性別搜查空間</w:t>
            </w:r>
          </w:p>
        </w:tc>
        <w:tc>
          <w:tcPr>
            <w:tcW w:w="614" w:type="dxa"/>
            <w:shd w:val="clear" w:color="auto" w:fill="FFFFFF" w:themeFill="background1"/>
          </w:tcPr>
          <w:p w14:paraId="4D1EF5E2" w14:textId="2CF030B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有浪漫樂派真好(1)</w:t>
            </w:r>
          </w:p>
        </w:tc>
        <w:tc>
          <w:tcPr>
            <w:tcW w:w="614" w:type="dxa"/>
            <w:shd w:val="clear" w:color="auto" w:fill="FFFFFF" w:themeFill="background1"/>
          </w:tcPr>
          <w:p w14:paraId="37CBC8FA" w14:textId="158AC98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走入群眾的公共藝術(1)</w:t>
            </w:r>
          </w:p>
        </w:tc>
        <w:tc>
          <w:tcPr>
            <w:tcW w:w="615" w:type="dxa"/>
            <w:shd w:val="clear" w:color="auto" w:fill="FFFFFF" w:themeFill="background1"/>
          </w:tcPr>
          <w:p w14:paraId="1FE9EB8D" w14:textId="08623E73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表演中的即興(1)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6915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第一篇生命的旅程</w:t>
            </w:r>
          </w:p>
          <w:p w14:paraId="6BFE33B2" w14:textId="064F0FF1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第一章新生命的喜悅</w:t>
            </w:r>
          </w:p>
        </w:tc>
        <w:tc>
          <w:tcPr>
            <w:tcW w:w="709" w:type="dxa"/>
            <w:shd w:val="clear" w:color="auto" w:fill="FFFFFF" w:themeFill="background1"/>
          </w:tcPr>
          <w:p w14:paraId="12122BB4" w14:textId="5D13EF41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網/牆性球類運動-排球1、體能遊戲【開學週】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6E9B2295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模組化程式設計</w:t>
            </w:r>
          </w:p>
          <w:p w14:paraId="508A9A4E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第1節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模組化程式設計的概念</w:t>
            </w:r>
          </w:p>
          <w:p w14:paraId="704E8F34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模組化的意義與特性</w:t>
            </w:r>
          </w:p>
          <w:p w14:paraId="5E234B91" w14:textId="10D8BB2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1-2函式的概念</w:t>
            </w:r>
          </w:p>
        </w:tc>
        <w:tc>
          <w:tcPr>
            <w:tcW w:w="660" w:type="dxa"/>
            <w:shd w:val="clear" w:color="auto" w:fill="FFFFFF" w:themeFill="background1"/>
          </w:tcPr>
          <w:p w14:paraId="6591556F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能源科技的永續發展</w:t>
            </w:r>
          </w:p>
          <w:p w14:paraId="138763FC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第1節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永續發展的科技</w:t>
            </w:r>
          </w:p>
          <w:p w14:paraId="4C137A29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科技發展至今的優劣</w:t>
            </w:r>
          </w:p>
          <w:p w14:paraId="224258E7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科技、環境、社會三方互動</w:t>
            </w:r>
          </w:p>
          <w:p w14:paraId="0B16D5D7" w14:textId="66595FD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1-3未來科技的趨勢</w:t>
            </w:r>
          </w:p>
        </w:tc>
      </w:tr>
      <w:tr w:rsidR="00762B31" w:rsidRPr="008D4D65" w14:paraId="1AE502A4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9D34" w14:textId="77777777" w:rsidR="00762B31" w:rsidRPr="008D4D65" w:rsidRDefault="00762B31" w:rsidP="00762B31">
            <w:pPr>
              <w:spacing w:line="410" w:lineRule="atLeast"/>
              <w:ind w:left="64" w:right="31" w:firstLine="120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二02/16</w:t>
            </w:r>
          </w:p>
          <w:p w14:paraId="1407CB41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02/20</w:t>
            </w:r>
          </w:p>
          <w:p w14:paraId="4EE83377" w14:textId="0A0D3DBB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春節連假週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0B2DE7" w14:textId="52F379E1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第一課　田園之秋選</w:t>
            </w:r>
          </w:p>
        </w:tc>
        <w:tc>
          <w:tcPr>
            <w:tcW w:w="709" w:type="dxa"/>
            <w:vAlign w:val="center"/>
          </w:tcPr>
          <w:p w14:paraId="70ECD04E" w14:textId="086E39D3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L1 The Coat Is Lighter Than the Jacket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0190335" w14:textId="77777777" w:rsidR="00762B31" w:rsidRPr="008D4D65" w:rsidRDefault="00762B31" w:rsidP="00762B31">
            <w:pPr>
              <w:pStyle w:val="af"/>
              <w:numPr>
                <w:ilvl w:val="0"/>
                <w:numId w:val="63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0" w:left="0" w:firstLine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人生的向望 1.人生逐位會開花</w:t>
            </w:r>
          </w:p>
          <w:p w14:paraId="480034ED" w14:textId="0A9CFC8C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第一課 大武山成年禮</w:t>
            </w:r>
          </w:p>
        </w:tc>
        <w:tc>
          <w:tcPr>
            <w:tcW w:w="709" w:type="dxa"/>
            <w:shd w:val="clear" w:color="auto" w:fill="FFFFFF" w:themeFill="background1"/>
          </w:tcPr>
          <w:p w14:paraId="4AFB33DA" w14:textId="00779B2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1-1等差數列、1-2等差級數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C2A3E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2200FE2D" w14:textId="092D7E0B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第一章中華民國的建立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5D2A36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1B23BEDF" w14:textId="37294D62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第一章東南亞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A172E8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455E1F2B" w14:textId="74C20B0A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第一章生活中的契約</w:t>
            </w:r>
          </w:p>
        </w:tc>
        <w:tc>
          <w:tcPr>
            <w:tcW w:w="1136" w:type="dxa"/>
            <w:shd w:val="clear" w:color="auto" w:fill="FFFFFF" w:themeFill="background1"/>
          </w:tcPr>
          <w:p w14:paraId="109EB465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第一章 化學反應</w:t>
            </w:r>
          </w:p>
          <w:p w14:paraId="337B3D77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1．1質量守恆(1)</w:t>
            </w:r>
          </w:p>
          <w:p w14:paraId="46DE8A44" w14:textId="19F1CF9B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1．2化學反應的微觀世界(2)</w:t>
            </w:r>
          </w:p>
        </w:tc>
        <w:tc>
          <w:tcPr>
            <w:tcW w:w="662" w:type="dxa"/>
            <w:shd w:val="clear" w:color="auto" w:fill="FFFFFF" w:themeFill="background1"/>
          </w:tcPr>
          <w:p w14:paraId="626B1DC8" w14:textId="168B65C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「食」在好安心</w:t>
            </w:r>
          </w:p>
        </w:tc>
        <w:tc>
          <w:tcPr>
            <w:tcW w:w="662" w:type="dxa"/>
            <w:shd w:val="clear" w:color="auto" w:fill="FFFFFF" w:themeFill="background1"/>
          </w:tcPr>
          <w:p w14:paraId="42625BA5" w14:textId="4D0B6EB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方位快易通</w:t>
            </w:r>
          </w:p>
        </w:tc>
        <w:tc>
          <w:tcPr>
            <w:tcW w:w="662" w:type="dxa"/>
            <w:shd w:val="clear" w:color="auto" w:fill="FFFFFF" w:themeFill="background1"/>
          </w:tcPr>
          <w:p w14:paraId="5262A88D" w14:textId="175EC812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性別搜查空間</w:t>
            </w:r>
          </w:p>
        </w:tc>
        <w:tc>
          <w:tcPr>
            <w:tcW w:w="614" w:type="dxa"/>
            <w:shd w:val="clear" w:color="auto" w:fill="FFFFFF" w:themeFill="background1"/>
          </w:tcPr>
          <w:p w14:paraId="2DE8FA5F" w14:textId="3C0285AA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有浪漫樂派真好(1)</w:t>
            </w:r>
          </w:p>
        </w:tc>
        <w:tc>
          <w:tcPr>
            <w:tcW w:w="614" w:type="dxa"/>
            <w:shd w:val="clear" w:color="auto" w:fill="FFFFFF" w:themeFill="background1"/>
          </w:tcPr>
          <w:p w14:paraId="5DD9DD7C" w14:textId="47CE93F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走入群眾的公共藝術(1)</w:t>
            </w:r>
          </w:p>
        </w:tc>
        <w:tc>
          <w:tcPr>
            <w:tcW w:w="615" w:type="dxa"/>
            <w:shd w:val="clear" w:color="auto" w:fill="FFFFFF" w:themeFill="background1"/>
          </w:tcPr>
          <w:p w14:paraId="0A12C91F" w14:textId="5B0F2FF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表演中的即興(1)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710D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第一篇生命的旅程</w:t>
            </w:r>
          </w:p>
          <w:p w14:paraId="0DBA7365" w14:textId="7170DA62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第一章新生命的喜悅</w:t>
            </w:r>
          </w:p>
        </w:tc>
        <w:tc>
          <w:tcPr>
            <w:tcW w:w="709" w:type="dxa"/>
            <w:shd w:val="clear" w:color="auto" w:fill="FFFFFF" w:themeFill="background1"/>
          </w:tcPr>
          <w:p w14:paraId="44E9A7F5" w14:textId="60CE656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0DBFD292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模組化程式設計</w:t>
            </w:r>
          </w:p>
          <w:p w14:paraId="12FDD560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節　Scratch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中的函式</w:t>
            </w:r>
          </w:p>
          <w:p w14:paraId="52DD39AB" w14:textId="2EEF8F6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2-1函式的應用</w:t>
            </w:r>
          </w:p>
        </w:tc>
        <w:tc>
          <w:tcPr>
            <w:tcW w:w="660" w:type="dxa"/>
            <w:shd w:val="clear" w:color="auto" w:fill="FFFFFF" w:themeFill="background1"/>
          </w:tcPr>
          <w:p w14:paraId="375D3FDB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能源科技的永續發展</w:t>
            </w:r>
          </w:p>
          <w:p w14:paraId="0F677B72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第2節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永續發展的發電技術</w:t>
            </w:r>
          </w:p>
          <w:p w14:paraId="0FF77173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太陽能發電</w:t>
            </w:r>
          </w:p>
          <w:p w14:paraId="0BFA42E5" w14:textId="22C802A0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lastRenderedPageBreak/>
              <w:t>2-2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風力發電</w:t>
            </w:r>
          </w:p>
        </w:tc>
      </w:tr>
      <w:tr w:rsidR="00762B31" w:rsidRPr="008D4D65" w14:paraId="69C71221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9209" w14:textId="77777777" w:rsidR="00762B31" w:rsidRPr="008D4D65" w:rsidRDefault="00762B31" w:rsidP="00762B31">
            <w:pPr>
              <w:spacing w:line="410" w:lineRule="atLeast"/>
              <w:ind w:left="64" w:right="31" w:firstLine="120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三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02/23</w:t>
            </w:r>
          </w:p>
          <w:p w14:paraId="653728F3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02/27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  <w:p w14:paraId="102AEFA3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02/27</w:t>
            </w:r>
          </w:p>
          <w:p w14:paraId="6EC7275A" w14:textId="5A37EF45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和平紀念日補假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D9F21" w14:textId="0C21384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第二課　古詩選</w:t>
            </w:r>
          </w:p>
        </w:tc>
        <w:tc>
          <w:tcPr>
            <w:tcW w:w="709" w:type="dxa"/>
            <w:vAlign w:val="center"/>
          </w:tcPr>
          <w:p w14:paraId="230CDEAE" w14:textId="77777777" w:rsidR="00762B31" w:rsidRPr="008D4D65" w:rsidRDefault="00762B31" w:rsidP="00762B31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L1 The Coat Is Lighter Than the Jacket</w:t>
            </w:r>
          </w:p>
          <w:p w14:paraId="1617A174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</w:p>
          <w:p w14:paraId="7C0EA381" w14:textId="3FC7916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L2 He’s the Best Singer in the World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39136BD" w14:textId="77777777" w:rsidR="00762B31" w:rsidRPr="008D4D65" w:rsidRDefault="00762B31" w:rsidP="00762B31">
            <w:pPr>
              <w:pStyle w:val="af"/>
              <w:numPr>
                <w:ilvl w:val="0"/>
                <w:numId w:val="64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0" w:left="0" w:firstLine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人生的向望 1.人生逐位會開花</w:t>
            </w:r>
          </w:p>
          <w:p w14:paraId="58A388FE" w14:textId="34EDCD1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第一課 大武山成年禮</w:t>
            </w:r>
          </w:p>
        </w:tc>
        <w:tc>
          <w:tcPr>
            <w:tcW w:w="709" w:type="dxa"/>
            <w:shd w:val="clear" w:color="auto" w:fill="FFFFFF" w:themeFill="background1"/>
          </w:tcPr>
          <w:p w14:paraId="14CB5F4E" w14:textId="0788F880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1-2等差級數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6F206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5913DD72" w14:textId="5A7FB3FC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第一章中華民國的建立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6BF42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6A233B66" w14:textId="6C4420D0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第一章東南亞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B9E1F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64AAA1DA" w14:textId="056DE76D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第一章生活中的契約</w:t>
            </w:r>
          </w:p>
        </w:tc>
        <w:tc>
          <w:tcPr>
            <w:tcW w:w="1136" w:type="dxa"/>
            <w:shd w:val="clear" w:color="auto" w:fill="FFFFFF" w:themeFill="background1"/>
          </w:tcPr>
          <w:p w14:paraId="6CB62AD3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第一章 化學反應</w:t>
            </w:r>
          </w:p>
          <w:p w14:paraId="2395BF5D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1．2化學反應的微觀世界(2)</w:t>
            </w:r>
          </w:p>
          <w:p w14:paraId="42DB1D0A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第二章 氧化與還原</w:t>
            </w:r>
          </w:p>
          <w:p w14:paraId="01101452" w14:textId="6AF5E2B2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2．1氧化反應(1)</w:t>
            </w:r>
          </w:p>
        </w:tc>
        <w:tc>
          <w:tcPr>
            <w:tcW w:w="662" w:type="dxa"/>
            <w:shd w:val="clear" w:color="auto" w:fill="FFFFFF" w:themeFill="background1"/>
          </w:tcPr>
          <w:p w14:paraId="60E84562" w14:textId="4391C47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「食」在好安心</w:t>
            </w:r>
          </w:p>
        </w:tc>
        <w:tc>
          <w:tcPr>
            <w:tcW w:w="662" w:type="dxa"/>
            <w:shd w:val="clear" w:color="auto" w:fill="FFFFFF" w:themeFill="background1"/>
          </w:tcPr>
          <w:p w14:paraId="49BAB843" w14:textId="0B927C6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方位快易通</w:t>
            </w:r>
          </w:p>
        </w:tc>
        <w:tc>
          <w:tcPr>
            <w:tcW w:w="662" w:type="dxa"/>
            <w:shd w:val="clear" w:color="auto" w:fill="FFFFFF" w:themeFill="background1"/>
          </w:tcPr>
          <w:p w14:paraId="1B3BCAB8" w14:textId="6C9F1323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性別搜查空間</w:t>
            </w:r>
          </w:p>
        </w:tc>
        <w:tc>
          <w:tcPr>
            <w:tcW w:w="614" w:type="dxa"/>
            <w:shd w:val="clear" w:color="auto" w:fill="FFFFFF" w:themeFill="background1"/>
          </w:tcPr>
          <w:p w14:paraId="5FDCA94B" w14:textId="70AFEA4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有浪漫樂派真好(1)</w:t>
            </w:r>
          </w:p>
        </w:tc>
        <w:tc>
          <w:tcPr>
            <w:tcW w:w="614" w:type="dxa"/>
            <w:shd w:val="clear" w:color="auto" w:fill="FFFFFF" w:themeFill="background1"/>
          </w:tcPr>
          <w:p w14:paraId="2F5781C8" w14:textId="27BB6D93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走入群眾的公共藝術(1)</w:t>
            </w:r>
          </w:p>
        </w:tc>
        <w:tc>
          <w:tcPr>
            <w:tcW w:w="615" w:type="dxa"/>
            <w:shd w:val="clear" w:color="auto" w:fill="FFFFFF" w:themeFill="background1"/>
          </w:tcPr>
          <w:p w14:paraId="4B1A9FD6" w14:textId="5C677AD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表演中的即興(1)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3BD0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第一篇生命的旅程</w:t>
            </w:r>
          </w:p>
          <w:p w14:paraId="5772A7D6" w14:textId="6D544D83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第一章新生命的喜悅</w:t>
            </w:r>
          </w:p>
        </w:tc>
        <w:tc>
          <w:tcPr>
            <w:tcW w:w="709" w:type="dxa"/>
            <w:shd w:val="clear" w:color="auto" w:fill="FFFFFF" w:themeFill="background1"/>
          </w:tcPr>
          <w:p w14:paraId="649DA770" w14:textId="69161E7A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田徑/表現類型運動-民俗1、體能遊戲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6E19704A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模組化程式設計</w:t>
            </w:r>
          </w:p>
          <w:p w14:paraId="60F5C19D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節　Scratch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中的函式</w:t>
            </w:r>
          </w:p>
          <w:p w14:paraId="0F2D66B5" w14:textId="4F119241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2-2參數傳遞</w:t>
            </w:r>
          </w:p>
        </w:tc>
        <w:tc>
          <w:tcPr>
            <w:tcW w:w="660" w:type="dxa"/>
            <w:shd w:val="clear" w:color="auto" w:fill="FFFFFF" w:themeFill="background1"/>
          </w:tcPr>
          <w:p w14:paraId="7024A8DE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能源科技的永續發展</w:t>
            </w:r>
          </w:p>
          <w:p w14:paraId="496F4402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設計製作常用材料與加工方法</w:t>
            </w:r>
          </w:p>
          <w:p w14:paraId="4C90E834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常見材料的特性與應用方式</w:t>
            </w:r>
          </w:p>
          <w:p w14:paraId="5BC9DA43" w14:textId="6E28E6C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材料的加工方法與工具</w:t>
            </w:r>
          </w:p>
        </w:tc>
      </w:tr>
      <w:tr w:rsidR="00762B31" w:rsidRPr="008D4D65" w14:paraId="011EA1E6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284C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四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03/02</w:t>
            </w:r>
          </w:p>
          <w:p w14:paraId="0DFC96E6" w14:textId="33F3CA18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03/06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5AF8D" w14:textId="66382B75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第二課　古詩選</w:t>
            </w:r>
          </w:p>
        </w:tc>
        <w:tc>
          <w:tcPr>
            <w:tcW w:w="709" w:type="dxa"/>
            <w:vAlign w:val="center"/>
          </w:tcPr>
          <w:p w14:paraId="3EBD817D" w14:textId="1C90695B" w:rsidR="00762B31" w:rsidRPr="008D4D65" w:rsidRDefault="00762B31" w:rsidP="00762B31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</w:p>
          <w:p w14:paraId="5C9C7E53" w14:textId="071D5E6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L2 He’s the Best Singer in the World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AA728A4" w14:textId="21E2FDA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一、人生的向望2.固定心態，沿路阻礙；成長心態，一生無礙第二課 地動</w:t>
            </w:r>
          </w:p>
        </w:tc>
        <w:tc>
          <w:tcPr>
            <w:tcW w:w="709" w:type="dxa"/>
            <w:shd w:val="clear" w:color="auto" w:fill="FFFFFF" w:themeFill="background1"/>
          </w:tcPr>
          <w:p w14:paraId="79CF0A65" w14:textId="2CB1F03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1-3等比數列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E72E7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16CEB769" w14:textId="3EFABB65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第二章舊傳統與新思潮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66402D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135EEE38" w14:textId="23B8CC93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第二章南亞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BF9D82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3BE5A13A" w14:textId="620A651B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第二章民事糾紛的解決</w:t>
            </w:r>
          </w:p>
        </w:tc>
        <w:tc>
          <w:tcPr>
            <w:tcW w:w="1136" w:type="dxa"/>
            <w:shd w:val="clear" w:color="auto" w:fill="FFFFFF" w:themeFill="background1"/>
          </w:tcPr>
          <w:p w14:paraId="7606AD3D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第二章 氧化與還原</w:t>
            </w:r>
          </w:p>
          <w:p w14:paraId="73670176" w14:textId="7930F09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2．1氧化反應(3)</w:t>
            </w:r>
          </w:p>
        </w:tc>
        <w:tc>
          <w:tcPr>
            <w:tcW w:w="662" w:type="dxa"/>
            <w:shd w:val="clear" w:color="auto" w:fill="FFFFFF" w:themeFill="background1"/>
          </w:tcPr>
          <w:p w14:paraId="51B01270" w14:textId="0C72FFD0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「食」在好安心</w:t>
            </w:r>
          </w:p>
        </w:tc>
        <w:tc>
          <w:tcPr>
            <w:tcW w:w="662" w:type="dxa"/>
            <w:shd w:val="clear" w:color="auto" w:fill="FFFFFF" w:themeFill="background1"/>
          </w:tcPr>
          <w:p w14:paraId="6AC03537" w14:textId="6A0D322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方位快易通</w:t>
            </w:r>
          </w:p>
        </w:tc>
        <w:tc>
          <w:tcPr>
            <w:tcW w:w="662" w:type="dxa"/>
            <w:shd w:val="clear" w:color="auto" w:fill="FFFFFF" w:themeFill="background1"/>
          </w:tcPr>
          <w:p w14:paraId="6AC679B6" w14:textId="1134FB0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性別搜查空間</w:t>
            </w:r>
          </w:p>
        </w:tc>
        <w:tc>
          <w:tcPr>
            <w:tcW w:w="614" w:type="dxa"/>
            <w:shd w:val="clear" w:color="auto" w:fill="FFFFFF" w:themeFill="background1"/>
          </w:tcPr>
          <w:p w14:paraId="5B38292F" w14:textId="08E06D2A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有浪漫樂派真好(1)</w:t>
            </w:r>
          </w:p>
        </w:tc>
        <w:tc>
          <w:tcPr>
            <w:tcW w:w="614" w:type="dxa"/>
            <w:shd w:val="clear" w:color="auto" w:fill="FFFFFF" w:themeFill="background1"/>
          </w:tcPr>
          <w:p w14:paraId="1490E9D6" w14:textId="24C89CA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走入群眾的公共藝術(1)</w:t>
            </w:r>
          </w:p>
        </w:tc>
        <w:tc>
          <w:tcPr>
            <w:tcW w:w="615" w:type="dxa"/>
            <w:shd w:val="clear" w:color="auto" w:fill="FFFFFF" w:themeFill="background1"/>
          </w:tcPr>
          <w:p w14:paraId="16677097" w14:textId="3F2F906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表演中的即興(1)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C4F91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第一篇生命的旅程</w:t>
            </w:r>
          </w:p>
          <w:p w14:paraId="19570D07" w14:textId="08F54040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第二章生長密碼</w:t>
            </w:r>
          </w:p>
        </w:tc>
        <w:tc>
          <w:tcPr>
            <w:tcW w:w="709" w:type="dxa"/>
            <w:shd w:val="clear" w:color="auto" w:fill="FFFFFF" w:themeFill="background1"/>
          </w:tcPr>
          <w:p w14:paraId="3B9B738D" w14:textId="109C0F4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田徑/表現類型運動-民俗2、體能遊戲【班際排球開打】</w:t>
            </w:r>
          </w:p>
        </w:tc>
        <w:tc>
          <w:tcPr>
            <w:tcW w:w="660" w:type="dxa"/>
            <w:shd w:val="clear" w:color="auto" w:fill="FFFFFF" w:themeFill="background1"/>
          </w:tcPr>
          <w:p w14:paraId="322B7DD3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模組化程式設計</w:t>
            </w:r>
          </w:p>
          <w:p w14:paraId="4986CD69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函式的實際應用</w:t>
            </w:r>
          </w:p>
          <w:p w14:paraId="55ACAFEE" w14:textId="5383131B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3-1實際應用I：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樂透開獎</w:t>
            </w:r>
          </w:p>
        </w:tc>
        <w:tc>
          <w:tcPr>
            <w:tcW w:w="660" w:type="dxa"/>
            <w:shd w:val="clear" w:color="auto" w:fill="FFFFFF" w:themeFill="background1"/>
          </w:tcPr>
          <w:p w14:paraId="6680C41B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lastRenderedPageBreak/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能源科技的永續發展</w:t>
            </w:r>
          </w:p>
          <w:p w14:paraId="5CE610C8" w14:textId="74F01CB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風力起重大賽</w:t>
            </w:r>
          </w:p>
        </w:tc>
      </w:tr>
      <w:tr w:rsidR="00762B31" w:rsidRPr="008D4D65" w14:paraId="689C468B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2063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五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03/09</w:t>
            </w:r>
          </w:p>
          <w:p w14:paraId="1A679678" w14:textId="3A765B6B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03/13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429F7" w14:textId="488247E1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第三課　朋友相交</w:t>
            </w:r>
          </w:p>
        </w:tc>
        <w:tc>
          <w:tcPr>
            <w:tcW w:w="709" w:type="dxa"/>
            <w:vAlign w:val="center"/>
          </w:tcPr>
          <w:p w14:paraId="0028E41A" w14:textId="4BF80DA8" w:rsidR="00762B31" w:rsidRPr="008D4D65" w:rsidRDefault="00762B31" w:rsidP="00762B31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</w:p>
          <w:p w14:paraId="21CA9295" w14:textId="3BC3711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L2 He’s the Best Singer in the World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3660F8B" w14:textId="1C29858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一、人生的向望2.固定心態，沿路阻礙；成長心態，一生無礙第二課 地動</w:t>
            </w:r>
          </w:p>
        </w:tc>
        <w:tc>
          <w:tcPr>
            <w:tcW w:w="709" w:type="dxa"/>
            <w:shd w:val="clear" w:color="auto" w:fill="FFFFFF" w:themeFill="background1"/>
          </w:tcPr>
          <w:p w14:paraId="2D6F2C8A" w14:textId="415A19C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1-3等比數列、2-1函數與函數圖形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F4D6F1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1D0C6EB2" w14:textId="63E6CCFE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第二章舊傳統與新思潮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29D7B1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00FF5DDD" w14:textId="24446A35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第二章南亞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3554DA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5FC0876E" w14:textId="5104F58D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第二章民事糾紛的解決</w:t>
            </w:r>
          </w:p>
        </w:tc>
        <w:tc>
          <w:tcPr>
            <w:tcW w:w="1136" w:type="dxa"/>
            <w:shd w:val="clear" w:color="auto" w:fill="FFFFFF" w:themeFill="background1"/>
          </w:tcPr>
          <w:p w14:paraId="658C0084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第二章 氧化與還原</w:t>
            </w:r>
          </w:p>
          <w:p w14:paraId="78185DE0" w14:textId="46FCB26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2．2氧化與還原反應(3)</w:t>
            </w:r>
          </w:p>
        </w:tc>
        <w:tc>
          <w:tcPr>
            <w:tcW w:w="662" w:type="dxa"/>
            <w:shd w:val="clear" w:color="auto" w:fill="FFFFFF" w:themeFill="background1"/>
          </w:tcPr>
          <w:p w14:paraId="59D65AA7" w14:textId="03CFD63A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「食」在好安心</w:t>
            </w:r>
          </w:p>
        </w:tc>
        <w:tc>
          <w:tcPr>
            <w:tcW w:w="662" w:type="dxa"/>
            <w:shd w:val="clear" w:color="auto" w:fill="FFFFFF" w:themeFill="background1"/>
          </w:tcPr>
          <w:p w14:paraId="0F609150" w14:textId="3599214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方位快易通</w:t>
            </w:r>
          </w:p>
        </w:tc>
        <w:tc>
          <w:tcPr>
            <w:tcW w:w="662" w:type="dxa"/>
            <w:shd w:val="clear" w:color="auto" w:fill="FFFFFF" w:themeFill="background1"/>
          </w:tcPr>
          <w:p w14:paraId="06B358F9" w14:textId="549C6E5C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愛的時光隧道</w:t>
            </w:r>
          </w:p>
        </w:tc>
        <w:tc>
          <w:tcPr>
            <w:tcW w:w="614" w:type="dxa"/>
            <w:shd w:val="clear" w:color="auto" w:fill="FFFFFF" w:themeFill="background1"/>
          </w:tcPr>
          <w:p w14:paraId="2968F0B2" w14:textId="1EC4C845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有浪漫樂派真好(1)</w:t>
            </w:r>
          </w:p>
        </w:tc>
        <w:tc>
          <w:tcPr>
            <w:tcW w:w="614" w:type="dxa"/>
            <w:shd w:val="clear" w:color="auto" w:fill="FFFFFF" w:themeFill="background1"/>
          </w:tcPr>
          <w:p w14:paraId="39E6A4E5" w14:textId="7E43BFA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走入群眾的公共藝術(1)</w:t>
            </w:r>
          </w:p>
        </w:tc>
        <w:tc>
          <w:tcPr>
            <w:tcW w:w="615" w:type="dxa"/>
            <w:shd w:val="clear" w:color="auto" w:fill="FFFFFF" w:themeFill="background1"/>
          </w:tcPr>
          <w:p w14:paraId="6050C2ED" w14:textId="081C598A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表演中的即興(1)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081F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第一篇生命的旅程</w:t>
            </w:r>
          </w:p>
          <w:p w14:paraId="1552E0DB" w14:textId="04B85D84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第二章生長密碼</w:t>
            </w:r>
          </w:p>
        </w:tc>
        <w:tc>
          <w:tcPr>
            <w:tcW w:w="709" w:type="dxa"/>
            <w:shd w:val="clear" w:color="auto" w:fill="FFFFFF" w:themeFill="background1"/>
          </w:tcPr>
          <w:p w14:paraId="2788F479" w14:textId="4E02F24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網/牆性球類運動-羽球1、體能遊戲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3A8AA1AD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模組化程式設計</w:t>
            </w:r>
          </w:p>
          <w:p w14:paraId="736933CD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函式的實際應用</w:t>
            </w:r>
          </w:p>
          <w:p w14:paraId="4C17814D" w14:textId="25F5240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3-1實際應用I：樂透開獎</w:t>
            </w:r>
          </w:p>
        </w:tc>
        <w:tc>
          <w:tcPr>
            <w:tcW w:w="660" w:type="dxa"/>
            <w:shd w:val="clear" w:color="auto" w:fill="FFFFFF" w:themeFill="background1"/>
          </w:tcPr>
          <w:p w14:paraId="4873F164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能源科技的永續發展</w:t>
            </w:r>
          </w:p>
          <w:p w14:paraId="3CC83B6B" w14:textId="230062CB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風力發電機的製作與量測</w:t>
            </w:r>
          </w:p>
        </w:tc>
      </w:tr>
      <w:tr w:rsidR="00762B31" w:rsidRPr="008D4D65" w14:paraId="511F880C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68AB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六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03/16</w:t>
            </w:r>
          </w:p>
          <w:p w14:paraId="56D44A0D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 xml:space="preserve">| </w:t>
            </w:r>
          </w:p>
          <w:p w14:paraId="2929BE26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03/20</w:t>
            </w:r>
          </w:p>
          <w:p w14:paraId="36B27110" w14:textId="699DEF76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855F1" w14:textId="7AC12601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第三課　朋友相交</w:t>
            </w:r>
          </w:p>
        </w:tc>
        <w:tc>
          <w:tcPr>
            <w:tcW w:w="709" w:type="dxa"/>
            <w:vAlign w:val="center"/>
          </w:tcPr>
          <w:p w14:paraId="53D7642A" w14:textId="615DB1E2" w:rsidR="00762B31" w:rsidRPr="008D4D65" w:rsidRDefault="00762B31" w:rsidP="00762B31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</w:p>
          <w:p w14:paraId="092A8670" w14:textId="77777777" w:rsidR="00762B31" w:rsidRPr="008D4D65" w:rsidRDefault="00762B31" w:rsidP="00762B31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L2 He’s the Best Singer in the World</w:t>
            </w:r>
          </w:p>
          <w:p w14:paraId="627E26CE" w14:textId="77777777" w:rsidR="00762B31" w:rsidRPr="008D4D65" w:rsidRDefault="00762B31" w:rsidP="00762B31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32F5E44E" w14:textId="3F742EBC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Review 1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1E445197" w14:textId="7FF52732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一、人生的向望2.固定心態，沿路阻礙；成長心態，一生無礙第二課 地動</w:t>
            </w:r>
          </w:p>
        </w:tc>
        <w:tc>
          <w:tcPr>
            <w:tcW w:w="709" w:type="dxa"/>
            <w:shd w:val="clear" w:color="auto" w:fill="FFFFFF" w:themeFill="background1"/>
          </w:tcPr>
          <w:p w14:paraId="3DFACBBF" w14:textId="389CDA8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2-1函數與函數圖形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A7BE5F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59673993" w14:textId="5F3EFC0E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第一至二章中華民國的建立、舊傳統與新思潮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9FAA9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6818986A" w14:textId="094211F8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第二章南亞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F8786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129BF673" w14:textId="691ED45A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第二章民事糾紛的解決</w:t>
            </w:r>
          </w:p>
        </w:tc>
        <w:tc>
          <w:tcPr>
            <w:tcW w:w="1136" w:type="dxa"/>
            <w:shd w:val="clear" w:color="auto" w:fill="FFFFFF" w:themeFill="background1"/>
          </w:tcPr>
          <w:p w14:paraId="6755DDB5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第二章 氧化與還原</w:t>
            </w:r>
          </w:p>
          <w:p w14:paraId="642747FC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2．2氧化與還原反應(1)</w:t>
            </w:r>
          </w:p>
          <w:p w14:paraId="52018994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第三章 電解質及酸鹼反應</w:t>
            </w:r>
          </w:p>
          <w:p w14:paraId="044A4863" w14:textId="2007D65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3．1認識電解質(2)</w:t>
            </w:r>
          </w:p>
        </w:tc>
        <w:tc>
          <w:tcPr>
            <w:tcW w:w="662" w:type="dxa"/>
            <w:shd w:val="clear" w:color="auto" w:fill="FFFFFF" w:themeFill="background1"/>
          </w:tcPr>
          <w:p w14:paraId="30C7B0B1" w14:textId="69A4A6FB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「食」在好安心</w:t>
            </w:r>
          </w:p>
        </w:tc>
        <w:tc>
          <w:tcPr>
            <w:tcW w:w="662" w:type="dxa"/>
            <w:shd w:val="clear" w:color="auto" w:fill="FFFFFF" w:themeFill="background1"/>
          </w:tcPr>
          <w:p w14:paraId="77D24F03" w14:textId="555163C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讀圖非難事</w:t>
            </w:r>
          </w:p>
        </w:tc>
        <w:tc>
          <w:tcPr>
            <w:tcW w:w="662" w:type="dxa"/>
            <w:shd w:val="clear" w:color="auto" w:fill="FFFFFF" w:themeFill="background1"/>
          </w:tcPr>
          <w:p w14:paraId="5A2E28B0" w14:textId="6BF0DC7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愛的時光隧道</w:t>
            </w:r>
          </w:p>
        </w:tc>
        <w:tc>
          <w:tcPr>
            <w:tcW w:w="614" w:type="dxa"/>
            <w:shd w:val="clear" w:color="auto" w:fill="FFFFFF" w:themeFill="background1"/>
          </w:tcPr>
          <w:p w14:paraId="37DBD8DB" w14:textId="42A3BDF4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百變的電影之聲(1)</w:t>
            </w:r>
          </w:p>
        </w:tc>
        <w:tc>
          <w:tcPr>
            <w:tcW w:w="614" w:type="dxa"/>
            <w:shd w:val="clear" w:color="auto" w:fill="FFFFFF" w:themeFill="background1"/>
          </w:tcPr>
          <w:p w14:paraId="081B1923" w14:textId="1EBB03AC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第二課 藝版藝眼(1)</w:t>
            </w:r>
          </w:p>
        </w:tc>
        <w:tc>
          <w:tcPr>
            <w:tcW w:w="615" w:type="dxa"/>
            <w:shd w:val="clear" w:color="auto" w:fill="FFFFFF" w:themeFill="background1"/>
          </w:tcPr>
          <w:p w14:paraId="12A00372" w14:textId="0788A2A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第十課 中國舞蹈大觀園(1)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CC048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第一篇生命的旅程</w:t>
            </w:r>
          </w:p>
          <w:p w14:paraId="1FB0FAF1" w14:textId="0A99752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第二章生長密碼</w:t>
            </w:r>
          </w:p>
        </w:tc>
        <w:tc>
          <w:tcPr>
            <w:tcW w:w="709" w:type="dxa"/>
            <w:shd w:val="clear" w:color="auto" w:fill="FFFFFF" w:themeFill="background1"/>
          </w:tcPr>
          <w:p w14:paraId="6397B0D0" w14:textId="621585A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網/牆性球類運動-羽球2、體能遊戲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60DADAF0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模組化程式設計</w:t>
            </w:r>
          </w:p>
          <w:p w14:paraId="470E172F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函式的實際應用</w:t>
            </w:r>
          </w:p>
          <w:p w14:paraId="4D66FD6B" w14:textId="029C326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3-2實際應用II：煙火秀</w:t>
            </w:r>
          </w:p>
        </w:tc>
        <w:tc>
          <w:tcPr>
            <w:tcW w:w="660" w:type="dxa"/>
            <w:shd w:val="clear" w:color="auto" w:fill="FFFFFF" w:themeFill="background1"/>
          </w:tcPr>
          <w:p w14:paraId="3D475CF5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能源科技的永續發展</w:t>
            </w:r>
          </w:p>
          <w:p w14:paraId="0314D442" w14:textId="75C6094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風力發電機的製作與量測</w:t>
            </w:r>
          </w:p>
        </w:tc>
      </w:tr>
      <w:tr w:rsidR="00762B31" w:rsidRPr="008D4D65" w14:paraId="52493C27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F533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七</w:t>
            </w:r>
          </w:p>
          <w:p w14:paraId="030F4E98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03/23</w:t>
            </w:r>
          </w:p>
          <w:p w14:paraId="7D46BF02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03/27</w:t>
            </w:r>
          </w:p>
          <w:p w14:paraId="24E4FC44" w14:textId="1E1AACDD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第一次段考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3FD315" w14:textId="77777777" w:rsidR="00762B31" w:rsidRPr="00E63819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語文常識一　書信與便條</w:t>
            </w:r>
          </w:p>
          <w:p w14:paraId="7FAE8CDF" w14:textId="0F91A4E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第一次段考</w:t>
            </w:r>
          </w:p>
        </w:tc>
        <w:tc>
          <w:tcPr>
            <w:tcW w:w="709" w:type="dxa"/>
            <w:vAlign w:val="center"/>
          </w:tcPr>
          <w:p w14:paraId="665F54D9" w14:textId="67E037F5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【第一次評量週】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AED931C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 xml:space="preserve">語文天地一 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 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連接詞(一)</w:t>
            </w:r>
          </w:p>
          <w:p w14:paraId="72470330" w14:textId="07319362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第三課 客家故鄉</w:t>
            </w:r>
          </w:p>
        </w:tc>
        <w:tc>
          <w:tcPr>
            <w:tcW w:w="709" w:type="dxa"/>
            <w:shd w:val="clear" w:color="auto" w:fill="FFFFFF" w:themeFill="background1"/>
          </w:tcPr>
          <w:p w14:paraId="74783160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3-1三角形與多邊形的內角與外角</w:t>
            </w:r>
          </w:p>
          <w:p w14:paraId="29523A08" w14:textId="420B22E4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【第一次評量週】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2B7D88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52890678" w14:textId="177B9EA1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第一至二章中華民國的建立、舊傳統與新思潮（第一次段考）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AFF8B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6DCA00F5" w14:textId="407A29C6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第二章南亞（第一次段考）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DA8121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7993AF43" w14:textId="6C989737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第二章民事糾紛的解決（第一次段考）</w:t>
            </w:r>
          </w:p>
        </w:tc>
        <w:tc>
          <w:tcPr>
            <w:tcW w:w="1136" w:type="dxa"/>
            <w:shd w:val="clear" w:color="auto" w:fill="FFFFFF" w:themeFill="background1"/>
          </w:tcPr>
          <w:p w14:paraId="67B6D72A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第三章 電解質及酸鹼反應</w:t>
            </w:r>
          </w:p>
          <w:p w14:paraId="6C69675B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3．1認識電解質(2)</w:t>
            </w:r>
          </w:p>
          <w:p w14:paraId="31B78BB6" w14:textId="22AF0CF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3．2常見的酸、鹼性物質(1)</w:t>
            </w:r>
          </w:p>
        </w:tc>
        <w:tc>
          <w:tcPr>
            <w:tcW w:w="662" w:type="dxa"/>
            <w:shd w:val="clear" w:color="auto" w:fill="FFFFFF" w:themeFill="background1"/>
          </w:tcPr>
          <w:p w14:paraId="69778E05" w14:textId="67654530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綠活飲食高手</w:t>
            </w:r>
          </w:p>
        </w:tc>
        <w:tc>
          <w:tcPr>
            <w:tcW w:w="662" w:type="dxa"/>
            <w:shd w:val="clear" w:color="auto" w:fill="FFFFFF" w:themeFill="background1"/>
          </w:tcPr>
          <w:p w14:paraId="2A904BE8" w14:textId="597B35B2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讀圖非難事</w:t>
            </w:r>
          </w:p>
        </w:tc>
        <w:tc>
          <w:tcPr>
            <w:tcW w:w="662" w:type="dxa"/>
            <w:shd w:val="clear" w:color="auto" w:fill="FFFFFF" w:themeFill="background1"/>
          </w:tcPr>
          <w:p w14:paraId="7CBCC0F2" w14:textId="1A76C371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愛的時光隧道</w:t>
            </w:r>
          </w:p>
        </w:tc>
        <w:tc>
          <w:tcPr>
            <w:tcW w:w="614" w:type="dxa"/>
            <w:shd w:val="clear" w:color="auto" w:fill="FFFFFF" w:themeFill="background1"/>
          </w:tcPr>
          <w:p w14:paraId="7042F08F" w14:textId="1FD46085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百變的電影之聲(1)</w:t>
            </w:r>
          </w:p>
        </w:tc>
        <w:tc>
          <w:tcPr>
            <w:tcW w:w="614" w:type="dxa"/>
            <w:shd w:val="clear" w:color="auto" w:fill="FFFFFF" w:themeFill="background1"/>
          </w:tcPr>
          <w:p w14:paraId="53138679" w14:textId="31879A3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第二課 藝版藝眼(1)</w:t>
            </w:r>
          </w:p>
        </w:tc>
        <w:tc>
          <w:tcPr>
            <w:tcW w:w="615" w:type="dxa"/>
            <w:shd w:val="clear" w:color="auto" w:fill="FFFFFF" w:themeFill="background1"/>
          </w:tcPr>
          <w:p w14:paraId="2F1AB8C8" w14:textId="3A343042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第十課 中國舞蹈大觀園(1)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0C0D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第一篇生命的旅程</w:t>
            </w:r>
          </w:p>
          <w:p w14:paraId="2F2FAEEB" w14:textId="33BC2604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第三章樂活老化</w:t>
            </w:r>
          </w:p>
        </w:tc>
        <w:tc>
          <w:tcPr>
            <w:tcW w:w="709" w:type="dxa"/>
            <w:shd w:val="clear" w:color="auto" w:fill="FFFFFF" w:themeFill="background1"/>
          </w:tcPr>
          <w:p w14:paraId="5356342D" w14:textId="6EB62FA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陣地攻守性球類運動-籃球1、體能遊戲【段考週】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495EFDAD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模組化程式設計</w:t>
            </w:r>
          </w:p>
          <w:p w14:paraId="5C36ACB0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函式的實際應用</w:t>
            </w:r>
          </w:p>
          <w:p w14:paraId="2D1C9524" w14:textId="388BC9C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3-2實際應用II：煙火秀</w:t>
            </w:r>
          </w:p>
        </w:tc>
        <w:tc>
          <w:tcPr>
            <w:tcW w:w="660" w:type="dxa"/>
            <w:shd w:val="clear" w:color="auto" w:fill="FFFFFF" w:themeFill="background1"/>
          </w:tcPr>
          <w:p w14:paraId="65C8E26F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能源科技的永續發展</w:t>
            </w:r>
          </w:p>
          <w:p w14:paraId="3C92440B" w14:textId="66A3A1E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風力發電機的製作與量測</w:t>
            </w:r>
          </w:p>
        </w:tc>
      </w:tr>
      <w:tr w:rsidR="00762B31" w:rsidRPr="008D4D65" w14:paraId="6D495C2E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C764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八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03/30</w:t>
            </w:r>
          </w:p>
          <w:p w14:paraId="717E9192" w14:textId="14CD2944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04/03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37405" w14:textId="16D82964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第四課　歲月跟著</w:t>
            </w:r>
          </w:p>
        </w:tc>
        <w:tc>
          <w:tcPr>
            <w:tcW w:w="709" w:type="dxa"/>
            <w:vAlign w:val="center"/>
          </w:tcPr>
          <w:p w14:paraId="5CA69F88" w14:textId="627779A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L3 Our Food Smells Good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13EFD3F9" w14:textId="77777777" w:rsidR="00762B31" w:rsidRPr="008D4D65" w:rsidRDefault="00762B31" w:rsidP="00762B31">
            <w:pPr>
              <w:pStyle w:val="af"/>
              <w:numPr>
                <w:ilvl w:val="0"/>
                <w:numId w:val="64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0" w:left="0" w:firstLine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自然的世界 3.思念火金蛄</w:t>
            </w:r>
          </w:p>
          <w:p w14:paraId="7F431BB0" w14:textId="72A3A1D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第三課 客家故鄉</w:t>
            </w:r>
          </w:p>
        </w:tc>
        <w:tc>
          <w:tcPr>
            <w:tcW w:w="709" w:type="dxa"/>
            <w:shd w:val="clear" w:color="auto" w:fill="FFFFFF" w:themeFill="background1"/>
          </w:tcPr>
          <w:p w14:paraId="4C8A35BC" w14:textId="404657C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3-1三角形與多邊形的內角與外角、3-2尺規作圖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DE6B19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6D3C3E71" w14:textId="48BF67F6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第三章現代國家的挑戰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30D676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3B346A64" w14:textId="00A03806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第三章西亞與北非的自然環境與文化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019F6C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64E2432F" w14:textId="4D4DA8E5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第三章刑法與刑罰</w:t>
            </w:r>
          </w:p>
        </w:tc>
        <w:tc>
          <w:tcPr>
            <w:tcW w:w="1136" w:type="dxa"/>
            <w:shd w:val="clear" w:color="auto" w:fill="FFFFFF" w:themeFill="background1"/>
          </w:tcPr>
          <w:p w14:paraId="3092145D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第三章 電解質及酸鹼反應</w:t>
            </w:r>
          </w:p>
          <w:p w14:paraId="57385F81" w14:textId="6F23EE14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3．2常見的酸、鹼性物質(3)</w:t>
            </w:r>
          </w:p>
        </w:tc>
        <w:tc>
          <w:tcPr>
            <w:tcW w:w="662" w:type="dxa"/>
            <w:shd w:val="clear" w:color="auto" w:fill="FFFFFF" w:themeFill="background1"/>
          </w:tcPr>
          <w:p w14:paraId="28B4B440" w14:textId="4EC20F3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綠活飲食高手</w:t>
            </w:r>
          </w:p>
        </w:tc>
        <w:tc>
          <w:tcPr>
            <w:tcW w:w="662" w:type="dxa"/>
            <w:shd w:val="clear" w:color="auto" w:fill="FFFFFF" w:themeFill="background1"/>
          </w:tcPr>
          <w:p w14:paraId="3773D3AB" w14:textId="690AE03B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讀圖非難事</w:t>
            </w:r>
          </w:p>
        </w:tc>
        <w:tc>
          <w:tcPr>
            <w:tcW w:w="662" w:type="dxa"/>
            <w:shd w:val="clear" w:color="auto" w:fill="FFFFFF" w:themeFill="background1"/>
          </w:tcPr>
          <w:p w14:paraId="718C077B" w14:textId="4E10FA9B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愛情來敲門</w:t>
            </w:r>
          </w:p>
        </w:tc>
        <w:tc>
          <w:tcPr>
            <w:tcW w:w="614" w:type="dxa"/>
            <w:shd w:val="clear" w:color="auto" w:fill="FFFFFF" w:themeFill="background1"/>
          </w:tcPr>
          <w:p w14:paraId="2407FB03" w14:textId="7F2C2C9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百變的電影之聲(1)</w:t>
            </w:r>
          </w:p>
        </w:tc>
        <w:tc>
          <w:tcPr>
            <w:tcW w:w="614" w:type="dxa"/>
            <w:shd w:val="clear" w:color="auto" w:fill="FFFFFF" w:themeFill="background1"/>
          </w:tcPr>
          <w:p w14:paraId="61356958" w14:textId="5CB87EAA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第二課 藝版藝眼(1)</w:t>
            </w:r>
          </w:p>
        </w:tc>
        <w:tc>
          <w:tcPr>
            <w:tcW w:w="615" w:type="dxa"/>
            <w:shd w:val="clear" w:color="auto" w:fill="FFFFFF" w:themeFill="background1"/>
          </w:tcPr>
          <w:p w14:paraId="59174B34" w14:textId="2CE034D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第十課 中國舞蹈大觀園(1)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A5A7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第一篇生命的旅程</w:t>
            </w:r>
          </w:p>
          <w:p w14:paraId="6DACFBDB" w14:textId="1717DF85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第三章樂活老化</w:t>
            </w:r>
          </w:p>
        </w:tc>
        <w:tc>
          <w:tcPr>
            <w:tcW w:w="709" w:type="dxa"/>
            <w:shd w:val="clear" w:color="auto" w:fill="FFFFFF" w:themeFill="background1"/>
          </w:tcPr>
          <w:p w14:paraId="2046E4F7" w14:textId="5E4F633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陣地攻守性球類運動-籃球2、體能遊戲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2E87E6A0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模組化程式設計</w:t>
            </w:r>
          </w:p>
          <w:p w14:paraId="2EA766B0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函式的實際應用</w:t>
            </w:r>
          </w:p>
          <w:p w14:paraId="5ACA9A7E" w14:textId="671B2A41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3-2實際應用II：煙火秀</w:t>
            </w:r>
          </w:p>
        </w:tc>
        <w:tc>
          <w:tcPr>
            <w:tcW w:w="660" w:type="dxa"/>
            <w:shd w:val="clear" w:color="auto" w:fill="FFFFFF" w:themeFill="background1"/>
          </w:tcPr>
          <w:p w14:paraId="1830E1EC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第二章：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動力運輸載具設計師</w:t>
            </w:r>
          </w:p>
          <w:p w14:paraId="2657DA33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第1節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運輸載具的演變</w:t>
            </w:r>
          </w:p>
          <w:p w14:paraId="135AAA9A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運輸活動的演變</w:t>
            </w:r>
          </w:p>
          <w:p w14:paraId="2995A78C" w14:textId="184F81C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運輸活動的基本單元</w:t>
            </w:r>
          </w:p>
        </w:tc>
      </w:tr>
      <w:tr w:rsidR="00762B31" w:rsidRPr="008D4D65" w14:paraId="564F4CFD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C9DE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九0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4/06</w:t>
            </w:r>
          </w:p>
          <w:p w14:paraId="7EFDE73D" w14:textId="61D1243C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04/10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  <w:t>04/06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  <w:t>清明節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D11FC" w14:textId="3005D3EB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第四課　歲月跟著</w:t>
            </w:r>
          </w:p>
        </w:tc>
        <w:tc>
          <w:tcPr>
            <w:tcW w:w="709" w:type="dxa"/>
            <w:vAlign w:val="center"/>
          </w:tcPr>
          <w:p w14:paraId="2E3A40FB" w14:textId="77777777" w:rsidR="00762B31" w:rsidRPr="008D4D65" w:rsidRDefault="00762B31" w:rsidP="00762B31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L3 Our Food Smells Good</w:t>
            </w:r>
          </w:p>
          <w:p w14:paraId="1FCF913D" w14:textId="77777777" w:rsidR="00762B31" w:rsidRPr="008D4D65" w:rsidRDefault="00762B31" w:rsidP="00762B31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3DC7D015" w14:textId="0BDBB9E0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 xml:space="preserve">L4 Let’s Set Up Camp </w:t>
            </w: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lastRenderedPageBreak/>
              <w:t>Quickly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A859426" w14:textId="77777777" w:rsidR="00762B31" w:rsidRPr="008D4D65" w:rsidRDefault="00762B31" w:rsidP="00762B31">
            <w:pPr>
              <w:pStyle w:val="af"/>
              <w:numPr>
                <w:ilvl w:val="0"/>
                <w:numId w:val="63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0" w:left="0" w:firstLine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自然的世界 3.思念火金蛄</w:t>
            </w:r>
          </w:p>
          <w:p w14:paraId="35867FE2" w14:textId="419128D5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第三課 客家故鄉</w:t>
            </w:r>
          </w:p>
        </w:tc>
        <w:tc>
          <w:tcPr>
            <w:tcW w:w="709" w:type="dxa"/>
            <w:shd w:val="clear" w:color="auto" w:fill="FFFFFF" w:themeFill="background1"/>
          </w:tcPr>
          <w:p w14:paraId="03E4DB2B" w14:textId="65A223B0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3-2尺規作圖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D9B29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7DB8C0D5" w14:textId="6B5668B5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第三章現代國家的挑戰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44A46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33CA9EC5" w14:textId="60E22915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第三章西亞與北非的自然環境與文化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CD1CAA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7F39BAE9" w14:textId="1ED19627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第三章刑法與刑罰</w:t>
            </w:r>
          </w:p>
        </w:tc>
        <w:tc>
          <w:tcPr>
            <w:tcW w:w="1136" w:type="dxa"/>
            <w:shd w:val="clear" w:color="auto" w:fill="FFFFFF" w:themeFill="background1"/>
          </w:tcPr>
          <w:p w14:paraId="50715B3E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第三章 電解質及酸鹼反應</w:t>
            </w:r>
          </w:p>
          <w:p w14:paraId="64C48A8F" w14:textId="27C63B9B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3．3酸鹼的濃度(3)</w:t>
            </w:r>
          </w:p>
        </w:tc>
        <w:tc>
          <w:tcPr>
            <w:tcW w:w="662" w:type="dxa"/>
            <w:shd w:val="clear" w:color="auto" w:fill="FFFFFF" w:themeFill="background1"/>
          </w:tcPr>
          <w:p w14:paraId="63046AFC" w14:textId="2D00667C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綠活飲食高手</w:t>
            </w:r>
          </w:p>
        </w:tc>
        <w:tc>
          <w:tcPr>
            <w:tcW w:w="662" w:type="dxa"/>
            <w:shd w:val="clear" w:color="auto" w:fill="FFFFFF" w:themeFill="background1"/>
          </w:tcPr>
          <w:p w14:paraId="3B8939FC" w14:textId="59BCEB72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讀圖非難事</w:t>
            </w:r>
          </w:p>
        </w:tc>
        <w:tc>
          <w:tcPr>
            <w:tcW w:w="662" w:type="dxa"/>
            <w:shd w:val="clear" w:color="auto" w:fill="FFFFFF" w:themeFill="background1"/>
          </w:tcPr>
          <w:p w14:paraId="1A825CBB" w14:textId="2E6B7570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愛情來敲門</w:t>
            </w:r>
          </w:p>
        </w:tc>
        <w:tc>
          <w:tcPr>
            <w:tcW w:w="614" w:type="dxa"/>
            <w:shd w:val="clear" w:color="auto" w:fill="FFFFFF" w:themeFill="background1"/>
          </w:tcPr>
          <w:p w14:paraId="162C1FCB" w14:textId="3059252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百變的電影之聲(1)</w:t>
            </w:r>
          </w:p>
        </w:tc>
        <w:tc>
          <w:tcPr>
            <w:tcW w:w="614" w:type="dxa"/>
            <w:shd w:val="clear" w:color="auto" w:fill="FFFFFF" w:themeFill="background1"/>
          </w:tcPr>
          <w:p w14:paraId="35CC6884" w14:textId="66F42B34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第二課 藝版藝眼(1)</w:t>
            </w:r>
          </w:p>
        </w:tc>
        <w:tc>
          <w:tcPr>
            <w:tcW w:w="615" w:type="dxa"/>
            <w:shd w:val="clear" w:color="auto" w:fill="FFFFFF" w:themeFill="background1"/>
          </w:tcPr>
          <w:p w14:paraId="7DD26B83" w14:textId="402A4D65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第十課 中國舞蹈大觀園(1)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25F7F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第一篇生命的旅程</w:t>
            </w:r>
          </w:p>
          <w:p w14:paraId="0C737F72" w14:textId="1436790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第四章用愛說再見</w:t>
            </w:r>
          </w:p>
        </w:tc>
        <w:tc>
          <w:tcPr>
            <w:tcW w:w="709" w:type="dxa"/>
            <w:shd w:val="clear" w:color="auto" w:fill="FFFFFF" w:themeFill="background1"/>
          </w:tcPr>
          <w:p w14:paraId="45ECFFD2" w14:textId="269E733A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網/牆性球類運動-排球3、體能遊戲、排球練習</w:t>
            </w:r>
          </w:p>
        </w:tc>
        <w:tc>
          <w:tcPr>
            <w:tcW w:w="660" w:type="dxa"/>
            <w:shd w:val="clear" w:color="auto" w:fill="FFFFFF" w:themeFill="background1"/>
          </w:tcPr>
          <w:p w14:paraId="3D329319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四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模組化程式設計進階實作</w:t>
            </w:r>
          </w:p>
          <w:p w14:paraId="5841FDD2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循序搜尋-抽牌遊戲</w:t>
            </w:r>
          </w:p>
          <w:p w14:paraId="76B35606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1-1遊戲規則</w:t>
            </w:r>
          </w:p>
          <w:p w14:paraId="301EF91A" w14:textId="58F8243B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1-2程式實作</w:t>
            </w:r>
          </w:p>
        </w:tc>
        <w:tc>
          <w:tcPr>
            <w:tcW w:w="660" w:type="dxa"/>
            <w:shd w:val="clear" w:color="auto" w:fill="FFFFFF" w:themeFill="background1"/>
          </w:tcPr>
          <w:p w14:paraId="4292D59B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lastRenderedPageBreak/>
              <w:t>第二章：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動力運輸載具設計師</w:t>
            </w:r>
          </w:p>
          <w:p w14:paraId="161983E9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第2節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運輸載具中的能源動力科技</w:t>
            </w:r>
          </w:p>
          <w:p w14:paraId="6BE64AFF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lastRenderedPageBreak/>
              <w:t>2-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1動力產生系統</w:t>
            </w:r>
          </w:p>
          <w:p w14:paraId="7CD8122B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2-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2動力傳動方式</w:t>
            </w:r>
          </w:p>
          <w:p w14:paraId="2F471DCF" w14:textId="083DED71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2-3生科教室內設備的動力傳動方式</w:t>
            </w:r>
          </w:p>
        </w:tc>
      </w:tr>
      <w:tr w:rsidR="00762B31" w:rsidRPr="008D4D65" w14:paraId="7E614295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D5ED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04/13</w:t>
            </w:r>
          </w:p>
          <w:p w14:paraId="0A274C33" w14:textId="5FFEB711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04/17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2FA99" w14:textId="0BF7C6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第五課　木蘭詩</w:t>
            </w:r>
          </w:p>
        </w:tc>
        <w:tc>
          <w:tcPr>
            <w:tcW w:w="709" w:type="dxa"/>
            <w:vAlign w:val="center"/>
          </w:tcPr>
          <w:p w14:paraId="6564666E" w14:textId="7903A5D3" w:rsidR="00762B31" w:rsidRPr="008D4D65" w:rsidRDefault="00762B31" w:rsidP="00762B31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</w:p>
          <w:p w14:paraId="277490A8" w14:textId="57BA666C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L4 Let’s Set Up Camp Quickly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8D8419A" w14:textId="77777777" w:rsidR="00762B31" w:rsidRPr="008D4D65" w:rsidRDefault="00762B31" w:rsidP="00762B31">
            <w:pPr>
              <w:pStyle w:val="af"/>
              <w:numPr>
                <w:ilvl w:val="0"/>
                <w:numId w:val="63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0" w:left="0" w:firstLine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自然的世界 3.思念火金蛄</w:t>
            </w:r>
          </w:p>
          <w:p w14:paraId="3DDE450A" w14:textId="1B59A310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第三課 客家故鄉</w:t>
            </w:r>
          </w:p>
        </w:tc>
        <w:tc>
          <w:tcPr>
            <w:tcW w:w="709" w:type="dxa"/>
            <w:shd w:val="clear" w:color="auto" w:fill="FFFFFF" w:themeFill="background1"/>
          </w:tcPr>
          <w:p w14:paraId="130B5977" w14:textId="18401233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3-3三角形的全等性質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773219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3573F2FD" w14:textId="53C98E9F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第三章現代國家的挑戰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E1C7C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3C3D95B3" w14:textId="53D7BCC1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第三章西亞與北非的自然環境與文化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29968F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21A4B9F0" w14:textId="78819F92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第三章刑法與刑罰</w:t>
            </w:r>
          </w:p>
        </w:tc>
        <w:tc>
          <w:tcPr>
            <w:tcW w:w="1136" w:type="dxa"/>
            <w:shd w:val="clear" w:color="auto" w:fill="FFFFFF" w:themeFill="background1"/>
          </w:tcPr>
          <w:p w14:paraId="7AE97A3A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第三章 電解質及酸鹼反應</w:t>
            </w:r>
          </w:p>
          <w:p w14:paraId="477DF1B9" w14:textId="6A0309D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3．4酸鹼中和(3)</w:t>
            </w:r>
          </w:p>
        </w:tc>
        <w:tc>
          <w:tcPr>
            <w:tcW w:w="662" w:type="dxa"/>
            <w:shd w:val="clear" w:color="auto" w:fill="FFFFFF" w:themeFill="background1"/>
          </w:tcPr>
          <w:p w14:paraId="45AF0F43" w14:textId="695575E4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綠活飲食高手</w:t>
            </w:r>
          </w:p>
        </w:tc>
        <w:tc>
          <w:tcPr>
            <w:tcW w:w="662" w:type="dxa"/>
            <w:shd w:val="clear" w:color="auto" w:fill="FFFFFF" w:themeFill="background1"/>
          </w:tcPr>
          <w:p w14:paraId="67E95B00" w14:textId="1029964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野外安全紅綠燈</w:t>
            </w:r>
          </w:p>
        </w:tc>
        <w:tc>
          <w:tcPr>
            <w:tcW w:w="662" w:type="dxa"/>
            <w:shd w:val="clear" w:color="auto" w:fill="FFFFFF" w:themeFill="background1"/>
          </w:tcPr>
          <w:p w14:paraId="7E54EAC9" w14:textId="661235B1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愛情來敲門 </w:t>
            </w:r>
          </w:p>
        </w:tc>
        <w:tc>
          <w:tcPr>
            <w:tcW w:w="614" w:type="dxa"/>
            <w:shd w:val="clear" w:color="auto" w:fill="FFFFFF" w:themeFill="background1"/>
          </w:tcPr>
          <w:p w14:paraId="1AC00E6B" w14:textId="31E7FDEC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百變的電影之聲(1)</w:t>
            </w:r>
          </w:p>
        </w:tc>
        <w:tc>
          <w:tcPr>
            <w:tcW w:w="614" w:type="dxa"/>
            <w:shd w:val="clear" w:color="auto" w:fill="FFFFFF" w:themeFill="background1"/>
          </w:tcPr>
          <w:p w14:paraId="54F5D9D7" w14:textId="2C05259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第二課 藝版藝眼(1)</w:t>
            </w:r>
          </w:p>
        </w:tc>
        <w:tc>
          <w:tcPr>
            <w:tcW w:w="615" w:type="dxa"/>
            <w:shd w:val="clear" w:color="auto" w:fill="FFFFFF" w:themeFill="background1"/>
          </w:tcPr>
          <w:p w14:paraId="76B2E511" w14:textId="5C80106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第十課 中國舞蹈大觀園(1)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21BC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第二篇沉默的殺手</w:t>
            </w:r>
          </w:p>
          <w:p w14:paraId="480AC6D2" w14:textId="0E58E4B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第一章慢性病（一）</w:t>
            </w:r>
          </w:p>
        </w:tc>
        <w:tc>
          <w:tcPr>
            <w:tcW w:w="709" w:type="dxa"/>
            <w:shd w:val="clear" w:color="auto" w:fill="FFFFFF" w:themeFill="background1"/>
          </w:tcPr>
          <w:p w14:paraId="607A33B0" w14:textId="27B732AB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網/牆性球類運動-排球4、體能遊戲、排球練習【越野賽跑週】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4ACAB83B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四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模組化程式設計進階實作</w:t>
            </w:r>
          </w:p>
          <w:p w14:paraId="5E0A8167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循序搜尋-抽牌遊戲</w:t>
            </w:r>
          </w:p>
          <w:p w14:paraId="541341AE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1-1遊戲規則</w:t>
            </w:r>
          </w:p>
          <w:p w14:paraId="4B1DD921" w14:textId="01CB9452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1-2程式實作</w:t>
            </w:r>
          </w:p>
        </w:tc>
        <w:tc>
          <w:tcPr>
            <w:tcW w:w="660" w:type="dxa"/>
            <w:shd w:val="clear" w:color="auto" w:fill="FFFFFF" w:themeFill="background1"/>
          </w:tcPr>
          <w:p w14:paraId="7A05B4AC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第二章：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動力運輸載具設計師</w:t>
            </w:r>
          </w:p>
          <w:p w14:paraId="47F1351B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設計製作常用材料與應用</w:t>
            </w:r>
          </w:p>
          <w:p w14:paraId="0B8F18B7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3-1常見材料的特性與應用方式</w:t>
            </w:r>
          </w:p>
          <w:p w14:paraId="531F99EF" w14:textId="0BB3D80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3-2充滿可能性的新興材料</w:t>
            </w:r>
          </w:p>
        </w:tc>
      </w:tr>
      <w:tr w:rsidR="00762B31" w:rsidRPr="008D4D65" w14:paraId="4BFCBE19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38CB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十一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04/20</w:t>
            </w:r>
          </w:p>
          <w:p w14:paraId="7AC02D28" w14:textId="00D59100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04/24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9161C6" w14:textId="0BCB7C8C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第五課　木蘭詩</w:t>
            </w:r>
          </w:p>
        </w:tc>
        <w:tc>
          <w:tcPr>
            <w:tcW w:w="709" w:type="dxa"/>
            <w:vAlign w:val="center"/>
          </w:tcPr>
          <w:p w14:paraId="1960C7B7" w14:textId="7C2F4DB3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L4 Let’s Set Up Camp Quickly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8D168DD" w14:textId="77777777" w:rsidR="00762B31" w:rsidRPr="008D4D65" w:rsidRDefault="00762B31" w:rsidP="00762B31">
            <w:pPr>
              <w:pStyle w:val="af"/>
              <w:numPr>
                <w:ilvl w:val="0"/>
                <w:numId w:val="64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0" w:left="0" w:firstLine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自然的世界4.飛烏</w:t>
            </w:r>
          </w:p>
          <w:p w14:paraId="30DA88B4" w14:textId="74B0CE22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綜合練習(一)</w:t>
            </w:r>
          </w:p>
        </w:tc>
        <w:tc>
          <w:tcPr>
            <w:tcW w:w="709" w:type="dxa"/>
            <w:shd w:val="clear" w:color="auto" w:fill="FFFFFF" w:themeFill="background1"/>
          </w:tcPr>
          <w:p w14:paraId="4ABB3755" w14:textId="6D06DA4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3-3三角形的全等性質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2E063D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0B469ED5" w14:textId="7EB22122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第四章現代國家的變局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31ECE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2F481AE3" w14:textId="67D18A11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第四章西亞與北非的衝突與轉變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FF1BC5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7C3C3135" w14:textId="7AD9555D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第三章刑法與刑罰</w:t>
            </w:r>
          </w:p>
        </w:tc>
        <w:tc>
          <w:tcPr>
            <w:tcW w:w="1136" w:type="dxa"/>
            <w:shd w:val="clear" w:color="auto" w:fill="FFFFFF" w:themeFill="background1"/>
          </w:tcPr>
          <w:p w14:paraId="119E5ACD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第四章 反應速率與平衡</w:t>
            </w:r>
          </w:p>
          <w:p w14:paraId="2C38A7AE" w14:textId="030E131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4．1反應速率(3)</w:t>
            </w:r>
          </w:p>
        </w:tc>
        <w:tc>
          <w:tcPr>
            <w:tcW w:w="662" w:type="dxa"/>
            <w:shd w:val="clear" w:color="auto" w:fill="FFFFFF" w:themeFill="background1"/>
          </w:tcPr>
          <w:p w14:paraId="14858792" w14:textId="715D3020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生活「織」慧王 </w:t>
            </w:r>
          </w:p>
        </w:tc>
        <w:tc>
          <w:tcPr>
            <w:tcW w:w="662" w:type="dxa"/>
            <w:shd w:val="clear" w:color="auto" w:fill="FFFFFF" w:themeFill="background1"/>
          </w:tcPr>
          <w:p w14:paraId="61AE98D8" w14:textId="3343470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野外安全紅綠燈</w:t>
            </w:r>
          </w:p>
        </w:tc>
        <w:tc>
          <w:tcPr>
            <w:tcW w:w="662" w:type="dxa"/>
            <w:shd w:val="clear" w:color="auto" w:fill="FFFFFF" w:themeFill="background1"/>
          </w:tcPr>
          <w:p w14:paraId="022A8824" w14:textId="0D2F4E9B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愛情來敲門</w:t>
            </w:r>
          </w:p>
        </w:tc>
        <w:tc>
          <w:tcPr>
            <w:tcW w:w="614" w:type="dxa"/>
            <w:shd w:val="clear" w:color="auto" w:fill="FFFFFF" w:themeFill="background1"/>
          </w:tcPr>
          <w:p w14:paraId="34B56F3F" w14:textId="38025DF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第七課 福爾摩沙搖籃曲(1)</w:t>
            </w:r>
          </w:p>
        </w:tc>
        <w:tc>
          <w:tcPr>
            <w:tcW w:w="614" w:type="dxa"/>
            <w:shd w:val="clear" w:color="auto" w:fill="FFFFFF" w:themeFill="background1"/>
          </w:tcPr>
          <w:p w14:paraId="2F799723" w14:textId="4DDBB40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水墨畫的趣味(1)</w:t>
            </w:r>
          </w:p>
        </w:tc>
        <w:tc>
          <w:tcPr>
            <w:tcW w:w="615" w:type="dxa"/>
            <w:shd w:val="clear" w:color="auto" w:fill="FFFFFF" w:themeFill="background1"/>
          </w:tcPr>
          <w:p w14:paraId="66A7DCA0" w14:textId="00976970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第十一課 好戲開鑼現風華(1)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9EABE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第二篇沉默的殺手</w:t>
            </w:r>
          </w:p>
          <w:p w14:paraId="50C7C7D5" w14:textId="272F70F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第一章慢性病（一）</w:t>
            </w:r>
          </w:p>
        </w:tc>
        <w:tc>
          <w:tcPr>
            <w:tcW w:w="709" w:type="dxa"/>
            <w:shd w:val="clear" w:color="auto" w:fill="FFFFFF" w:themeFill="background1"/>
          </w:tcPr>
          <w:p w14:paraId="1B4A0AD3" w14:textId="3A1F7F3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守備/跑分性球類運動-足壘球1、體能遊戲、體適能測驗【體適能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測驗開始】</w:t>
            </w:r>
          </w:p>
        </w:tc>
        <w:tc>
          <w:tcPr>
            <w:tcW w:w="660" w:type="dxa"/>
            <w:shd w:val="clear" w:color="auto" w:fill="FFFFFF" w:themeFill="background1"/>
          </w:tcPr>
          <w:p w14:paraId="0D73838D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lastRenderedPageBreak/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四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模組化程式設計進階實作</w:t>
            </w:r>
          </w:p>
          <w:p w14:paraId="238A6721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循序搜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尋-抽牌遊戲</w:t>
            </w:r>
          </w:p>
          <w:p w14:paraId="0FA32B97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1-1遊戲規則</w:t>
            </w:r>
          </w:p>
          <w:p w14:paraId="028E0F55" w14:textId="01CC081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1-2程式實作</w:t>
            </w:r>
          </w:p>
        </w:tc>
        <w:tc>
          <w:tcPr>
            <w:tcW w:w="660" w:type="dxa"/>
            <w:shd w:val="clear" w:color="auto" w:fill="FFFFFF" w:themeFill="background1"/>
          </w:tcPr>
          <w:p w14:paraId="0B5F11BB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lastRenderedPageBreak/>
              <w:t>第二章：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動力運輸載具設計師</w:t>
            </w:r>
          </w:p>
          <w:p w14:paraId="1EEED8B8" w14:textId="5937EF54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滑步機械車</w:t>
            </w:r>
          </w:p>
        </w:tc>
      </w:tr>
      <w:tr w:rsidR="00762B31" w:rsidRPr="008D4D65" w14:paraId="74520491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8804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十二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04/27</w:t>
            </w:r>
          </w:p>
          <w:p w14:paraId="7E03E8F7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05/01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  <w:t>05/01</w:t>
            </w:r>
          </w:p>
          <w:p w14:paraId="6995BFE1" w14:textId="770D364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勞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  <w:t>動節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EF0F07" w14:textId="793AB2BC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第六課　運動家的風度</w:t>
            </w:r>
          </w:p>
        </w:tc>
        <w:tc>
          <w:tcPr>
            <w:tcW w:w="709" w:type="dxa"/>
            <w:vAlign w:val="center"/>
          </w:tcPr>
          <w:p w14:paraId="1BFD9999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L4 Let’s Set Up Camp Quickly</w:t>
            </w:r>
          </w:p>
          <w:p w14:paraId="5E2055C9" w14:textId="6AFA457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 xml:space="preserve"> Review 2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DE0E51D" w14:textId="77777777" w:rsidR="00762B31" w:rsidRPr="008D4D65" w:rsidRDefault="00762B31" w:rsidP="00762B31">
            <w:pPr>
              <w:pStyle w:val="af"/>
              <w:numPr>
                <w:ilvl w:val="0"/>
                <w:numId w:val="62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0" w:left="0" w:firstLine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自然的世界4.飛烏</w:t>
            </w:r>
          </w:p>
          <w:p w14:paraId="1987DC7C" w14:textId="77C25FA0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第四課 發青瞑／發目睡狂</w:t>
            </w:r>
          </w:p>
        </w:tc>
        <w:tc>
          <w:tcPr>
            <w:tcW w:w="709" w:type="dxa"/>
            <w:shd w:val="clear" w:color="auto" w:fill="FFFFFF" w:themeFill="background1"/>
          </w:tcPr>
          <w:p w14:paraId="0C223A12" w14:textId="3AF0FF5B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3-4中垂線與角平分線的性質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3BDBD3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181A80C9" w14:textId="3B6D0CE3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第四章現代國家的變局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C73CEF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4BCB53FE" w14:textId="2F795FA9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第四章西亞與北非的衝突與轉變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333DEA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52622139" w14:textId="79DB2EAB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第四章刑事案件的追訴</w:t>
            </w:r>
          </w:p>
        </w:tc>
        <w:tc>
          <w:tcPr>
            <w:tcW w:w="1136" w:type="dxa"/>
            <w:shd w:val="clear" w:color="auto" w:fill="FFFFFF" w:themeFill="background1"/>
          </w:tcPr>
          <w:p w14:paraId="4DFEF7B3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第四章 反應速率與平衡</w:t>
            </w:r>
          </w:p>
          <w:p w14:paraId="19A15B68" w14:textId="49717D8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4．2可逆反應與平衡(3)</w:t>
            </w:r>
          </w:p>
        </w:tc>
        <w:tc>
          <w:tcPr>
            <w:tcW w:w="662" w:type="dxa"/>
            <w:shd w:val="clear" w:color="auto" w:fill="FFFFFF" w:themeFill="background1"/>
          </w:tcPr>
          <w:p w14:paraId="5E3C5422" w14:textId="48594293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生活「織」慧王 </w:t>
            </w:r>
          </w:p>
        </w:tc>
        <w:tc>
          <w:tcPr>
            <w:tcW w:w="662" w:type="dxa"/>
            <w:shd w:val="clear" w:color="auto" w:fill="FFFFFF" w:themeFill="background1"/>
          </w:tcPr>
          <w:p w14:paraId="4B7494C3" w14:textId="16E2609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野外安全紅綠燈 </w:t>
            </w:r>
          </w:p>
        </w:tc>
        <w:tc>
          <w:tcPr>
            <w:tcW w:w="662" w:type="dxa"/>
            <w:shd w:val="clear" w:color="auto" w:fill="FFFFFF" w:themeFill="background1"/>
          </w:tcPr>
          <w:p w14:paraId="527BD2B5" w14:textId="74CCA46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愛情來敲門</w:t>
            </w:r>
          </w:p>
        </w:tc>
        <w:tc>
          <w:tcPr>
            <w:tcW w:w="614" w:type="dxa"/>
            <w:shd w:val="clear" w:color="auto" w:fill="FFFFFF" w:themeFill="background1"/>
          </w:tcPr>
          <w:p w14:paraId="734F49BC" w14:textId="4BB493D3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第七課 福爾摩沙搖籃曲(1)</w:t>
            </w:r>
          </w:p>
        </w:tc>
        <w:tc>
          <w:tcPr>
            <w:tcW w:w="614" w:type="dxa"/>
            <w:shd w:val="clear" w:color="auto" w:fill="FFFFFF" w:themeFill="background1"/>
          </w:tcPr>
          <w:p w14:paraId="43CCA549" w14:textId="6997F0F3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水墨畫的趣味(1)</w:t>
            </w:r>
          </w:p>
        </w:tc>
        <w:tc>
          <w:tcPr>
            <w:tcW w:w="615" w:type="dxa"/>
            <w:shd w:val="clear" w:color="auto" w:fill="FFFFFF" w:themeFill="background1"/>
          </w:tcPr>
          <w:p w14:paraId="1CEDC241" w14:textId="050383C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第十一課 好戲開鑼現風華(1)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CC8F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第二篇沉默的殺手</w:t>
            </w:r>
          </w:p>
          <w:p w14:paraId="6841FE32" w14:textId="640E6E4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第一章慢性病（一）</w:t>
            </w:r>
          </w:p>
        </w:tc>
        <w:tc>
          <w:tcPr>
            <w:tcW w:w="709" w:type="dxa"/>
            <w:shd w:val="clear" w:color="auto" w:fill="FFFFFF" w:themeFill="background1"/>
          </w:tcPr>
          <w:p w14:paraId="46C1A20D" w14:textId="6561656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守備/跑分性球類運動-足壘球2、體能遊戲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51E5436B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四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模組化程式設計進階實作</w:t>
            </w:r>
          </w:p>
          <w:p w14:paraId="63584F96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選擇排序-還書系統</w:t>
            </w:r>
          </w:p>
          <w:p w14:paraId="4DF22706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2-1系統規則</w:t>
            </w:r>
          </w:p>
          <w:p w14:paraId="0D72970E" w14:textId="5DD002D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2-2程式實作</w:t>
            </w:r>
          </w:p>
        </w:tc>
        <w:tc>
          <w:tcPr>
            <w:tcW w:w="660" w:type="dxa"/>
            <w:shd w:val="clear" w:color="auto" w:fill="FFFFFF" w:themeFill="background1"/>
          </w:tcPr>
          <w:p w14:paraId="100A075E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第二章：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動力運輸載具設計師</w:t>
            </w:r>
          </w:p>
          <w:p w14:paraId="0019AEC2" w14:textId="6BC94E0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滑步機械車</w:t>
            </w:r>
          </w:p>
        </w:tc>
      </w:tr>
      <w:tr w:rsidR="00762B31" w:rsidRPr="008D4D65" w14:paraId="4F5EA6C2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D3F0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十三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05/04</w:t>
            </w:r>
          </w:p>
          <w:p w14:paraId="7A289851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05/08</w:t>
            </w:r>
          </w:p>
          <w:p w14:paraId="79E42296" w14:textId="02685EA1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第二次段考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FEEFC" w14:textId="77777777" w:rsid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第六課　運動家的風度</w:t>
            </w:r>
          </w:p>
          <w:p w14:paraId="400FD705" w14:textId="0630265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第二次段考</w:t>
            </w:r>
          </w:p>
        </w:tc>
        <w:tc>
          <w:tcPr>
            <w:tcW w:w="709" w:type="dxa"/>
            <w:vAlign w:val="center"/>
          </w:tcPr>
          <w:p w14:paraId="3AB89E7A" w14:textId="6C406B2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L5 I Felt the Ground Shaking When the Earthquake Hit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6DB7203" w14:textId="77777777" w:rsidR="00762B31" w:rsidRPr="008D4D65" w:rsidRDefault="00762B31" w:rsidP="00762B31">
            <w:pPr>
              <w:pStyle w:val="af"/>
              <w:numPr>
                <w:ilvl w:val="0"/>
                <w:numId w:val="62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0" w:left="0" w:firstLine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自然的世界4.飛烏</w:t>
            </w:r>
          </w:p>
          <w:p w14:paraId="57A488FC" w14:textId="5BB1C4B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第四課 發青瞑／發目睡狂</w:t>
            </w:r>
          </w:p>
        </w:tc>
        <w:tc>
          <w:tcPr>
            <w:tcW w:w="709" w:type="dxa"/>
            <w:shd w:val="clear" w:color="auto" w:fill="FFFFFF" w:themeFill="background1"/>
          </w:tcPr>
          <w:p w14:paraId="4A8121FF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3-4中垂線與角平分線的性質、3-5三角形的邊角關係</w:t>
            </w:r>
          </w:p>
          <w:p w14:paraId="5E27FD24" w14:textId="5702089B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【第二次評量週】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D6C1D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3F2746DD" w14:textId="03894F6F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第三至四章現代國家的挑戰、現代國家的變局（第二次段考）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05866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60D65EA1" w14:textId="708C1C04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第四章西亞與北非的衝突與轉變（第二次段考）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ABF01D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1AF9383B" w14:textId="16273CFD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第四章刑事案件的追訴（第二次段考）</w:t>
            </w:r>
          </w:p>
        </w:tc>
        <w:tc>
          <w:tcPr>
            <w:tcW w:w="1136" w:type="dxa"/>
            <w:shd w:val="clear" w:color="auto" w:fill="FFFFFF" w:themeFill="background1"/>
          </w:tcPr>
          <w:p w14:paraId="21E952F3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第五章 有機化合物</w:t>
            </w:r>
          </w:p>
          <w:p w14:paraId="0F2002E1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5．1認識有機化合物(2)</w:t>
            </w:r>
          </w:p>
          <w:p w14:paraId="65EEFEEE" w14:textId="5A1B39F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5．2常見的有機化合物(1)</w:t>
            </w:r>
          </w:p>
        </w:tc>
        <w:tc>
          <w:tcPr>
            <w:tcW w:w="662" w:type="dxa"/>
            <w:shd w:val="clear" w:color="auto" w:fill="FFFFFF" w:themeFill="background1"/>
          </w:tcPr>
          <w:p w14:paraId="1CB6E5F3" w14:textId="014CE3C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生活「織」慧王 </w:t>
            </w:r>
          </w:p>
        </w:tc>
        <w:tc>
          <w:tcPr>
            <w:tcW w:w="662" w:type="dxa"/>
            <w:shd w:val="clear" w:color="auto" w:fill="FFFFFF" w:themeFill="background1"/>
          </w:tcPr>
          <w:p w14:paraId="2FA06DED" w14:textId="1F6D1915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野外安全紅綠燈</w:t>
            </w:r>
          </w:p>
        </w:tc>
        <w:tc>
          <w:tcPr>
            <w:tcW w:w="662" w:type="dxa"/>
            <w:shd w:val="clear" w:color="auto" w:fill="FFFFFF" w:themeFill="background1"/>
          </w:tcPr>
          <w:p w14:paraId="38A5DDFD" w14:textId="29151442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職業世界登入 </w:t>
            </w:r>
          </w:p>
        </w:tc>
        <w:tc>
          <w:tcPr>
            <w:tcW w:w="614" w:type="dxa"/>
            <w:shd w:val="clear" w:color="auto" w:fill="FFFFFF" w:themeFill="background1"/>
          </w:tcPr>
          <w:p w14:paraId="4E41F1ED" w14:textId="72E3398A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第七課 福爾摩沙搖籃曲(1)</w:t>
            </w:r>
          </w:p>
        </w:tc>
        <w:tc>
          <w:tcPr>
            <w:tcW w:w="614" w:type="dxa"/>
            <w:shd w:val="clear" w:color="auto" w:fill="FFFFFF" w:themeFill="background1"/>
          </w:tcPr>
          <w:p w14:paraId="52EAE1B8" w14:textId="12235195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水墨畫的趣味(1)</w:t>
            </w:r>
          </w:p>
        </w:tc>
        <w:tc>
          <w:tcPr>
            <w:tcW w:w="615" w:type="dxa"/>
            <w:shd w:val="clear" w:color="auto" w:fill="FFFFFF" w:themeFill="background1"/>
          </w:tcPr>
          <w:p w14:paraId="17E23AC5" w14:textId="6FFD6AB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第十一課 好戲開鑼現風華(1)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F12B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第二篇沉默的殺手</w:t>
            </w:r>
          </w:p>
          <w:p w14:paraId="5CF552C2" w14:textId="0DA4DAF0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第二章慢性病（二）</w:t>
            </w:r>
          </w:p>
        </w:tc>
        <w:tc>
          <w:tcPr>
            <w:tcW w:w="709" w:type="dxa"/>
            <w:shd w:val="clear" w:color="auto" w:fill="FFFFFF" w:themeFill="background1"/>
          </w:tcPr>
          <w:p w14:paraId="4A74C959" w14:textId="647C389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田徑/表現類型運動-民俗3、體能遊戲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24C35B2E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四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模組化程式設計進階實作</w:t>
            </w:r>
          </w:p>
          <w:p w14:paraId="758DB844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選擇排序-還書系統</w:t>
            </w:r>
          </w:p>
          <w:p w14:paraId="58E3109F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2-1系統規則</w:t>
            </w:r>
          </w:p>
          <w:p w14:paraId="7D5D323F" w14:textId="1A0190C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2-2程式實作</w:t>
            </w:r>
          </w:p>
        </w:tc>
        <w:tc>
          <w:tcPr>
            <w:tcW w:w="660" w:type="dxa"/>
            <w:shd w:val="clear" w:color="auto" w:fill="FFFFFF" w:themeFill="background1"/>
          </w:tcPr>
          <w:p w14:paraId="491C2D82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第二章：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動力運輸載具設計師</w:t>
            </w:r>
          </w:p>
          <w:p w14:paraId="7B5D8FB2" w14:textId="590AC0CC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滑步機械車</w:t>
            </w:r>
          </w:p>
        </w:tc>
      </w:tr>
      <w:tr w:rsidR="00762B31" w:rsidRPr="008D4D65" w14:paraId="368F758E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C6CA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十四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05/11</w:t>
            </w:r>
          </w:p>
          <w:p w14:paraId="1EC69AD6" w14:textId="6DB2D6D2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05/15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EB412" w14:textId="115782F2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語文常識二　題辭與柬帖</w:t>
            </w:r>
          </w:p>
        </w:tc>
        <w:tc>
          <w:tcPr>
            <w:tcW w:w="709" w:type="dxa"/>
            <w:vAlign w:val="center"/>
          </w:tcPr>
          <w:p w14:paraId="4B027D3D" w14:textId="2927C81C" w:rsidR="00762B31" w:rsidRPr="008D4D65" w:rsidRDefault="00762B31" w:rsidP="00762B31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4EBEF672" w14:textId="398B5B8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【第二次評量週】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DD48269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 xml:space="preserve">語文天地二 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 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連接詞(二)</w:t>
            </w:r>
          </w:p>
          <w:p w14:paraId="0F016070" w14:textId="6C9BDF7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第四課 發青瞑／發目睡狂</w:t>
            </w:r>
          </w:p>
        </w:tc>
        <w:tc>
          <w:tcPr>
            <w:tcW w:w="709" w:type="dxa"/>
            <w:shd w:val="clear" w:color="auto" w:fill="FFFFFF" w:themeFill="background1"/>
          </w:tcPr>
          <w:p w14:paraId="42DD672E" w14:textId="0410FB6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3-5三角形的邊角關係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C142CF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42CC15EB" w14:textId="312CD272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第五章共產政權在中國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8F159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2A71B9C8" w14:textId="0E9FB6F5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第五章漠南非洲的自然環境與文化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93B7E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67F0E63A" w14:textId="549C4CA1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第五章行政法規與行政救濟</w:t>
            </w:r>
          </w:p>
        </w:tc>
        <w:tc>
          <w:tcPr>
            <w:tcW w:w="1136" w:type="dxa"/>
            <w:shd w:val="clear" w:color="auto" w:fill="FFFFFF" w:themeFill="background1"/>
          </w:tcPr>
          <w:p w14:paraId="618BBCD4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第五章 有機化合物</w:t>
            </w:r>
          </w:p>
          <w:p w14:paraId="48D7F3C5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5．2常見的有機化合物(1)</w:t>
            </w:r>
          </w:p>
          <w:p w14:paraId="1FBD1E3B" w14:textId="1FAFB5D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5．3肥皂與清潔劑(2)</w:t>
            </w:r>
          </w:p>
        </w:tc>
        <w:tc>
          <w:tcPr>
            <w:tcW w:w="662" w:type="dxa"/>
            <w:shd w:val="clear" w:color="auto" w:fill="FFFFFF" w:themeFill="background1"/>
          </w:tcPr>
          <w:p w14:paraId="353D8B23" w14:textId="0DB118EA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生活「織」慧王 </w:t>
            </w:r>
          </w:p>
        </w:tc>
        <w:tc>
          <w:tcPr>
            <w:tcW w:w="662" w:type="dxa"/>
            <w:shd w:val="clear" w:color="auto" w:fill="FFFFFF" w:themeFill="background1"/>
          </w:tcPr>
          <w:p w14:paraId="150F7F0E" w14:textId="7A63A68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野外安全紅綠燈 </w:t>
            </w:r>
          </w:p>
        </w:tc>
        <w:tc>
          <w:tcPr>
            <w:tcW w:w="662" w:type="dxa"/>
            <w:shd w:val="clear" w:color="auto" w:fill="FFFFFF" w:themeFill="background1"/>
          </w:tcPr>
          <w:p w14:paraId="0E89FE8D" w14:textId="1612FD2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職業世界登入</w:t>
            </w:r>
          </w:p>
        </w:tc>
        <w:tc>
          <w:tcPr>
            <w:tcW w:w="614" w:type="dxa"/>
            <w:shd w:val="clear" w:color="auto" w:fill="FFFFFF" w:themeFill="background1"/>
          </w:tcPr>
          <w:p w14:paraId="5EF71F1E" w14:textId="67F3C10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第七課 福爾摩沙搖籃曲(1)</w:t>
            </w:r>
          </w:p>
        </w:tc>
        <w:tc>
          <w:tcPr>
            <w:tcW w:w="614" w:type="dxa"/>
            <w:shd w:val="clear" w:color="auto" w:fill="FFFFFF" w:themeFill="background1"/>
          </w:tcPr>
          <w:p w14:paraId="4971AF12" w14:textId="0D41F02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水墨畫的趣味(1)</w:t>
            </w:r>
          </w:p>
        </w:tc>
        <w:tc>
          <w:tcPr>
            <w:tcW w:w="615" w:type="dxa"/>
            <w:shd w:val="clear" w:color="auto" w:fill="FFFFFF" w:themeFill="background1"/>
          </w:tcPr>
          <w:p w14:paraId="295611F8" w14:textId="35A6FF9B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第十一課 好戲開鑼現風華(1)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F45EA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第二篇沉默的殺手</w:t>
            </w:r>
          </w:p>
          <w:p w14:paraId="65FC150F" w14:textId="4199FC9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第二章慢性病（二）</w:t>
            </w:r>
          </w:p>
        </w:tc>
        <w:tc>
          <w:tcPr>
            <w:tcW w:w="709" w:type="dxa"/>
            <w:shd w:val="clear" w:color="auto" w:fill="FFFFFF" w:themeFill="background1"/>
          </w:tcPr>
          <w:p w14:paraId="12C0C29C" w14:textId="0C941C0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田徑/表現類型運動-民俗4、體能遊戲【段考週】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0C933385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四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模組化程式設計進階實作</w:t>
            </w:r>
          </w:p>
          <w:p w14:paraId="062C2DE4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選擇排序-還書系統</w:t>
            </w:r>
          </w:p>
          <w:p w14:paraId="67E93C9F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2-1系統規則</w:t>
            </w:r>
          </w:p>
          <w:p w14:paraId="07F68C34" w14:textId="79C793D3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2-2程式實作</w:t>
            </w:r>
          </w:p>
        </w:tc>
        <w:tc>
          <w:tcPr>
            <w:tcW w:w="660" w:type="dxa"/>
            <w:shd w:val="clear" w:color="auto" w:fill="FFFFFF" w:themeFill="background1"/>
          </w:tcPr>
          <w:p w14:paraId="787EED5A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第二章：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動力運輸載具設計師</w:t>
            </w:r>
          </w:p>
          <w:p w14:paraId="186D5CD7" w14:textId="38647E85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滑步機械車</w:t>
            </w:r>
          </w:p>
        </w:tc>
      </w:tr>
      <w:tr w:rsidR="00762B31" w:rsidRPr="008D4D65" w14:paraId="29A5066F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CE15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十五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05/18</w:t>
            </w:r>
          </w:p>
          <w:p w14:paraId="0F39C621" w14:textId="1805EAAD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05/22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2AA9E" w14:textId="7835DE3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第七課　深藍的憂鬱</w:t>
            </w:r>
          </w:p>
        </w:tc>
        <w:tc>
          <w:tcPr>
            <w:tcW w:w="709" w:type="dxa"/>
            <w:vAlign w:val="center"/>
          </w:tcPr>
          <w:p w14:paraId="4AC24F94" w14:textId="77777777" w:rsidR="00762B31" w:rsidRPr="008D4D65" w:rsidRDefault="00762B31" w:rsidP="00762B31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L5 I Felt the Ground Shaking When the Earthquake Hit</w:t>
            </w:r>
          </w:p>
          <w:p w14:paraId="76349B5B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</w:p>
          <w:p w14:paraId="680845F0" w14:textId="1B73AE3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 xml:space="preserve">L6 If We Don’t Act Now, There Will Be More Plastic in </w:t>
            </w: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lastRenderedPageBreak/>
              <w:t>the Ocean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0700086" w14:textId="32D9CD73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lastRenderedPageBreak/>
              <w:t>三、多元的文化 5. 蘭嶼tatala落水典禮第四課 發青瞑／發目睡狂</w:t>
            </w:r>
          </w:p>
        </w:tc>
        <w:tc>
          <w:tcPr>
            <w:tcW w:w="709" w:type="dxa"/>
            <w:shd w:val="clear" w:color="auto" w:fill="FFFFFF" w:themeFill="background1"/>
          </w:tcPr>
          <w:p w14:paraId="03D0E395" w14:textId="1A8950C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4-1平行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D955F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7FB788DE" w14:textId="41885E9D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第五章共產政權在中國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F131E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3F0AA043" w14:textId="0EBD3480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第五章漠南非洲的自然環境與文化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3B15AB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15B30EAC" w14:textId="6FBB23E0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第五章行政法規與行政救濟</w:t>
            </w:r>
          </w:p>
        </w:tc>
        <w:tc>
          <w:tcPr>
            <w:tcW w:w="1136" w:type="dxa"/>
            <w:shd w:val="clear" w:color="auto" w:fill="FFFFFF" w:themeFill="background1"/>
          </w:tcPr>
          <w:p w14:paraId="32DFDAD0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第五章 有機化合物</w:t>
            </w:r>
          </w:p>
          <w:p w14:paraId="50DA3202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跨科主題 低碳減塑護地球(2)</w:t>
            </w:r>
          </w:p>
          <w:p w14:paraId="5DBD4566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第六章 力與壓力</w:t>
            </w:r>
          </w:p>
          <w:p w14:paraId="11469848" w14:textId="411C4F9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6．1力與平衡(1)</w:t>
            </w:r>
          </w:p>
        </w:tc>
        <w:tc>
          <w:tcPr>
            <w:tcW w:w="662" w:type="dxa"/>
            <w:shd w:val="clear" w:color="auto" w:fill="FFFFFF" w:themeFill="background1"/>
          </w:tcPr>
          <w:p w14:paraId="5C4CB3AF" w14:textId="5AC63EE5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服裝妙管家 </w:t>
            </w:r>
          </w:p>
        </w:tc>
        <w:tc>
          <w:tcPr>
            <w:tcW w:w="662" w:type="dxa"/>
            <w:shd w:val="clear" w:color="auto" w:fill="FFFFFF" w:themeFill="background1"/>
          </w:tcPr>
          <w:p w14:paraId="05961CE4" w14:textId="6382DD9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戶外生活任我行</w:t>
            </w:r>
          </w:p>
        </w:tc>
        <w:tc>
          <w:tcPr>
            <w:tcW w:w="662" w:type="dxa"/>
            <w:shd w:val="clear" w:color="auto" w:fill="FFFFFF" w:themeFill="background1"/>
          </w:tcPr>
          <w:p w14:paraId="6ADF01E9" w14:textId="5BEFF945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職業世界登入</w:t>
            </w:r>
          </w:p>
        </w:tc>
        <w:tc>
          <w:tcPr>
            <w:tcW w:w="614" w:type="dxa"/>
            <w:shd w:val="clear" w:color="auto" w:fill="FFFFFF" w:themeFill="background1"/>
          </w:tcPr>
          <w:p w14:paraId="0859327F" w14:textId="62A8A550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第七課 福爾摩沙搖籃曲(1)</w:t>
            </w:r>
          </w:p>
        </w:tc>
        <w:tc>
          <w:tcPr>
            <w:tcW w:w="614" w:type="dxa"/>
            <w:shd w:val="clear" w:color="auto" w:fill="FFFFFF" w:themeFill="background1"/>
          </w:tcPr>
          <w:p w14:paraId="60F2E683" w14:textId="7ADADD41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水墨畫的趣味(1)</w:t>
            </w:r>
          </w:p>
        </w:tc>
        <w:tc>
          <w:tcPr>
            <w:tcW w:w="615" w:type="dxa"/>
            <w:shd w:val="clear" w:color="auto" w:fill="FFFFFF" w:themeFill="background1"/>
          </w:tcPr>
          <w:p w14:paraId="61820827" w14:textId="3966F5BC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第十一課 好戲開鑼現風華(1)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1A228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第三篇即刻救援</w:t>
            </w:r>
          </w:p>
          <w:p w14:paraId="547FB4D5" w14:textId="4BC6D0D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第一章急救最前線</w:t>
            </w:r>
          </w:p>
        </w:tc>
        <w:tc>
          <w:tcPr>
            <w:tcW w:w="709" w:type="dxa"/>
            <w:shd w:val="clear" w:color="auto" w:fill="FFFFFF" w:themeFill="background1"/>
          </w:tcPr>
          <w:p w14:paraId="4249221A" w14:textId="2904E9BA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網/牆性球類運動-羽球3、體能遊戲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025692A8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第五章：網路使用與社會議題</w:t>
            </w:r>
          </w:p>
          <w:p w14:paraId="4E44DE71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網路交友與網路成癮</w:t>
            </w:r>
          </w:p>
          <w:p w14:paraId="431683B9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1-1網路交友</w:t>
            </w:r>
          </w:p>
          <w:p w14:paraId="0AAE074E" w14:textId="51C8258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1-2網路成癮</w:t>
            </w:r>
          </w:p>
        </w:tc>
        <w:tc>
          <w:tcPr>
            <w:tcW w:w="660" w:type="dxa"/>
            <w:shd w:val="clear" w:color="auto" w:fill="FFFFFF" w:themeFill="background1"/>
          </w:tcPr>
          <w:p w14:paraId="065567CB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第二章：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動力運輸載具設計師</w:t>
            </w:r>
          </w:p>
          <w:p w14:paraId="515AF63B" w14:textId="157B9ADC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滑步機械車</w:t>
            </w:r>
          </w:p>
        </w:tc>
      </w:tr>
      <w:tr w:rsidR="00762B31" w:rsidRPr="008D4D65" w14:paraId="14416721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9B5E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十六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05/25</w:t>
            </w:r>
          </w:p>
          <w:p w14:paraId="552AB3BA" w14:textId="7C6A1998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05/29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3DBD1C" w14:textId="0974CC7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第八課　陋室銘</w:t>
            </w:r>
          </w:p>
        </w:tc>
        <w:tc>
          <w:tcPr>
            <w:tcW w:w="709" w:type="dxa"/>
            <w:vAlign w:val="center"/>
          </w:tcPr>
          <w:p w14:paraId="01B93F9E" w14:textId="173FE4D2" w:rsidR="00762B31" w:rsidRPr="008D4D65" w:rsidRDefault="00762B31" w:rsidP="00762B31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</w:p>
          <w:p w14:paraId="758CD381" w14:textId="3ACA472C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L6 If We Don’t Act Now, There Will Be More Plastic in the Ocean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69AF121" w14:textId="68AB852C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三、多元的文化 5. 蘭嶼tatala落水典禮第五課 風吹過个莊頭</w:t>
            </w:r>
          </w:p>
        </w:tc>
        <w:tc>
          <w:tcPr>
            <w:tcW w:w="709" w:type="dxa"/>
            <w:shd w:val="clear" w:color="auto" w:fill="FFFFFF" w:themeFill="background1"/>
          </w:tcPr>
          <w:p w14:paraId="71213CCD" w14:textId="20EC71C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4-1平行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98F16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23267F0F" w14:textId="7B231A7A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第五章共產政權在中國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066B6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16E51C39" w14:textId="65610438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第五章漠南非洲的自然環境與文化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A61E23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6E786BE7" w14:textId="6CDF0871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第五章行政法規與行政救濟</w:t>
            </w:r>
          </w:p>
        </w:tc>
        <w:tc>
          <w:tcPr>
            <w:tcW w:w="1136" w:type="dxa"/>
            <w:shd w:val="clear" w:color="auto" w:fill="FFFFFF" w:themeFill="background1"/>
          </w:tcPr>
          <w:p w14:paraId="76273A02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第六章 力與壓力</w:t>
            </w:r>
          </w:p>
          <w:p w14:paraId="59E96838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6．1力與平衡(1)</w:t>
            </w:r>
          </w:p>
          <w:p w14:paraId="1CD07BC6" w14:textId="6A50122B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6．2摩擦力(2)</w:t>
            </w:r>
          </w:p>
        </w:tc>
        <w:tc>
          <w:tcPr>
            <w:tcW w:w="662" w:type="dxa"/>
            <w:shd w:val="clear" w:color="auto" w:fill="FFFFFF" w:themeFill="background1"/>
          </w:tcPr>
          <w:p w14:paraId="05292257" w14:textId="07D2C63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服裝妙管家 </w:t>
            </w:r>
          </w:p>
        </w:tc>
        <w:tc>
          <w:tcPr>
            <w:tcW w:w="662" w:type="dxa"/>
            <w:shd w:val="clear" w:color="auto" w:fill="FFFFFF" w:themeFill="background1"/>
          </w:tcPr>
          <w:p w14:paraId="16171B0E" w14:textId="2992FC6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戶外生活任我行</w:t>
            </w:r>
          </w:p>
        </w:tc>
        <w:tc>
          <w:tcPr>
            <w:tcW w:w="662" w:type="dxa"/>
            <w:shd w:val="clear" w:color="auto" w:fill="FFFFFF" w:themeFill="background1"/>
          </w:tcPr>
          <w:p w14:paraId="0F75AB73" w14:textId="7E3E0C1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職業世界登入 </w:t>
            </w:r>
          </w:p>
        </w:tc>
        <w:tc>
          <w:tcPr>
            <w:tcW w:w="614" w:type="dxa"/>
            <w:shd w:val="clear" w:color="auto" w:fill="FFFFFF" w:themeFill="background1"/>
          </w:tcPr>
          <w:p w14:paraId="303F1992" w14:textId="3DEDEF2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第八課 笙歌舞影劇藝堂(1)</w:t>
            </w:r>
          </w:p>
        </w:tc>
        <w:tc>
          <w:tcPr>
            <w:tcW w:w="614" w:type="dxa"/>
            <w:shd w:val="clear" w:color="auto" w:fill="FFFFFF" w:themeFill="background1"/>
          </w:tcPr>
          <w:p w14:paraId="7FC4B1C1" w14:textId="6BFCC4C5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第四課 畫話(1)</w:t>
            </w:r>
          </w:p>
        </w:tc>
        <w:tc>
          <w:tcPr>
            <w:tcW w:w="615" w:type="dxa"/>
            <w:shd w:val="clear" w:color="auto" w:fill="FFFFFF" w:themeFill="background1"/>
          </w:tcPr>
          <w:p w14:paraId="37E43066" w14:textId="5B15A15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輕歌曼舞演故事(1)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D5B4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第三篇即刻救援</w:t>
            </w:r>
          </w:p>
          <w:p w14:paraId="4821997D" w14:textId="1F9645C4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第一章急救最前線</w:t>
            </w:r>
          </w:p>
        </w:tc>
        <w:tc>
          <w:tcPr>
            <w:tcW w:w="709" w:type="dxa"/>
            <w:shd w:val="clear" w:color="auto" w:fill="FFFFFF" w:themeFill="background1"/>
          </w:tcPr>
          <w:p w14:paraId="4C0A217B" w14:textId="3C87579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網/牆性球類運動-羽球4、體能遊戲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41F0A1AB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第五章：網路使用與社會議題</w:t>
            </w:r>
          </w:p>
          <w:p w14:paraId="4776FC5B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網路交友與網路成癮</w:t>
            </w:r>
          </w:p>
          <w:p w14:paraId="3ABC03BA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1-1網路交友</w:t>
            </w:r>
          </w:p>
          <w:p w14:paraId="3BB35A0E" w14:textId="59E7DA2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1-2網路成癮</w:t>
            </w:r>
          </w:p>
        </w:tc>
        <w:tc>
          <w:tcPr>
            <w:tcW w:w="660" w:type="dxa"/>
            <w:shd w:val="clear" w:color="auto" w:fill="FFFFFF" w:themeFill="background1"/>
          </w:tcPr>
          <w:p w14:paraId="2EA8CD01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第二章：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動力運輸載具設計師</w:t>
            </w:r>
          </w:p>
          <w:p w14:paraId="6A9293EA" w14:textId="1CCD7A1B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滑步機械車</w:t>
            </w:r>
          </w:p>
        </w:tc>
      </w:tr>
      <w:tr w:rsidR="00762B31" w:rsidRPr="008D4D65" w14:paraId="2F3C20AE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6326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十七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06/01</w:t>
            </w:r>
          </w:p>
          <w:p w14:paraId="1A8F7E34" w14:textId="1E3FA93C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06/05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9566D" w14:textId="08A8FD9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第九課　鳥</w:t>
            </w:r>
          </w:p>
        </w:tc>
        <w:tc>
          <w:tcPr>
            <w:tcW w:w="709" w:type="dxa"/>
            <w:vAlign w:val="center"/>
          </w:tcPr>
          <w:p w14:paraId="4AFA81F1" w14:textId="4BBFF117" w:rsidR="00762B31" w:rsidRPr="008D4D65" w:rsidRDefault="00762B31" w:rsidP="00762B31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</w:p>
          <w:p w14:paraId="4BA55CA7" w14:textId="0757D033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L6 If We Don’t Act Now, There Will Be More Plastic in the Ocean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1E05055" w14:textId="1720E55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三、多元的文化 5. 蘭嶼tatala落水典禮第五課 風吹過个莊頭</w:t>
            </w:r>
          </w:p>
        </w:tc>
        <w:tc>
          <w:tcPr>
            <w:tcW w:w="709" w:type="dxa"/>
            <w:shd w:val="clear" w:color="auto" w:fill="FFFFFF" w:themeFill="background1"/>
          </w:tcPr>
          <w:p w14:paraId="3576824E" w14:textId="29D6B651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4-2平行四邊形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19DA16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1E71B15F" w14:textId="57D03EE1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第六章當代東亞的局勢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9511FC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0AAE447C" w14:textId="69DFD386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第六章漠南非洲的產業與經濟發展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10244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5A85FAA6" w14:textId="43A0C045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第五章行政法規與行政救濟</w:t>
            </w:r>
          </w:p>
        </w:tc>
        <w:tc>
          <w:tcPr>
            <w:tcW w:w="1136" w:type="dxa"/>
            <w:shd w:val="clear" w:color="auto" w:fill="FFFFFF" w:themeFill="background1"/>
          </w:tcPr>
          <w:p w14:paraId="1CD5F60E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第六章 力與壓力</w:t>
            </w:r>
          </w:p>
          <w:p w14:paraId="574D4948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6．2摩擦力(2)</w:t>
            </w:r>
          </w:p>
          <w:p w14:paraId="60ED9595" w14:textId="4B0132F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6．3壓力(1)</w:t>
            </w:r>
          </w:p>
        </w:tc>
        <w:tc>
          <w:tcPr>
            <w:tcW w:w="662" w:type="dxa"/>
            <w:shd w:val="clear" w:color="auto" w:fill="FFFFFF" w:themeFill="background1"/>
          </w:tcPr>
          <w:p w14:paraId="159068D2" w14:textId="62704721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服裝妙管家 </w:t>
            </w:r>
          </w:p>
        </w:tc>
        <w:tc>
          <w:tcPr>
            <w:tcW w:w="662" w:type="dxa"/>
            <w:shd w:val="clear" w:color="auto" w:fill="FFFFFF" w:themeFill="background1"/>
          </w:tcPr>
          <w:p w14:paraId="60120526" w14:textId="4100FF04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戶外生活任我行 </w:t>
            </w:r>
          </w:p>
        </w:tc>
        <w:tc>
          <w:tcPr>
            <w:tcW w:w="662" w:type="dxa"/>
            <w:shd w:val="clear" w:color="auto" w:fill="FFFFFF" w:themeFill="background1"/>
          </w:tcPr>
          <w:p w14:paraId="2E5C59DF" w14:textId="7770D1E3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職業世界登入</w:t>
            </w:r>
          </w:p>
        </w:tc>
        <w:tc>
          <w:tcPr>
            <w:tcW w:w="614" w:type="dxa"/>
            <w:shd w:val="clear" w:color="auto" w:fill="FFFFFF" w:themeFill="background1"/>
          </w:tcPr>
          <w:p w14:paraId="27F09C66" w14:textId="67DB767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第八課 笙歌舞影劇藝堂(1)</w:t>
            </w:r>
          </w:p>
        </w:tc>
        <w:tc>
          <w:tcPr>
            <w:tcW w:w="614" w:type="dxa"/>
            <w:shd w:val="clear" w:color="auto" w:fill="FFFFFF" w:themeFill="background1"/>
          </w:tcPr>
          <w:p w14:paraId="54ACCD78" w14:textId="695CE110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第四課 畫話(1)</w:t>
            </w:r>
          </w:p>
        </w:tc>
        <w:tc>
          <w:tcPr>
            <w:tcW w:w="615" w:type="dxa"/>
            <w:shd w:val="clear" w:color="auto" w:fill="FFFFFF" w:themeFill="background1"/>
          </w:tcPr>
          <w:p w14:paraId="04535B53" w14:textId="2B330C3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輕歌曼舞演故事(1)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4E89C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第三篇即刻救援</w:t>
            </w:r>
          </w:p>
          <w:p w14:paraId="0CE333C1" w14:textId="214CA834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第一章急救最前線</w:t>
            </w:r>
          </w:p>
        </w:tc>
        <w:tc>
          <w:tcPr>
            <w:tcW w:w="709" w:type="dxa"/>
            <w:shd w:val="clear" w:color="auto" w:fill="FFFFFF" w:themeFill="background1"/>
          </w:tcPr>
          <w:p w14:paraId="03453A39" w14:textId="2F381F9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守備/跑分性球類運動-足壘球3、體能遊戲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11D21004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第五章：網路使用與社會議題</w:t>
            </w:r>
          </w:p>
          <w:p w14:paraId="42BD1164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網路言論與網路霸凌</w:t>
            </w:r>
          </w:p>
          <w:p w14:paraId="6A50FC0C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2-1網路言論自由與責任</w:t>
            </w:r>
          </w:p>
          <w:p w14:paraId="11D75EA6" w14:textId="3FE24694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2-2網路霸凌</w:t>
            </w:r>
          </w:p>
        </w:tc>
        <w:tc>
          <w:tcPr>
            <w:tcW w:w="660" w:type="dxa"/>
            <w:shd w:val="clear" w:color="auto" w:fill="FFFFFF" w:themeFill="background1"/>
          </w:tcPr>
          <w:p w14:paraId="66BA7D05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第二章：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動力運輸載具設計師</w:t>
            </w:r>
          </w:p>
          <w:p w14:paraId="0E56B3CB" w14:textId="1B5B202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電刷軌道車</w:t>
            </w:r>
          </w:p>
        </w:tc>
      </w:tr>
      <w:tr w:rsidR="00762B31" w:rsidRPr="008D4D65" w14:paraId="08E045AA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B6DD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十八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06/08</w:t>
            </w:r>
          </w:p>
          <w:p w14:paraId="157308B9" w14:textId="748CDD0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06/12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2253B5" w14:textId="112DAC5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第十課　秋之味</w:t>
            </w:r>
          </w:p>
        </w:tc>
        <w:tc>
          <w:tcPr>
            <w:tcW w:w="709" w:type="dxa"/>
            <w:vAlign w:val="center"/>
          </w:tcPr>
          <w:p w14:paraId="3CCCF983" w14:textId="4FB2E6A7" w:rsidR="00762B31" w:rsidRPr="008D4D65" w:rsidRDefault="00762B31" w:rsidP="00762B31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</w:p>
          <w:p w14:paraId="1E8CF633" w14:textId="77777777" w:rsidR="00762B31" w:rsidRPr="008D4D65" w:rsidRDefault="00762B31" w:rsidP="00762B31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L6 If We Don’t Act Now, There Will Be More Plastic in the Ocean</w:t>
            </w:r>
          </w:p>
          <w:p w14:paraId="34F230EE" w14:textId="20CDD3A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Review 3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A4BDCC6" w14:textId="640C0EB4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三、多元的文化6. 我的日本學生高崎小姐第五課 風吹過个莊頭</w:t>
            </w:r>
          </w:p>
        </w:tc>
        <w:tc>
          <w:tcPr>
            <w:tcW w:w="709" w:type="dxa"/>
            <w:shd w:val="clear" w:color="auto" w:fill="FFFFFF" w:themeFill="background1"/>
          </w:tcPr>
          <w:p w14:paraId="5B616840" w14:textId="2D1D0A0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4-2平行四邊形、4-3特殊四邊形的性質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30E93E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42E954AA" w14:textId="0870CEC3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第六章當代東亞的局勢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FF7E4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0C61C970" w14:textId="4D15CAE8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第六章漠南非洲的產業與經濟發展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4054BC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1E7992B3" w14:textId="41FF905B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sz w:val="18"/>
                <w:szCs w:val="18"/>
              </w:rPr>
              <w:t>第六章兒少權益的維護</w:t>
            </w:r>
          </w:p>
        </w:tc>
        <w:tc>
          <w:tcPr>
            <w:tcW w:w="1136" w:type="dxa"/>
            <w:shd w:val="clear" w:color="auto" w:fill="FFFFFF" w:themeFill="background1"/>
          </w:tcPr>
          <w:p w14:paraId="080CDF1D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第六章 力與壓力</w:t>
            </w:r>
          </w:p>
          <w:p w14:paraId="38FD9BAB" w14:textId="70D8038B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6．3壓力(3)</w:t>
            </w:r>
          </w:p>
        </w:tc>
        <w:tc>
          <w:tcPr>
            <w:tcW w:w="662" w:type="dxa"/>
            <w:shd w:val="clear" w:color="auto" w:fill="FFFFFF" w:themeFill="background1"/>
          </w:tcPr>
          <w:p w14:paraId="7449C343" w14:textId="740ABD9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服裝妙管家 </w:t>
            </w:r>
          </w:p>
        </w:tc>
        <w:tc>
          <w:tcPr>
            <w:tcW w:w="662" w:type="dxa"/>
            <w:shd w:val="clear" w:color="auto" w:fill="FFFFFF" w:themeFill="background1"/>
          </w:tcPr>
          <w:p w14:paraId="4CD4E0DE" w14:textId="4CC71FD1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戶外生活任我行</w:t>
            </w:r>
          </w:p>
        </w:tc>
        <w:tc>
          <w:tcPr>
            <w:tcW w:w="662" w:type="dxa"/>
            <w:shd w:val="clear" w:color="auto" w:fill="FFFFFF" w:themeFill="background1"/>
          </w:tcPr>
          <w:p w14:paraId="1DC3847C" w14:textId="7281D601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選才寶典</w:t>
            </w:r>
          </w:p>
        </w:tc>
        <w:tc>
          <w:tcPr>
            <w:tcW w:w="614" w:type="dxa"/>
            <w:shd w:val="clear" w:color="auto" w:fill="FFFFFF" w:themeFill="background1"/>
          </w:tcPr>
          <w:p w14:paraId="70BE48BC" w14:textId="60694970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第八課 笙歌舞影劇藝堂(1)</w:t>
            </w:r>
          </w:p>
        </w:tc>
        <w:tc>
          <w:tcPr>
            <w:tcW w:w="614" w:type="dxa"/>
            <w:shd w:val="clear" w:color="auto" w:fill="FFFFFF" w:themeFill="background1"/>
          </w:tcPr>
          <w:p w14:paraId="4EF93D45" w14:textId="42334041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第四課 畫話(1)</w:t>
            </w:r>
          </w:p>
        </w:tc>
        <w:tc>
          <w:tcPr>
            <w:tcW w:w="615" w:type="dxa"/>
            <w:shd w:val="clear" w:color="auto" w:fill="FFFFFF" w:themeFill="background1"/>
          </w:tcPr>
          <w:p w14:paraId="4AB06C56" w14:textId="4334CD0A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輕歌曼舞演故事(1)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E8B7A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第三篇即刻救援</w:t>
            </w:r>
          </w:p>
          <w:p w14:paraId="6D390B23" w14:textId="501989EE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第二章心肺復甦術</w:t>
            </w:r>
          </w:p>
        </w:tc>
        <w:tc>
          <w:tcPr>
            <w:tcW w:w="709" w:type="dxa"/>
            <w:shd w:val="clear" w:color="auto" w:fill="FFFFFF" w:themeFill="background1"/>
          </w:tcPr>
          <w:p w14:paraId="406D2D22" w14:textId="17208E45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守備/跑分性球類運動-足壘球4、體能遊戲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11EE45C0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第五章：網路使用與社會議題</w:t>
            </w:r>
          </w:p>
          <w:p w14:paraId="7CF6A3B3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網路言論與網路霸凌</w:t>
            </w:r>
          </w:p>
          <w:p w14:paraId="1CF2F8C6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2-1網路言論自由與責任</w:t>
            </w:r>
          </w:p>
          <w:p w14:paraId="37694F16" w14:textId="303E8964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2-2網路霸凌</w:t>
            </w:r>
          </w:p>
        </w:tc>
        <w:tc>
          <w:tcPr>
            <w:tcW w:w="660" w:type="dxa"/>
            <w:shd w:val="clear" w:color="auto" w:fill="FFFFFF" w:themeFill="background1"/>
          </w:tcPr>
          <w:p w14:paraId="6A29836A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第二章：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動力運輸載具設計師</w:t>
            </w:r>
          </w:p>
          <w:p w14:paraId="5E0BE1BF" w14:textId="55A35B4A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電刷軌道車</w:t>
            </w:r>
          </w:p>
        </w:tc>
      </w:tr>
      <w:tr w:rsidR="00762B31" w:rsidRPr="008D4D65" w14:paraId="23CC2830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7264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十九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06/15</w:t>
            </w:r>
          </w:p>
          <w:p w14:paraId="44E647E3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6/19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  <w:t>06/19</w:t>
            </w:r>
          </w:p>
          <w:p w14:paraId="29D727E4" w14:textId="516095F9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端午節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22481" w14:textId="53B08E5A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自學一　為學一首示子姪</w:t>
            </w:r>
          </w:p>
        </w:tc>
        <w:tc>
          <w:tcPr>
            <w:tcW w:w="709" w:type="dxa"/>
            <w:vAlign w:val="center"/>
          </w:tcPr>
          <w:p w14:paraId="631B40B3" w14:textId="5E49D923" w:rsidR="00762B31" w:rsidRPr="008D4D65" w:rsidRDefault="007C13D6" w:rsidP="00762B31">
            <w:pPr>
              <w:snapToGrid w:val="0"/>
              <w:jc w:val="both"/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 xml:space="preserve">L6 </w:t>
            </w:r>
            <w:r w:rsidR="00762B31"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If We Don’t Act Now, There Will Be More Plastic in the Ocean</w:t>
            </w:r>
          </w:p>
          <w:p w14:paraId="0FCC9863" w14:textId="77777777" w:rsidR="00762B31" w:rsidRPr="008D4D65" w:rsidRDefault="00762B31" w:rsidP="00762B31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3EDF3810" w14:textId="278E0E70" w:rsidR="00762B31" w:rsidRPr="008D4D65" w:rsidRDefault="00762B31" w:rsidP="00762B31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Review 3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1476976E" w14:textId="3D9CFB23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三、多元的文化6. 我的日本學生高崎小姐第五課 風吹過个莊頭</w:t>
            </w:r>
          </w:p>
        </w:tc>
        <w:tc>
          <w:tcPr>
            <w:tcW w:w="709" w:type="dxa"/>
            <w:shd w:val="clear" w:color="auto" w:fill="FFFFFF" w:themeFill="background1"/>
          </w:tcPr>
          <w:p w14:paraId="249C13BB" w14:textId="4E16AF1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4-3特殊四邊形的性質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652E47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12ADAC53" w14:textId="54AD471D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第五章至第六章共產政權在中國、當代東亞的局勢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23CA4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2BB8B941" w14:textId="4DED427C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第六章漠南非洲的產業與經濟發展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97ADA8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68A7C8EE" w14:textId="16EDDB3A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sz w:val="18"/>
                <w:szCs w:val="18"/>
              </w:rPr>
              <w:t>第六章兒少權益的維護</w:t>
            </w:r>
          </w:p>
        </w:tc>
        <w:tc>
          <w:tcPr>
            <w:tcW w:w="1136" w:type="dxa"/>
            <w:shd w:val="clear" w:color="auto" w:fill="FFFFFF" w:themeFill="background1"/>
          </w:tcPr>
          <w:p w14:paraId="2A0CEB8D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第六章 力與壓力</w:t>
            </w:r>
          </w:p>
          <w:p w14:paraId="07D435E5" w14:textId="4CB5440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6．4浮力(3)</w:t>
            </w:r>
          </w:p>
        </w:tc>
        <w:tc>
          <w:tcPr>
            <w:tcW w:w="662" w:type="dxa"/>
            <w:shd w:val="clear" w:color="auto" w:fill="FFFFFF" w:themeFill="background1"/>
          </w:tcPr>
          <w:p w14:paraId="73244717" w14:textId="4CEFDDB4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服裝妙管家 </w:t>
            </w:r>
          </w:p>
        </w:tc>
        <w:tc>
          <w:tcPr>
            <w:tcW w:w="662" w:type="dxa"/>
            <w:shd w:val="clear" w:color="auto" w:fill="FFFFFF" w:themeFill="background1"/>
          </w:tcPr>
          <w:p w14:paraId="51C82056" w14:textId="4584BC4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戶外生活任我行</w:t>
            </w:r>
          </w:p>
        </w:tc>
        <w:tc>
          <w:tcPr>
            <w:tcW w:w="662" w:type="dxa"/>
            <w:shd w:val="clear" w:color="auto" w:fill="FFFFFF" w:themeFill="background1"/>
          </w:tcPr>
          <w:p w14:paraId="058D5B23" w14:textId="439607A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選才寶典</w:t>
            </w:r>
          </w:p>
        </w:tc>
        <w:tc>
          <w:tcPr>
            <w:tcW w:w="614" w:type="dxa"/>
            <w:shd w:val="clear" w:color="auto" w:fill="FFFFFF" w:themeFill="background1"/>
          </w:tcPr>
          <w:p w14:paraId="1AEE03AA" w14:textId="5BAAC0CA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第八課 笙歌舞影劇藝堂(1)</w:t>
            </w:r>
          </w:p>
        </w:tc>
        <w:tc>
          <w:tcPr>
            <w:tcW w:w="614" w:type="dxa"/>
            <w:shd w:val="clear" w:color="auto" w:fill="FFFFFF" w:themeFill="background1"/>
          </w:tcPr>
          <w:p w14:paraId="380F6235" w14:textId="40B2DC2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第四課 畫話(1)</w:t>
            </w:r>
          </w:p>
        </w:tc>
        <w:tc>
          <w:tcPr>
            <w:tcW w:w="615" w:type="dxa"/>
            <w:shd w:val="clear" w:color="auto" w:fill="FFFFFF" w:themeFill="background1"/>
          </w:tcPr>
          <w:p w14:paraId="41374FBD" w14:textId="28B484A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輕歌曼舞演故事(1)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20F6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第三篇即刻救援</w:t>
            </w:r>
          </w:p>
          <w:p w14:paraId="01FAE041" w14:textId="2EF74A9F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第二章心肺復甦術</w:t>
            </w:r>
          </w:p>
        </w:tc>
        <w:tc>
          <w:tcPr>
            <w:tcW w:w="709" w:type="dxa"/>
            <w:shd w:val="clear" w:color="auto" w:fill="FFFFFF" w:themeFill="background1"/>
          </w:tcPr>
          <w:p w14:paraId="56FE9933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陣地攻守性球類運動-籃球3、體能遊戲</w:t>
            </w:r>
          </w:p>
          <w:p w14:paraId="1079C1E2" w14:textId="7777777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6F2014B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第五章：網路使用與社會議題</w:t>
            </w:r>
          </w:p>
          <w:p w14:paraId="3D288B2A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第3節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網路倫理與法律</w:t>
            </w:r>
          </w:p>
          <w:p w14:paraId="576F99E8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3-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1網路倫理規範</w:t>
            </w:r>
          </w:p>
          <w:p w14:paraId="2A0FAB49" w14:textId="6F70365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3-2網路犯罪與法律</w:t>
            </w:r>
          </w:p>
        </w:tc>
        <w:tc>
          <w:tcPr>
            <w:tcW w:w="660" w:type="dxa"/>
            <w:shd w:val="clear" w:color="auto" w:fill="FFFFFF" w:themeFill="background1"/>
          </w:tcPr>
          <w:p w14:paraId="3EE1985F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第二章：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動力運輸載具設計師</w:t>
            </w:r>
          </w:p>
          <w:p w14:paraId="362AD222" w14:textId="6F9F5C9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電刷軌道車</w:t>
            </w:r>
          </w:p>
        </w:tc>
      </w:tr>
      <w:tr w:rsidR="00762B31" w:rsidRPr="008D4D65" w14:paraId="39412F9C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953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二十0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6/22</w:t>
            </w:r>
          </w:p>
          <w:p w14:paraId="53288A2E" w14:textId="51B6A5CF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06/26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CD222" w14:textId="77777777" w:rsidR="00762B31" w:rsidRPr="00E63819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自學二　空城計</w:t>
            </w:r>
          </w:p>
          <w:p w14:paraId="01165598" w14:textId="77777777" w:rsidR="00762B31" w:rsidRPr="00E63819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[閱讀素養教育]</w:t>
            </w:r>
          </w:p>
          <w:p w14:paraId="50DE69A1" w14:textId="77777777" w:rsidR="00762B31" w:rsidRPr="00E63819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  <w:p w14:paraId="5549E259" w14:textId="7F873547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自學三　舌尖上的思路：演講</w:t>
            </w:r>
          </w:p>
        </w:tc>
        <w:tc>
          <w:tcPr>
            <w:tcW w:w="709" w:type="dxa"/>
            <w:vAlign w:val="center"/>
          </w:tcPr>
          <w:p w14:paraId="36078AFF" w14:textId="77777777" w:rsidR="00762B31" w:rsidRPr="008D4D65" w:rsidRDefault="00762B31" w:rsidP="00762B31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第四冊總複習</w:t>
            </w:r>
          </w:p>
          <w:p w14:paraId="0E7D4FCB" w14:textId="5A6C176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【第三次評量週】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86AE1F4" w14:textId="4A5B4F32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三、多元的文化6. 我的日本學生高崎小姐綜合練習(二)</w:t>
            </w:r>
          </w:p>
        </w:tc>
        <w:tc>
          <w:tcPr>
            <w:tcW w:w="709" w:type="dxa"/>
            <w:shd w:val="clear" w:color="auto" w:fill="FFFFFF" w:themeFill="background1"/>
          </w:tcPr>
          <w:p w14:paraId="57490669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總複習</w:t>
            </w:r>
          </w:p>
          <w:p w14:paraId="2787D54B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複習範圍：1-1~4-3</w:t>
            </w:r>
          </w:p>
          <w:p w14:paraId="376B4B39" w14:textId="210E6E5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【第三次評量週】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3450BF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2A318DAB" w14:textId="4C0A6662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第五章至第六章共產政權在中國、當代東亞的局勢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9C642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4A14A94B" w14:textId="62C78B72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第六章漠南非洲的產業與經濟發展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01034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15AF89BA" w14:textId="1ACA8717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sz w:val="18"/>
                <w:szCs w:val="18"/>
              </w:rPr>
              <w:t>第六章兒少權益的維護</w:t>
            </w:r>
          </w:p>
        </w:tc>
        <w:tc>
          <w:tcPr>
            <w:tcW w:w="1136" w:type="dxa"/>
            <w:shd w:val="clear" w:color="auto" w:fill="FFFFFF" w:themeFill="background1"/>
          </w:tcPr>
          <w:p w14:paraId="0A435221" w14:textId="60FFCF81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複習第四冊全(3)</w:t>
            </w:r>
          </w:p>
        </w:tc>
        <w:tc>
          <w:tcPr>
            <w:tcW w:w="662" w:type="dxa"/>
            <w:shd w:val="clear" w:color="auto" w:fill="FFFFFF" w:themeFill="background1"/>
          </w:tcPr>
          <w:p w14:paraId="53B2803F" w14:textId="522299A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服裝妙管家</w:t>
            </w:r>
          </w:p>
        </w:tc>
        <w:tc>
          <w:tcPr>
            <w:tcW w:w="662" w:type="dxa"/>
            <w:shd w:val="clear" w:color="auto" w:fill="FFFFFF" w:themeFill="background1"/>
          </w:tcPr>
          <w:p w14:paraId="01EEDCF0" w14:textId="54FD243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戶外生活任我行</w:t>
            </w:r>
          </w:p>
        </w:tc>
        <w:tc>
          <w:tcPr>
            <w:tcW w:w="662" w:type="dxa"/>
            <w:shd w:val="clear" w:color="auto" w:fill="FFFFFF" w:themeFill="background1"/>
          </w:tcPr>
          <w:p w14:paraId="439E93D1" w14:textId="195F212C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選才寶典 </w:t>
            </w:r>
          </w:p>
        </w:tc>
        <w:tc>
          <w:tcPr>
            <w:tcW w:w="614" w:type="dxa"/>
            <w:shd w:val="clear" w:color="auto" w:fill="FFFFFF" w:themeFill="background1"/>
          </w:tcPr>
          <w:p w14:paraId="35998E59" w14:textId="3052F01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第八課 笙歌舞影劇藝堂(1)</w:t>
            </w:r>
          </w:p>
        </w:tc>
        <w:tc>
          <w:tcPr>
            <w:tcW w:w="614" w:type="dxa"/>
            <w:shd w:val="clear" w:color="auto" w:fill="FFFFFF" w:themeFill="background1"/>
          </w:tcPr>
          <w:p w14:paraId="5EF6B982" w14:textId="78D24766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第四課 畫話(1)</w:t>
            </w:r>
          </w:p>
        </w:tc>
        <w:tc>
          <w:tcPr>
            <w:tcW w:w="615" w:type="dxa"/>
            <w:shd w:val="clear" w:color="auto" w:fill="FFFFFF" w:themeFill="background1"/>
          </w:tcPr>
          <w:p w14:paraId="3A378D83" w14:textId="3609FD1B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輕歌曼舞演故事(1)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A8DC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第三篇即刻救援</w:t>
            </w:r>
          </w:p>
          <w:p w14:paraId="003CB9E7" w14:textId="2FBDB592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第二章心肺復甦術</w:t>
            </w:r>
          </w:p>
        </w:tc>
        <w:tc>
          <w:tcPr>
            <w:tcW w:w="709" w:type="dxa"/>
            <w:shd w:val="clear" w:color="auto" w:fill="FFFFFF" w:themeFill="background1"/>
          </w:tcPr>
          <w:p w14:paraId="34B48831" w14:textId="004812D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第三次段考、休業式及大掃除。【段考週】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4FAFCBCB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第五章：網路使用與社會議題</w:t>
            </w:r>
          </w:p>
          <w:p w14:paraId="262A1AC4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第3節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網路倫理與法律</w:t>
            </w:r>
          </w:p>
          <w:p w14:paraId="385199E2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3-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1網路倫理規範</w:t>
            </w:r>
          </w:p>
          <w:p w14:paraId="0CD99F44" w14:textId="2D89544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3-2網路犯罪與法律</w:t>
            </w:r>
          </w:p>
        </w:tc>
        <w:tc>
          <w:tcPr>
            <w:tcW w:w="660" w:type="dxa"/>
            <w:shd w:val="clear" w:color="auto" w:fill="FFFFFF" w:themeFill="background1"/>
          </w:tcPr>
          <w:p w14:paraId="08733E8D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第二章：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動力運輸載具設計師</w:t>
            </w:r>
          </w:p>
          <w:p w14:paraId="13BF9EF1" w14:textId="48336C62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終極任務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電刷軌道車</w:t>
            </w:r>
          </w:p>
        </w:tc>
      </w:tr>
      <w:tr w:rsidR="00762B31" w:rsidRPr="008D4D65" w14:paraId="0D703591" w14:textId="77777777" w:rsidTr="003F0B49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5892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二十一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06/29</w:t>
            </w:r>
          </w:p>
          <w:p w14:paraId="22849249" w14:textId="77777777" w:rsidR="00762B31" w:rsidRPr="008D4D65" w:rsidRDefault="00762B31" w:rsidP="00762B31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06/30</w:t>
            </w:r>
          </w:p>
          <w:p w14:paraId="17E2C2F6" w14:textId="52ECCBAB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第三次段考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082800" w14:textId="77777777" w:rsid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  <w:r w:rsidRPr="00E63819"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課程複習</w:t>
            </w:r>
          </w:p>
          <w:p w14:paraId="54F38CEC" w14:textId="77777777" w:rsid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cs="標楷體" w:hint="eastAsia"/>
                <w:color w:val="000000" w:themeColor="text1"/>
                <w:kern w:val="0"/>
                <w:sz w:val="18"/>
                <w:szCs w:val="18"/>
              </w:rPr>
              <w:t>第三次段考</w:t>
            </w:r>
          </w:p>
          <w:p w14:paraId="715E0A9E" w14:textId="0113F0C3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FCA3287" w14:textId="1E68E61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Cs/>
                <w:snapToGrid w:val="0"/>
                <w:color w:val="000000" w:themeColor="text1"/>
                <w:sz w:val="20"/>
                <w:szCs w:val="20"/>
              </w:rPr>
              <w:t>第四冊總複習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B014ADF" w14:textId="2BFA1711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綜合練習(二)</w:t>
            </w:r>
          </w:p>
        </w:tc>
        <w:tc>
          <w:tcPr>
            <w:tcW w:w="709" w:type="dxa"/>
            <w:shd w:val="clear" w:color="auto" w:fill="FFFFFF" w:themeFill="background1"/>
          </w:tcPr>
          <w:p w14:paraId="41AC067A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總複習</w:t>
            </w:r>
          </w:p>
          <w:p w14:paraId="7F814E5C" w14:textId="77777777" w:rsidR="00762B31" w:rsidRPr="008D4D65" w:rsidRDefault="00762B31" w:rsidP="00762B31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複習範圍：1-1~4-3</w:t>
            </w:r>
          </w:p>
          <w:p w14:paraId="0BA22116" w14:textId="1EA809AC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課程結束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E099EA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第二篇中國與東亞（下）</w:t>
            </w:r>
          </w:p>
          <w:p w14:paraId="65DBF4D3" w14:textId="297D5CEF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第五章至第六章共產政權在中國、當代東亞的局勢</w:t>
            </w:r>
            <w:r w:rsidRPr="00762B31">
              <w:rPr>
                <w:rFonts w:ascii="標楷體" w:eastAsia="標楷體" w:hAnsi="標楷體" w:hint="eastAsia"/>
                <w:sz w:val="18"/>
                <w:szCs w:val="18"/>
              </w:rPr>
              <w:t>（第三次段考）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B6233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第一篇世界風情（中）</w:t>
            </w:r>
          </w:p>
          <w:p w14:paraId="424C2675" w14:textId="3C73445A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第六章漠南非洲的產業與經濟發展</w:t>
            </w:r>
            <w:r w:rsidRPr="00762B31">
              <w:rPr>
                <w:rFonts w:ascii="標楷體" w:eastAsia="標楷體" w:hAnsi="標楷體" w:hint="eastAsia"/>
                <w:sz w:val="18"/>
                <w:szCs w:val="18"/>
              </w:rPr>
              <w:t>（第三次段考）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CCA23E" w14:textId="77777777" w:rsidR="00762B31" w:rsidRPr="00762B31" w:rsidRDefault="00762B31" w:rsidP="00762B31">
            <w:pPr>
              <w:spacing w:line="2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bCs/>
                <w:snapToGrid w:val="0"/>
                <w:kern w:val="0"/>
                <w:sz w:val="18"/>
                <w:szCs w:val="18"/>
              </w:rPr>
              <w:t>第三篇法律與生活</w:t>
            </w:r>
          </w:p>
          <w:p w14:paraId="7E6C2E3E" w14:textId="5978E03D" w:rsidR="00762B31" w:rsidRPr="00762B31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762B31">
              <w:rPr>
                <w:rFonts w:ascii="標楷體" w:eastAsia="標楷體" w:hAnsi="標楷體" w:hint="eastAsia"/>
                <w:sz w:val="18"/>
                <w:szCs w:val="18"/>
              </w:rPr>
              <w:t>第六章兒少權益的維護（第三次段考）</w:t>
            </w:r>
          </w:p>
        </w:tc>
        <w:tc>
          <w:tcPr>
            <w:tcW w:w="1136" w:type="dxa"/>
            <w:shd w:val="clear" w:color="auto" w:fill="FFFFFF" w:themeFill="background1"/>
          </w:tcPr>
          <w:p w14:paraId="1736F544" w14:textId="50C87795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複習第四冊全(1)</w:t>
            </w:r>
          </w:p>
        </w:tc>
        <w:tc>
          <w:tcPr>
            <w:tcW w:w="662" w:type="dxa"/>
            <w:shd w:val="clear" w:color="auto" w:fill="FFFFFF" w:themeFill="background1"/>
          </w:tcPr>
          <w:p w14:paraId="326BE52E" w14:textId="15701B9C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家政全冊複習評量</w:t>
            </w:r>
          </w:p>
        </w:tc>
        <w:tc>
          <w:tcPr>
            <w:tcW w:w="662" w:type="dxa"/>
            <w:shd w:val="clear" w:color="auto" w:fill="FFFFFF" w:themeFill="background1"/>
          </w:tcPr>
          <w:p w14:paraId="7043E761" w14:textId="1189E9E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童軍全冊複習評量</w:t>
            </w:r>
          </w:p>
        </w:tc>
        <w:tc>
          <w:tcPr>
            <w:tcW w:w="662" w:type="dxa"/>
            <w:shd w:val="clear" w:color="auto" w:fill="FFFFFF" w:themeFill="background1"/>
          </w:tcPr>
          <w:p w14:paraId="781073FD" w14:textId="127C754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輔導全冊複習評量</w:t>
            </w:r>
          </w:p>
        </w:tc>
        <w:tc>
          <w:tcPr>
            <w:tcW w:w="614" w:type="dxa"/>
            <w:shd w:val="clear" w:color="auto" w:fill="FFFFFF" w:themeFill="background1"/>
          </w:tcPr>
          <w:p w14:paraId="2A3EA593" w14:textId="383FC1C3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全冊總複習</w:t>
            </w:r>
          </w:p>
        </w:tc>
        <w:tc>
          <w:tcPr>
            <w:tcW w:w="614" w:type="dxa"/>
            <w:shd w:val="clear" w:color="auto" w:fill="FFFFFF" w:themeFill="background1"/>
          </w:tcPr>
          <w:p w14:paraId="4062CB33" w14:textId="00F91E3A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全冊總複習</w:t>
            </w:r>
          </w:p>
        </w:tc>
        <w:tc>
          <w:tcPr>
            <w:tcW w:w="615" w:type="dxa"/>
            <w:shd w:val="clear" w:color="auto" w:fill="FFFFFF" w:themeFill="background1"/>
          </w:tcPr>
          <w:p w14:paraId="291A325B" w14:textId="70093603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全冊總複習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B4CA" w14:textId="77777777" w:rsidR="00762B31" w:rsidRPr="004B12CF" w:rsidRDefault="00762B31" w:rsidP="00762B31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第三篇即刻救援</w:t>
            </w:r>
          </w:p>
          <w:p w14:paraId="6D0A83D4" w14:textId="7DC08278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B12CF">
              <w:rPr>
                <w:rFonts w:ascii="標楷體" w:eastAsia="標楷體" w:hAnsi="標楷體" w:hint="eastAsia"/>
                <w:sz w:val="16"/>
                <w:szCs w:val="16"/>
              </w:rPr>
              <w:t>第二章心肺復甦術</w:t>
            </w:r>
          </w:p>
        </w:tc>
        <w:tc>
          <w:tcPr>
            <w:tcW w:w="709" w:type="dxa"/>
            <w:shd w:val="clear" w:color="auto" w:fill="FFFFFF" w:themeFill="background1"/>
          </w:tcPr>
          <w:p w14:paraId="477053C0" w14:textId="6807AFB9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sz w:val="18"/>
                <w:szCs w:val="18"/>
              </w:rPr>
              <w:t>結業式</w:t>
            </w:r>
          </w:p>
        </w:tc>
        <w:tc>
          <w:tcPr>
            <w:tcW w:w="660" w:type="dxa"/>
            <w:shd w:val="clear" w:color="auto" w:fill="FFFFFF" w:themeFill="background1"/>
          </w:tcPr>
          <w:p w14:paraId="3B49D0C8" w14:textId="77D1B82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結業式</w:t>
            </w:r>
          </w:p>
        </w:tc>
        <w:tc>
          <w:tcPr>
            <w:tcW w:w="660" w:type="dxa"/>
            <w:shd w:val="clear" w:color="auto" w:fill="FFFFFF" w:themeFill="background1"/>
          </w:tcPr>
          <w:p w14:paraId="19DB4EF1" w14:textId="4393889D" w:rsidR="00762B31" w:rsidRPr="008D4D65" w:rsidRDefault="00762B31" w:rsidP="00762B3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結業式</w:t>
            </w:r>
          </w:p>
        </w:tc>
      </w:tr>
    </w:tbl>
    <w:p w14:paraId="24C3B021" w14:textId="504E0ACB" w:rsidR="0087340D" w:rsidRPr="008D4D65" w:rsidRDefault="0087340D" w:rsidP="00B87E86">
      <w:pPr>
        <w:kinsoku w:val="0"/>
        <w:overflowPunct w:val="0"/>
        <w:autoSpaceDE w:val="0"/>
        <w:autoSpaceDN w:val="0"/>
        <w:adjustRightInd w:val="0"/>
        <w:spacing w:before="3" w:after="51"/>
        <w:rPr>
          <w:rFonts w:ascii="標楷體" w:eastAsia="標楷體" w:hAnsi="標楷體" w:cs="標楷體"/>
          <w:color w:val="000000" w:themeColor="text1"/>
          <w:kern w:val="0"/>
        </w:rPr>
      </w:pPr>
      <w:r w:rsidRPr="008D4D65">
        <w:rPr>
          <w:rFonts w:ascii="標楷體" w:eastAsia="標楷體" w:hAnsi="標楷體" w:cs="標楷體"/>
          <w:color w:val="000000" w:themeColor="text1"/>
          <w:kern w:val="0"/>
        </w:rPr>
        <w:br w:type="page"/>
      </w:r>
    </w:p>
    <w:p w14:paraId="08FBB08E" w14:textId="6EA191AC" w:rsidR="0050092E" w:rsidRPr="008D4D65" w:rsidRDefault="0050092E" w:rsidP="0050092E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hAnsi="標楷體" w:cs="標楷體"/>
          <w:color w:val="000000" w:themeColor="text1"/>
          <w:kern w:val="0"/>
        </w:rPr>
      </w:pPr>
      <w:r w:rsidRPr="008D4D65">
        <w:rPr>
          <w:rFonts w:ascii="標楷體" w:eastAsia="標楷體" w:hAnsi="標楷體" w:cs="標楷體" w:hint="eastAsia"/>
          <w:color w:val="000000" w:themeColor="text1"/>
          <w:kern w:val="0"/>
        </w:rPr>
        <w:lastRenderedPageBreak/>
        <w:t>桃園市大崙國民中學</w:t>
      </w:r>
      <w:r w:rsidRPr="008D4D65">
        <w:rPr>
          <w:rFonts w:ascii="標楷體" w:eastAsia="標楷體" w:hAnsi="標楷體" w:cs="標楷體"/>
          <w:color w:val="000000" w:themeColor="text1"/>
          <w:kern w:val="0"/>
        </w:rPr>
        <w:t xml:space="preserve"> </w:t>
      </w:r>
      <w:r w:rsidR="00DB415D" w:rsidRPr="008D4D65">
        <w:rPr>
          <w:rFonts w:ascii="標楷體" w:eastAsia="標楷體" w:hAnsi="標楷體" w:cs="標楷體"/>
          <w:color w:val="000000" w:themeColor="text1"/>
          <w:kern w:val="0"/>
        </w:rPr>
        <w:t>114 學年度</w:t>
      </w:r>
      <w:r w:rsidRPr="008D4D65">
        <w:rPr>
          <w:rFonts w:ascii="標楷體" w:eastAsia="標楷體" w:hAnsi="標楷體" w:cs="標楷體" w:hint="eastAsia"/>
          <w:color w:val="000000" w:themeColor="text1"/>
          <w:kern w:val="0"/>
        </w:rPr>
        <w:t xml:space="preserve"> 第一學期 各領域教學進度總表【九年級】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1065"/>
        <w:gridCol w:w="1066"/>
        <w:gridCol w:w="709"/>
        <w:gridCol w:w="708"/>
        <w:gridCol w:w="709"/>
        <w:gridCol w:w="709"/>
        <w:gridCol w:w="709"/>
        <w:gridCol w:w="709"/>
        <w:gridCol w:w="756"/>
        <w:gridCol w:w="756"/>
        <w:gridCol w:w="756"/>
        <w:gridCol w:w="803"/>
        <w:gridCol w:w="803"/>
        <w:gridCol w:w="804"/>
        <w:gridCol w:w="851"/>
        <w:gridCol w:w="852"/>
        <w:gridCol w:w="660"/>
        <w:gridCol w:w="660"/>
      </w:tblGrid>
      <w:tr w:rsidR="0050092E" w:rsidRPr="008D4D65" w14:paraId="2DA7BAB5" w14:textId="77777777" w:rsidTr="00A836E1">
        <w:trPr>
          <w:trHeight w:val="220"/>
        </w:trPr>
        <w:tc>
          <w:tcPr>
            <w:tcW w:w="704" w:type="dxa"/>
            <w:vMerge w:val="restart"/>
          </w:tcPr>
          <w:p w14:paraId="3AB0E3F2" w14:textId="77777777" w:rsidR="0050092E" w:rsidRPr="008D4D65" w:rsidRDefault="0050092E" w:rsidP="00A836E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  <w:p w14:paraId="2F2582C6" w14:textId="77777777" w:rsidR="0050092E" w:rsidRPr="008D4D65" w:rsidRDefault="0050092E" w:rsidP="00A836E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週別</w:t>
            </w:r>
          </w:p>
          <w:p w14:paraId="4D16A0D3" w14:textId="77777777" w:rsidR="0050092E" w:rsidRPr="008D4D65" w:rsidRDefault="0050092E" w:rsidP="00A836E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日期</w:t>
            </w:r>
          </w:p>
        </w:tc>
        <w:tc>
          <w:tcPr>
            <w:tcW w:w="14085" w:type="dxa"/>
            <w:gridSpan w:val="18"/>
          </w:tcPr>
          <w:p w14:paraId="78248FA6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領域學習課程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-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29節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週</w:t>
            </w:r>
          </w:p>
        </w:tc>
      </w:tr>
      <w:tr w:rsidR="0050092E" w:rsidRPr="008D4D65" w14:paraId="26D2352A" w14:textId="77777777" w:rsidTr="00A836E1">
        <w:trPr>
          <w:trHeight w:val="211"/>
        </w:trPr>
        <w:tc>
          <w:tcPr>
            <w:tcW w:w="704" w:type="dxa"/>
            <w:vMerge/>
          </w:tcPr>
          <w:p w14:paraId="16B27EB5" w14:textId="77777777" w:rsidR="0050092E" w:rsidRPr="008D4D65" w:rsidRDefault="0050092E" w:rsidP="00A836E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131" w:type="dxa"/>
            <w:gridSpan w:val="2"/>
            <w:shd w:val="clear" w:color="auto" w:fill="FFFFFF" w:themeFill="background1"/>
          </w:tcPr>
          <w:p w14:paraId="58B3AE22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語文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8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002C3A07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數學</w:t>
            </w:r>
          </w:p>
          <w:p w14:paraId="3BBAD2B2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(4)</w:t>
            </w:r>
          </w:p>
        </w:tc>
        <w:tc>
          <w:tcPr>
            <w:tcW w:w="2126" w:type="dxa"/>
            <w:gridSpan w:val="3"/>
            <w:shd w:val="clear" w:color="auto" w:fill="FFFFFF" w:themeFill="background1"/>
          </w:tcPr>
          <w:p w14:paraId="0931BA54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社會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53C5EB33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自然科學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2268" w:type="dxa"/>
            <w:gridSpan w:val="3"/>
            <w:shd w:val="clear" w:color="auto" w:fill="FFFFFF" w:themeFill="background1"/>
          </w:tcPr>
          <w:p w14:paraId="6ADCF6B1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綜合活動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410" w:type="dxa"/>
            <w:gridSpan w:val="3"/>
            <w:shd w:val="clear" w:color="auto" w:fill="FFFFFF" w:themeFill="background1"/>
          </w:tcPr>
          <w:p w14:paraId="39F0C51C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藝術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703" w:type="dxa"/>
            <w:gridSpan w:val="2"/>
            <w:shd w:val="clear" w:color="auto" w:fill="FFFFFF" w:themeFill="background1"/>
          </w:tcPr>
          <w:p w14:paraId="64C690B9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健康與體育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30AAE2F9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科技(2)</w:t>
            </w:r>
          </w:p>
        </w:tc>
      </w:tr>
      <w:tr w:rsidR="0050092E" w:rsidRPr="008D4D65" w14:paraId="54878359" w14:textId="77777777" w:rsidTr="00A836E1">
        <w:trPr>
          <w:trHeight w:val="520"/>
        </w:trPr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694E4367" w14:textId="77777777" w:rsidR="0050092E" w:rsidRPr="008D4D65" w:rsidRDefault="0050092E" w:rsidP="00A836E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A7CBAA1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國語文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(5)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E10A821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英語文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00EB45D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F29F401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歷史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782A841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地理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A7D7738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公民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A535C44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理化</w:t>
            </w:r>
          </w:p>
          <w:p w14:paraId="3B0743AB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BBBBFC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地球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科學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D276340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家政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B176AA3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童軍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C62C7A1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輔導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4915237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音樂</w:t>
            </w:r>
          </w:p>
          <w:p w14:paraId="660BE2F1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10E2505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視覺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藝術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AF191E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表演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藝術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6367BE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健康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E8FC7AD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體育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CEC2805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資訊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科技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AC7F826" w14:textId="77777777" w:rsidR="0050092E" w:rsidRPr="008D4D65" w:rsidRDefault="0050092E" w:rsidP="00A836E1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生活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科技</w:t>
            </w:r>
          </w:p>
        </w:tc>
      </w:tr>
      <w:tr w:rsidR="00185ABD" w:rsidRPr="008D4D65" w14:paraId="57B1EF9F" w14:textId="77777777" w:rsidTr="00FD5FFD">
        <w:trPr>
          <w:cantSplit/>
          <w:trHeight w:val="1920"/>
        </w:trPr>
        <w:tc>
          <w:tcPr>
            <w:tcW w:w="704" w:type="dxa"/>
          </w:tcPr>
          <w:p w14:paraId="4D0D3943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一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01</w:t>
            </w:r>
          </w:p>
          <w:p w14:paraId="00B3938E" w14:textId="0F5A9BCE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09/0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0D691" w14:textId="77777777" w:rsidR="00185ABD" w:rsidRPr="00F17ABD" w:rsidRDefault="00185ABD" w:rsidP="00185ABD">
            <w:pPr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第一課</w:t>
            </w:r>
          </w:p>
          <w:p w14:paraId="04304E96" w14:textId="76D436A3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土</w:t>
            </w:r>
          </w:p>
        </w:tc>
        <w:tc>
          <w:tcPr>
            <w:tcW w:w="1066" w:type="dxa"/>
            <w:shd w:val="clear" w:color="auto" w:fill="FFFFFF" w:themeFill="background1"/>
          </w:tcPr>
          <w:p w14:paraId="4C43731C" w14:textId="7AEA2BA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1 Have You Ever Tried These Dishes?</w:t>
            </w:r>
          </w:p>
        </w:tc>
        <w:tc>
          <w:tcPr>
            <w:tcW w:w="709" w:type="dxa"/>
            <w:shd w:val="clear" w:color="auto" w:fill="FFFFFF" w:themeFill="background1"/>
          </w:tcPr>
          <w:p w14:paraId="52A3DB5C" w14:textId="25D05DA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1-1連比例</w:t>
            </w:r>
          </w:p>
        </w:tc>
        <w:tc>
          <w:tcPr>
            <w:tcW w:w="708" w:type="dxa"/>
            <w:shd w:val="clear" w:color="auto" w:fill="FFFFFF" w:themeFill="background1"/>
          </w:tcPr>
          <w:p w14:paraId="73233F5F" w14:textId="2B50566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 亞洲與非洲的古代文明</w:t>
            </w:r>
          </w:p>
        </w:tc>
        <w:tc>
          <w:tcPr>
            <w:tcW w:w="709" w:type="dxa"/>
            <w:shd w:val="clear" w:color="auto" w:fill="FFFFFF" w:themeFill="background1"/>
          </w:tcPr>
          <w:p w14:paraId="2A430F62" w14:textId="4B9B4A4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 歐洲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 </w:t>
            </w: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(一)</w:t>
            </w:r>
          </w:p>
        </w:tc>
        <w:tc>
          <w:tcPr>
            <w:tcW w:w="709" w:type="dxa"/>
            <w:shd w:val="clear" w:color="auto" w:fill="FFFFFF" w:themeFill="background1"/>
          </w:tcPr>
          <w:p w14:paraId="69B1DD6B" w14:textId="3ABBE15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 生活中處處要做選擇</w:t>
            </w:r>
          </w:p>
        </w:tc>
        <w:tc>
          <w:tcPr>
            <w:tcW w:w="709" w:type="dxa"/>
            <w:vAlign w:val="center"/>
          </w:tcPr>
          <w:p w14:paraId="02EE213E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第1章　直線運動</w:t>
            </w:r>
          </w:p>
          <w:p w14:paraId="67884243" w14:textId="047E0438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1．1時間的測量</w:t>
            </w:r>
          </w:p>
        </w:tc>
        <w:tc>
          <w:tcPr>
            <w:tcW w:w="709" w:type="dxa"/>
            <w:vAlign w:val="center"/>
          </w:tcPr>
          <w:p w14:paraId="1FE2976C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第五章　水與陸地</w:t>
            </w:r>
          </w:p>
          <w:p w14:paraId="7162EFDC" w14:textId="52D7C7E6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5．1地球上的水</w:t>
            </w:r>
          </w:p>
        </w:tc>
        <w:tc>
          <w:tcPr>
            <w:tcW w:w="756" w:type="dxa"/>
            <w:shd w:val="clear" w:color="auto" w:fill="FFFFFF" w:themeFill="background1"/>
          </w:tcPr>
          <w:p w14:paraId="7B98BDDC" w14:textId="3E6D15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轉動世界力</w:t>
            </w:r>
          </w:p>
        </w:tc>
        <w:tc>
          <w:tcPr>
            <w:tcW w:w="756" w:type="dxa"/>
            <w:shd w:val="clear" w:color="auto" w:fill="FFFFFF" w:themeFill="background1"/>
          </w:tcPr>
          <w:p w14:paraId="2DB89357" w14:textId="3B5B287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印象福爾摩沙</w:t>
            </w:r>
          </w:p>
        </w:tc>
        <w:tc>
          <w:tcPr>
            <w:tcW w:w="756" w:type="dxa"/>
            <w:shd w:val="clear" w:color="auto" w:fill="FFFFFF" w:themeFill="background1"/>
          </w:tcPr>
          <w:p w14:paraId="1CF9322C" w14:textId="21073E4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夢想啟航</w:t>
            </w:r>
          </w:p>
        </w:tc>
        <w:tc>
          <w:tcPr>
            <w:tcW w:w="803" w:type="dxa"/>
            <w:shd w:val="clear" w:color="auto" w:fill="FFFFFF" w:themeFill="background1"/>
          </w:tcPr>
          <w:p w14:paraId="1F0672FD" w14:textId="19C665E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從國民到現代(1)</w:t>
            </w:r>
          </w:p>
        </w:tc>
        <w:tc>
          <w:tcPr>
            <w:tcW w:w="803" w:type="dxa"/>
            <w:shd w:val="clear" w:color="auto" w:fill="FFFFFF" w:themeFill="background1"/>
          </w:tcPr>
          <w:p w14:paraId="557625CE" w14:textId="6B40463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動動表心意(1)</w:t>
            </w:r>
          </w:p>
        </w:tc>
        <w:tc>
          <w:tcPr>
            <w:tcW w:w="804" w:type="dxa"/>
            <w:shd w:val="clear" w:color="auto" w:fill="FFFFFF" w:themeFill="background1"/>
          </w:tcPr>
          <w:p w14:paraId="30953E22" w14:textId="1BD1BD5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「偶」像大觀園(1)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ED7D6A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第1單元 身體密碼面面觀</w:t>
            </w:r>
          </w:p>
          <w:p w14:paraId="687D6036" w14:textId="48F10DAB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第1章 鏡中自我大不同</w:t>
            </w:r>
          </w:p>
        </w:tc>
        <w:tc>
          <w:tcPr>
            <w:tcW w:w="852" w:type="dxa"/>
            <w:shd w:val="clear" w:color="auto" w:fill="FFFFFF" w:themeFill="background1"/>
          </w:tcPr>
          <w:p w14:paraId="2CE0EADC" w14:textId="53BF574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課程簡介、上課規則介紹、簡易體能活動【預備週】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4607EB7A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零壹資訊面面觀</w:t>
            </w:r>
          </w:p>
          <w:p w14:paraId="38E17AB7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第1節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 xml:space="preserve"> 認識數位資料</w:t>
            </w:r>
          </w:p>
          <w:p w14:paraId="3D2D9EB0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1-1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數位資料的概念</w:t>
            </w:r>
          </w:p>
          <w:p w14:paraId="4B9EBB55" w14:textId="1A2DA87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1-2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資料數位化帶來的轉變</w:t>
            </w:r>
          </w:p>
        </w:tc>
        <w:tc>
          <w:tcPr>
            <w:tcW w:w="660" w:type="dxa"/>
            <w:shd w:val="clear" w:color="auto" w:fill="FFFFFF" w:themeFill="background1"/>
          </w:tcPr>
          <w:p w14:paraId="64A4D7F6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基本電路設計與應用</w:t>
            </w:r>
          </w:p>
          <w:p w14:paraId="22FDE670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第1節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基本電學原理</w:t>
            </w:r>
          </w:p>
          <w:p w14:paraId="017E2A03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1-1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電子迴路、電壓、電流、電阻</w:t>
            </w:r>
          </w:p>
          <w:p w14:paraId="601E67F7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1-2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電路符號</w:t>
            </w:r>
          </w:p>
          <w:p w14:paraId="09875563" w14:textId="7BF18818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1-3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通路、短路、斷路</w:t>
            </w:r>
          </w:p>
          <w:p w14:paraId="23859BAD" w14:textId="27E3701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暖身任務1：冰棒棍手電筒</w:t>
            </w:r>
          </w:p>
        </w:tc>
      </w:tr>
      <w:tr w:rsidR="00185ABD" w:rsidRPr="008D4D65" w14:paraId="6E7F42CB" w14:textId="77777777" w:rsidTr="00FD5FFD">
        <w:trPr>
          <w:cantSplit/>
          <w:trHeight w:val="1920"/>
        </w:trPr>
        <w:tc>
          <w:tcPr>
            <w:tcW w:w="704" w:type="dxa"/>
          </w:tcPr>
          <w:p w14:paraId="0A00422B" w14:textId="77777777" w:rsidR="00185ABD" w:rsidRPr="008D4D65" w:rsidRDefault="00185ABD" w:rsidP="00185ABD">
            <w:pPr>
              <w:spacing w:line="410" w:lineRule="atLeast"/>
              <w:ind w:left="64" w:right="31" w:firstLine="120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lastRenderedPageBreak/>
              <w:t>二0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8</w:t>
            </w:r>
          </w:p>
          <w:p w14:paraId="7540639A" w14:textId="46F72098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09/12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EB56" w14:textId="77777777" w:rsidR="00185ABD" w:rsidRPr="00F17ABD" w:rsidRDefault="00185ABD" w:rsidP="00185ABD">
            <w:pPr>
              <w:jc w:val="both"/>
              <w:rPr>
                <w:rFonts w:ascii="標楷體" w:eastAsia="標楷體" w:hAnsi="標楷體" w:hint="eastAsia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第二課</w:t>
            </w:r>
          </w:p>
          <w:p w14:paraId="70B72C7D" w14:textId="77777777" w:rsidR="00185ABD" w:rsidRPr="00F17ABD" w:rsidRDefault="00185ABD" w:rsidP="00185ABD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詞選</w:t>
            </w:r>
          </w:p>
          <w:p w14:paraId="3E32A6FB" w14:textId="77777777" w:rsidR="00185ABD" w:rsidRPr="00F17ABD" w:rsidRDefault="00185ABD" w:rsidP="00185ABD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虞美人</w:t>
            </w:r>
          </w:p>
          <w:p w14:paraId="423A0108" w14:textId="383CB07E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南鄉子</w:t>
            </w:r>
          </w:p>
        </w:tc>
        <w:tc>
          <w:tcPr>
            <w:tcW w:w="1066" w:type="dxa"/>
            <w:shd w:val="clear" w:color="auto" w:fill="FFFFFF" w:themeFill="background1"/>
          </w:tcPr>
          <w:p w14:paraId="464673EF" w14:textId="049983E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1 Have You Ever Tried These Dishes?</w:t>
            </w:r>
          </w:p>
        </w:tc>
        <w:tc>
          <w:tcPr>
            <w:tcW w:w="709" w:type="dxa"/>
            <w:shd w:val="clear" w:color="auto" w:fill="FFFFFF" w:themeFill="background1"/>
          </w:tcPr>
          <w:p w14:paraId="17DA8479" w14:textId="45A4CC5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1-1連比例</w:t>
            </w:r>
          </w:p>
        </w:tc>
        <w:tc>
          <w:tcPr>
            <w:tcW w:w="708" w:type="dxa"/>
            <w:shd w:val="clear" w:color="auto" w:fill="FFFFFF" w:themeFill="background1"/>
          </w:tcPr>
          <w:p w14:paraId="3518D7F8" w14:textId="0CC12FD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 亞洲與非洲的古代文明</w:t>
            </w:r>
          </w:p>
        </w:tc>
        <w:tc>
          <w:tcPr>
            <w:tcW w:w="709" w:type="dxa"/>
            <w:shd w:val="clear" w:color="auto" w:fill="FFFFFF" w:themeFill="background1"/>
          </w:tcPr>
          <w:p w14:paraId="15221FE9" w14:textId="52A75D2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 歐洲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 </w:t>
            </w: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(一)</w:t>
            </w:r>
          </w:p>
        </w:tc>
        <w:tc>
          <w:tcPr>
            <w:tcW w:w="709" w:type="dxa"/>
            <w:shd w:val="clear" w:color="auto" w:fill="FFFFFF" w:themeFill="background1"/>
          </w:tcPr>
          <w:p w14:paraId="592EE6D0" w14:textId="07088CF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 生活中處處要做選擇</w:t>
            </w:r>
          </w:p>
        </w:tc>
        <w:tc>
          <w:tcPr>
            <w:tcW w:w="709" w:type="dxa"/>
            <w:vAlign w:val="center"/>
          </w:tcPr>
          <w:p w14:paraId="567A1FE7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第1章　直線運動</w:t>
            </w:r>
          </w:p>
          <w:p w14:paraId="7759AA1A" w14:textId="2626BBBC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1．2位移與路徑長</w:t>
            </w:r>
          </w:p>
        </w:tc>
        <w:tc>
          <w:tcPr>
            <w:tcW w:w="709" w:type="dxa"/>
            <w:vAlign w:val="center"/>
          </w:tcPr>
          <w:p w14:paraId="1C6FC9C6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第五章　水與陸地</w:t>
            </w:r>
          </w:p>
          <w:p w14:paraId="45DFA0E7" w14:textId="079C8407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5．2地貌的改變與平衡</w:t>
            </w:r>
          </w:p>
        </w:tc>
        <w:tc>
          <w:tcPr>
            <w:tcW w:w="756" w:type="dxa"/>
            <w:shd w:val="clear" w:color="auto" w:fill="FFFFFF" w:themeFill="background1"/>
          </w:tcPr>
          <w:p w14:paraId="2F2CA8B1" w14:textId="73EE665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轉動世界力</w:t>
            </w:r>
          </w:p>
        </w:tc>
        <w:tc>
          <w:tcPr>
            <w:tcW w:w="756" w:type="dxa"/>
            <w:shd w:val="clear" w:color="auto" w:fill="FFFFFF" w:themeFill="background1"/>
          </w:tcPr>
          <w:p w14:paraId="5F5061EB" w14:textId="06C607D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印象福爾摩沙</w:t>
            </w:r>
          </w:p>
        </w:tc>
        <w:tc>
          <w:tcPr>
            <w:tcW w:w="756" w:type="dxa"/>
            <w:shd w:val="clear" w:color="auto" w:fill="FFFFFF" w:themeFill="background1"/>
          </w:tcPr>
          <w:p w14:paraId="29C9697C" w14:textId="0F76E38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夢想啟航</w:t>
            </w:r>
          </w:p>
        </w:tc>
        <w:tc>
          <w:tcPr>
            <w:tcW w:w="803" w:type="dxa"/>
            <w:shd w:val="clear" w:color="auto" w:fill="FFFFFF" w:themeFill="background1"/>
          </w:tcPr>
          <w:p w14:paraId="2EE09037" w14:textId="5859E50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從國民到現代(1)</w:t>
            </w:r>
          </w:p>
        </w:tc>
        <w:tc>
          <w:tcPr>
            <w:tcW w:w="803" w:type="dxa"/>
            <w:shd w:val="clear" w:color="auto" w:fill="FFFFFF" w:themeFill="background1"/>
          </w:tcPr>
          <w:p w14:paraId="78096378" w14:textId="0BB36A3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動動表心意(1)</w:t>
            </w:r>
          </w:p>
        </w:tc>
        <w:tc>
          <w:tcPr>
            <w:tcW w:w="804" w:type="dxa"/>
            <w:shd w:val="clear" w:color="auto" w:fill="FFFFFF" w:themeFill="background1"/>
          </w:tcPr>
          <w:p w14:paraId="1B39FC77" w14:textId="7CFEE72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「偶」像大觀園(1)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F39DF4E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第1單元 身體密碼面面觀</w:t>
            </w:r>
          </w:p>
          <w:p w14:paraId="1A971D1A" w14:textId="0A387E45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第1章 鏡中自我大不同</w:t>
            </w:r>
          </w:p>
        </w:tc>
        <w:tc>
          <w:tcPr>
            <w:tcW w:w="852" w:type="dxa"/>
            <w:shd w:val="clear" w:color="auto" w:fill="FFFFFF" w:themeFill="background1"/>
          </w:tcPr>
          <w:p w14:paraId="324426F1" w14:textId="6E84EB2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表現類型運動-拔河1、體能遊戲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5B4ED906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零壹資訊面面觀</w:t>
            </w:r>
          </w:p>
          <w:p w14:paraId="7AE89265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第1節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 xml:space="preserve"> 認識數位資料</w:t>
            </w:r>
          </w:p>
          <w:p w14:paraId="47451704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1-1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數位資料的概念</w:t>
            </w:r>
          </w:p>
          <w:p w14:paraId="7B96C3BD" w14:textId="4090C4B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1-2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資料數位化帶來的轉變</w:t>
            </w:r>
          </w:p>
        </w:tc>
        <w:tc>
          <w:tcPr>
            <w:tcW w:w="660" w:type="dxa"/>
            <w:shd w:val="clear" w:color="auto" w:fill="FFFFFF" w:themeFill="background1"/>
          </w:tcPr>
          <w:p w14:paraId="0CD6F57A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基本電路設計與應用</w:t>
            </w:r>
          </w:p>
          <w:p w14:paraId="2D93F2C2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第1節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基本電學原理</w:t>
            </w:r>
          </w:p>
          <w:p w14:paraId="1FD4C11D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1-1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電子迴路、電壓、電流、電阻</w:t>
            </w:r>
          </w:p>
          <w:p w14:paraId="400137B2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1-2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電路符號</w:t>
            </w:r>
          </w:p>
          <w:p w14:paraId="09C2906B" w14:textId="33A322A6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1-3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通路、短路、斷路</w:t>
            </w:r>
          </w:p>
          <w:p w14:paraId="61E021D8" w14:textId="082B09C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暖身任務1：冰棒棍手電筒</w:t>
            </w:r>
          </w:p>
        </w:tc>
      </w:tr>
      <w:tr w:rsidR="00185ABD" w:rsidRPr="008D4D65" w14:paraId="04BEF9BF" w14:textId="77777777" w:rsidTr="00FD5FFD">
        <w:trPr>
          <w:cantSplit/>
          <w:trHeight w:val="1920"/>
        </w:trPr>
        <w:tc>
          <w:tcPr>
            <w:tcW w:w="704" w:type="dxa"/>
          </w:tcPr>
          <w:p w14:paraId="4DF8B251" w14:textId="77777777" w:rsidR="00185ABD" w:rsidRPr="008D4D65" w:rsidRDefault="00185ABD" w:rsidP="00185ABD">
            <w:pPr>
              <w:spacing w:line="410" w:lineRule="atLeast"/>
              <w:ind w:left="64" w:right="31" w:firstLine="120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5</w:t>
            </w:r>
          </w:p>
          <w:p w14:paraId="5C842F5E" w14:textId="58DDA324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09/19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D568A" w14:textId="77777777" w:rsidR="00185ABD" w:rsidRPr="00F17ABD" w:rsidRDefault="00185ABD" w:rsidP="00185ABD">
            <w:pPr>
              <w:jc w:val="both"/>
              <w:rPr>
                <w:rFonts w:ascii="標楷體" w:eastAsia="標楷體" w:hAnsi="標楷體" w:hint="eastAsia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第二課</w:t>
            </w:r>
          </w:p>
          <w:p w14:paraId="0D8DED2A" w14:textId="77777777" w:rsidR="00185ABD" w:rsidRPr="00F17ABD" w:rsidRDefault="00185ABD" w:rsidP="00185ABD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詞選</w:t>
            </w:r>
          </w:p>
          <w:p w14:paraId="18D00FA5" w14:textId="77777777" w:rsidR="00185ABD" w:rsidRPr="00F17ABD" w:rsidRDefault="00185ABD" w:rsidP="00185ABD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 xml:space="preserve">虞美人 </w:t>
            </w:r>
          </w:p>
          <w:p w14:paraId="561A2262" w14:textId="00F4E6F1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南鄉子</w:t>
            </w:r>
          </w:p>
        </w:tc>
        <w:tc>
          <w:tcPr>
            <w:tcW w:w="1066" w:type="dxa"/>
            <w:shd w:val="clear" w:color="auto" w:fill="FFFFFF" w:themeFill="background1"/>
          </w:tcPr>
          <w:p w14:paraId="1067086C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1 Have You Ever Tried These Dishes?</w:t>
            </w:r>
          </w:p>
          <w:p w14:paraId="43A5DF65" w14:textId="5BBACB3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2 Are You Interested in Trying Food Delivery Apps?</w:t>
            </w:r>
          </w:p>
        </w:tc>
        <w:tc>
          <w:tcPr>
            <w:tcW w:w="709" w:type="dxa"/>
            <w:shd w:val="clear" w:color="auto" w:fill="FFFFFF" w:themeFill="background1"/>
          </w:tcPr>
          <w:p w14:paraId="4D77FEB5" w14:textId="5E3F2FA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1-2比例線段</w:t>
            </w:r>
          </w:p>
        </w:tc>
        <w:tc>
          <w:tcPr>
            <w:tcW w:w="708" w:type="dxa"/>
            <w:shd w:val="clear" w:color="auto" w:fill="FFFFFF" w:themeFill="background1"/>
          </w:tcPr>
          <w:p w14:paraId="0F733781" w14:textId="34078CA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 亞洲與非洲的古代文明</w:t>
            </w:r>
          </w:p>
        </w:tc>
        <w:tc>
          <w:tcPr>
            <w:tcW w:w="709" w:type="dxa"/>
            <w:shd w:val="clear" w:color="auto" w:fill="FFFFFF" w:themeFill="background1"/>
          </w:tcPr>
          <w:p w14:paraId="522509DB" w14:textId="0AC739F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 歐洲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 </w:t>
            </w: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(一)</w:t>
            </w:r>
          </w:p>
        </w:tc>
        <w:tc>
          <w:tcPr>
            <w:tcW w:w="709" w:type="dxa"/>
            <w:shd w:val="clear" w:color="auto" w:fill="FFFFFF" w:themeFill="background1"/>
          </w:tcPr>
          <w:p w14:paraId="71F80706" w14:textId="51DF97B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 生活中處處要做選擇</w:t>
            </w:r>
          </w:p>
        </w:tc>
        <w:tc>
          <w:tcPr>
            <w:tcW w:w="709" w:type="dxa"/>
            <w:vAlign w:val="center"/>
          </w:tcPr>
          <w:p w14:paraId="7F6AB863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第1章　直線運動</w:t>
            </w:r>
          </w:p>
          <w:p w14:paraId="533263AB" w14:textId="3C30A733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1．2位移與路徑長、1．3速率與速度</w:t>
            </w:r>
          </w:p>
        </w:tc>
        <w:tc>
          <w:tcPr>
            <w:tcW w:w="709" w:type="dxa"/>
            <w:vAlign w:val="center"/>
          </w:tcPr>
          <w:p w14:paraId="4229538C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第五章　水與陸地</w:t>
            </w:r>
          </w:p>
          <w:p w14:paraId="4F2685F0" w14:textId="4676EB5D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5．2地貌的改變與平衡</w:t>
            </w:r>
          </w:p>
        </w:tc>
        <w:tc>
          <w:tcPr>
            <w:tcW w:w="756" w:type="dxa"/>
            <w:shd w:val="clear" w:color="auto" w:fill="FFFFFF" w:themeFill="background1"/>
          </w:tcPr>
          <w:p w14:paraId="13ED3AD5" w14:textId="3A2DC78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轉動世界力</w:t>
            </w:r>
          </w:p>
        </w:tc>
        <w:tc>
          <w:tcPr>
            <w:tcW w:w="756" w:type="dxa"/>
            <w:shd w:val="clear" w:color="auto" w:fill="FFFFFF" w:themeFill="background1"/>
          </w:tcPr>
          <w:p w14:paraId="0EF6AD69" w14:textId="62CDB18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印象福爾摩沙</w:t>
            </w:r>
          </w:p>
        </w:tc>
        <w:tc>
          <w:tcPr>
            <w:tcW w:w="756" w:type="dxa"/>
            <w:shd w:val="clear" w:color="auto" w:fill="FFFFFF" w:themeFill="background1"/>
          </w:tcPr>
          <w:p w14:paraId="2867592E" w14:textId="0E35B9F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夢想啟航</w:t>
            </w:r>
          </w:p>
        </w:tc>
        <w:tc>
          <w:tcPr>
            <w:tcW w:w="803" w:type="dxa"/>
            <w:shd w:val="clear" w:color="auto" w:fill="FFFFFF" w:themeFill="background1"/>
          </w:tcPr>
          <w:p w14:paraId="1FD510DB" w14:textId="59F6597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從國民到現代(1)</w:t>
            </w:r>
          </w:p>
        </w:tc>
        <w:tc>
          <w:tcPr>
            <w:tcW w:w="803" w:type="dxa"/>
            <w:shd w:val="clear" w:color="auto" w:fill="FFFFFF" w:themeFill="background1"/>
          </w:tcPr>
          <w:p w14:paraId="4BF45E8D" w14:textId="5AD43C1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動動表心意(1)</w:t>
            </w:r>
          </w:p>
        </w:tc>
        <w:tc>
          <w:tcPr>
            <w:tcW w:w="804" w:type="dxa"/>
            <w:shd w:val="clear" w:color="auto" w:fill="FFFFFF" w:themeFill="background1"/>
          </w:tcPr>
          <w:p w14:paraId="78DC1B84" w14:textId="1B115DB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「偶」像大觀園(1)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94C4DF7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第1單元 身體密碼面面觀</w:t>
            </w:r>
          </w:p>
          <w:p w14:paraId="2F187E0E" w14:textId="1F57CD21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第1章 鏡中自我大不同</w:t>
            </w:r>
          </w:p>
        </w:tc>
        <w:tc>
          <w:tcPr>
            <w:tcW w:w="852" w:type="dxa"/>
            <w:shd w:val="clear" w:color="auto" w:fill="FFFFFF" w:themeFill="background1"/>
          </w:tcPr>
          <w:p w14:paraId="59A8B687" w14:textId="7C3F251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表現類型運動-拔河2、體能遊戲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7623C866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零壹資訊面面觀</w:t>
            </w:r>
          </w:p>
          <w:p w14:paraId="55CBE378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數位資料表示與儲存</w:t>
            </w:r>
          </w:p>
          <w:p w14:paraId="386F31E9" w14:textId="09E25A8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2-1進制轉換</w:t>
            </w:r>
          </w:p>
        </w:tc>
        <w:tc>
          <w:tcPr>
            <w:tcW w:w="660" w:type="dxa"/>
            <w:shd w:val="clear" w:color="auto" w:fill="FFFFFF" w:themeFill="background1"/>
          </w:tcPr>
          <w:p w14:paraId="4BB777AF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基本電路設計與應用</w:t>
            </w:r>
          </w:p>
          <w:p w14:paraId="58774678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第1節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基本電學原理</w:t>
            </w:r>
          </w:p>
          <w:p w14:paraId="72D757E3" w14:textId="51B8AEFA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1-3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通路、短路、斷路</w:t>
            </w:r>
          </w:p>
          <w:p w14:paraId="1CDA7B75" w14:textId="4A5387B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暖身任務1：冰棒棍手電筒</w:t>
            </w:r>
          </w:p>
        </w:tc>
      </w:tr>
      <w:tr w:rsidR="00185ABD" w:rsidRPr="008D4D65" w14:paraId="529D9693" w14:textId="77777777" w:rsidTr="00FD5FFD">
        <w:trPr>
          <w:cantSplit/>
          <w:trHeight w:val="1920"/>
        </w:trPr>
        <w:tc>
          <w:tcPr>
            <w:tcW w:w="704" w:type="dxa"/>
          </w:tcPr>
          <w:p w14:paraId="2EF55548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四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09/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  <w:p w14:paraId="1EF74FF2" w14:textId="14D564C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09/26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BC5F" w14:textId="77777777" w:rsidR="00185ABD" w:rsidRPr="00F17ABD" w:rsidRDefault="00185ABD" w:rsidP="00185ABD">
            <w:pPr>
              <w:jc w:val="both"/>
              <w:rPr>
                <w:rFonts w:ascii="標楷體" w:eastAsia="標楷體" w:hAnsi="標楷體" w:hint="eastAsia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第二課</w:t>
            </w:r>
          </w:p>
          <w:p w14:paraId="456982CB" w14:textId="77777777" w:rsidR="00185ABD" w:rsidRPr="00F17ABD" w:rsidRDefault="00185ABD" w:rsidP="00185ABD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詞選</w:t>
            </w:r>
          </w:p>
          <w:p w14:paraId="7BCB905E" w14:textId="77777777" w:rsidR="00185ABD" w:rsidRPr="00F17ABD" w:rsidRDefault="00185ABD" w:rsidP="00185ABD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虞美人</w:t>
            </w:r>
          </w:p>
          <w:p w14:paraId="10C2C930" w14:textId="4B6E5232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南鄉子</w:t>
            </w:r>
          </w:p>
        </w:tc>
        <w:tc>
          <w:tcPr>
            <w:tcW w:w="1066" w:type="dxa"/>
            <w:shd w:val="clear" w:color="auto" w:fill="FFFFFF" w:themeFill="background1"/>
          </w:tcPr>
          <w:p w14:paraId="1BACFAD9" w14:textId="281398E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2 Are You Interested in Trying Food Delivery Apps?</w:t>
            </w:r>
          </w:p>
        </w:tc>
        <w:tc>
          <w:tcPr>
            <w:tcW w:w="709" w:type="dxa"/>
            <w:shd w:val="clear" w:color="auto" w:fill="FFFFFF" w:themeFill="background1"/>
          </w:tcPr>
          <w:p w14:paraId="56202A73" w14:textId="391490B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1-2比例線段</w:t>
            </w:r>
          </w:p>
        </w:tc>
        <w:tc>
          <w:tcPr>
            <w:tcW w:w="708" w:type="dxa"/>
            <w:shd w:val="clear" w:color="auto" w:fill="FFFFFF" w:themeFill="background1"/>
          </w:tcPr>
          <w:p w14:paraId="2B0972E4" w14:textId="6DCF840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第2課 古希臘與古羅馬的政治及文化</w:t>
            </w:r>
          </w:p>
        </w:tc>
        <w:tc>
          <w:tcPr>
            <w:tcW w:w="709" w:type="dxa"/>
            <w:shd w:val="clear" w:color="auto" w:fill="FFFFFF" w:themeFill="background1"/>
          </w:tcPr>
          <w:p w14:paraId="24896AFF" w14:textId="17C3499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第2課 歐洲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 </w:t>
            </w: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(二)與俄羅斯</w:t>
            </w:r>
          </w:p>
        </w:tc>
        <w:tc>
          <w:tcPr>
            <w:tcW w:w="709" w:type="dxa"/>
            <w:shd w:val="clear" w:color="auto" w:fill="FFFFFF" w:themeFill="background1"/>
          </w:tcPr>
          <w:p w14:paraId="46DA8E21" w14:textId="7177FDA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第2課 如何分配有限的資源</w:t>
            </w:r>
          </w:p>
        </w:tc>
        <w:tc>
          <w:tcPr>
            <w:tcW w:w="709" w:type="dxa"/>
            <w:vAlign w:val="center"/>
          </w:tcPr>
          <w:p w14:paraId="62AA2740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第1章　直線運動</w:t>
            </w:r>
          </w:p>
          <w:p w14:paraId="498B6B7E" w14:textId="34B0B1E5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1．3速率與速度</w:t>
            </w:r>
          </w:p>
        </w:tc>
        <w:tc>
          <w:tcPr>
            <w:tcW w:w="709" w:type="dxa"/>
            <w:vAlign w:val="center"/>
          </w:tcPr>
          <w:p w14:paraId="59EF741D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第五章　水與陸地</w:t>
            </w:r>
          </w:p>
          <w:p w14:paraId="04A7A302" w14:textId="52466B0E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5．2地貌的改變與平衡</w:t>
            </w:r>
          </w:p>
        </w:tc>
        <w:tc>
          <w:tcPr>
            <w:tcW w:w="756" w:type="dxa"/>
            <w:shd w:val="clear" w:color="auto" w:fill="FFFFFF" w:themeFill="background1"/>
          </w:tcPr>
          <w:p w14:paraId="2E253C39" w14:textId="21E1277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轉動世界力</w:t>
            </w:r>
          </w:p>
        </w:tc>
        <w:tc>
          <w:tcPr>
            <w:tcW w:w="756" w:type="dxa"/>
            <w:shd w:val="clear" w:color="auto" w:fill="FFFFFF" w:themeFill="background1"/>
          </w:tcPr>
          <w:p w14:paraId="65842EE5" w14:textId="5F45F40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印象福爾摩沙</w:t>
            </w:r>
          </w:p>
        </w:tc>
        <w:tc>
          <w:tcPr>
            <w:tcW w:w="756" w:type="dxa"/>
            <w:shd w:val="clear" w:color="auto" w:fill="FFFFFF" w:themeFill="background1"/>
          </w:tcPr>
          <w:p w14:paraId="1B07FF61" w14:textId="3048A44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夢想啟航</w:t>
            </w:r>
          </w:p>
        </w:tc>
        <w:tc>
          <w:tcPr>
            <w:tcW w:w="803" w:type="dxa"/>
            <w:shd w:val="clear" w:color="auto" w:fill="FFFFFF" w:themeFill="background1"/>
          </w:tcPr>
          <w:p w14:paraId="1CDCED34" w14:textId="044469B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從國民到現代(1)</w:t>
            </w:r>
          </w:p>
        </w:tc>
        <w:tc>
          <w:tcPr>
            <w:tcW w:w="803" w:type="dxa"/>
            <w:shd w:val="clear" w:color="auto" w:fill="FFFFFF" w:themeFill="background1"/>
          </w:tcPr>
          <w:p w14:paraId="6284A9DF" w14:textId="4F98EC4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動動表心意(1)</w:t>
            </w:r>
          </w:p>
        </w:tc>
        <w:tc>
          <w:tcPr>
            <w:tcW w:w="804" w:type="dxa"/>
            <w:shd w:val="clear" w:color="auto" w:fill="FFFFFF" w:themeFill="background1"/>
          </w:tcPr>
          <w:p w14:paraId="1675C2E1" w14:textId="38ACFBE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「偶」像大觀園(1)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57BB148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第1單元 身體密碼面面觀</w:t>
            </w:r>
          </w:p>
          <w:p w14:paraId="3EC1F6AC" w14:textId="254D02E8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第2章 身體數字大解密</w:t>
            </w:r>
          </w:p>
        </w:tc>
        <w:tc>
          <w:tcPr>
            <w:tcW w:w="852" w:type="dxa"/>
            <w:shd w:val="clear" w:color="auto" w:fill="FFFFFF" w:themeFill="background1"/>
          </w:tcPr>
          <w:p w14:paraId="32210285" w14:textId="1D7FCED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表現類型運動-拔河3、體能遊戲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01895E42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零壹資訊面面觀</w:t>
            </w:r>
          </w:p>
          <w:p w14:paraId="0DF1ABFF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數位資料表示與儲存</w:t>
            </w:r>
          </w:p>
          <w:p w14:paraId="376A8095" w14:textId="0B601AF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2-2數位資料儲存單位</w:t>
            </w:r>
          </w:p>
        </w:tc>
        <w:tc>
          <w:tcPr>
            <w:tcW w:w="660" w:type="dxa"/>
            <w:shd w:val="clear" w:color="auto" w:fill="FFFFFF" w:themeFill="background1"/>
          </w:tcPr>
          <w:p w14:paraId="00F69BEF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基本電路設計與應用</w:t>
            </w:r>
          </w:p>
          <w:p w14:paraId="0FC8CBC6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第1節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基本電學原理</w:t>
            </w:r>
          </w:p>
          <w:p w14:paraId="253E1FA5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1-4 直流電與交流電的差異</w:t>
            </w:r>
          </w:p>
          <w:p w14:paraId="5B50C6D2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1-5家中的電力網</w:t>
            </w:r>
          </w:p>
          <w:p w14:paraId="0BD3ACEC" w14:textId="44E843E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暖身任務2：驗電筆</w:t>
            </w:r>
          </w:p>
        </w:tc>
      </w:tr>
      <w:tr w:rsidR="00185ABD" w:rsidRPr="008D4D65" w14:paraId="50B8B8AC" w14:textId="77777777" w:rsidTr="00FD5FFD">
        <w:trPr>
          <w:cantSplit/>
          <w:trHeight w:val="1920"/>
        </w:trPr>
        <w:tc>
          <w:tcPr>
            <w:tcW w:w="704" w:type="dxa"/>
          </w:tcPr>
          <w:p w14:paraId="4FA55F1A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五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/29</w:t>
            </w:r>
          </w:p>
          <w:p w14:paraId="4674FE9B" w14:textId="163E5565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10/03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1D6B1" w14:textId="77777777" w:rsidR="00185ABD" w:rsidRPr="00F17ABD" w:rsidRDefault="00185ABD" w:rsidP="00185ABD">
            <w:pPr>
              <w:jc w:val="both"/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第三課</w:t>
            </w:r>
          </w:p>
          <w:p w14:paraId="11585702" w14:textId="08D61899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與921說再見：20年的生命練習題</w:t>
            </w:r>
          </w:p>
        </w:tc>
        <w:tc>
          <w:tcPr>
            <w:tcW w:w="1066" w:type="dxa"/>
            <w:shd w:val="clear" w:color="auto" w:fill="FFFFFF" w:themeFill="background1"/>
          </w:tcPr>
          <w:p w14:paraId="050E91EA" w14:textId="12DCF90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2 Are You Interested in Trying Food Delivery Apps?</w:t>
            </w:r>
          </w:p>
        </w:tc>
        <w:tc>
          <w:tcPr>
            <w:tcW w:w="709" w:type="dxa"/>
            <w:shd w:val="clear" w:color="auto" w:fill="FFFFFF" w:themeFill="background1"/>
          </w:tcPr>
          <w:p w14:paraId="1B007B9A" w14:textId="6500449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1-3縮放與相似</w:t>
            </w:r>
          </w:p>
        </w:tc>
        <w:tc>
          <w:tcPr>
            <w:tcW w:w="708" w:type="dxa"/>
            <w:shd w:val="clear" w:color="auto" w:fill="FFFFFF" w:themeFill="background1"/>
          </w:tcPr>
          <w:p w14:paraId="7C928242" w14:textId="04A60EA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第2課 古希臘與古羅馬的政治及文化</w:t>
            </w:r>
          </w:p>
        </w:tc>
        <w:tc>
          <w:tcPr>
            <w:tcW w:w="709" w:type="dxa"/>
            <w:shd w:val="clear" w:color="auto" w:fill="FFFFFF" w:themeFill="background1"/>
          </w:tcPr>
          <w:p w14:paraId="1B9C0A7A" w14:textId="25E2521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第2課 歐洲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 </w:t>
            </w: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(二)與俄羅斯</w:t>
            </w:r>
          </w:p>
        </w:tc>
        <w:tc>
          <w:tcPr>
            <w:tcW w:w="709" w:type="dxa"/>
            <w:shd w:val="clear" w:color="auto" w:fill="FFFFFF" w:themeFill="background1"/>
          </w:tcPr>
          <w:p w14:paraId="4C4A9E65" w14:textId="7AECC6A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第2課 如何分配有限的資源</w:t>
            </w:r>
          </w:p>
        </w:tc>
        <w:tc>
          <w:tcPr>
            <w:tcW w:w="709" w:type="dxa"/>
            <w:vAlign w:val="center"/>
          </w:tcPr>
          <w:p w14:paraId="125D6813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第1章　直線運動</w:t>
            </w:r>
          </w:p>
          <w:p w14:paraId="65AB6BBF" w14:textId="246E6384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1．4加速度與等加速度運動</w:t>
            </w:r>
          </w:p>
        </w:tc>
        <w:tc>
          <w:tcPr>
            <w:tcW w:w="709" w:type="dxa"/>
            <w:vAlign w:val="center"/>
          </w:tcPr>
          <w:p w14:paraId="41AEF7F3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第五章　水與陸地</w:t>
            </w:r>
          </w:p>
          <w:p w14:paraId="7C515D2B" w14:textId="706AF273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5．3地球上的岩石</w:t>
            </w:r>
          </w:p>
        </w:tc>
        <w:tc>
          <w:tcPr>
            <w:tcW w:w="756" w:type="dxa"/>
            <w:shd w:val="clear" w:color="auto" w:fill="FFFFFF" w:themeFill="background1"/>
          </w:tcPr>
          <w:p w14:paraId="58703235" w14:textId="68D6650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轉動世界力</w:t>
            </w:r>
          </w:p>
        </w:tc>
        <w:tc>
          <w:tcPr>
            <w:tcW w:w="756" w:type="dxa"/>
            <w:shd w:val="clear" w:color="auto" w:fill="FFFFFF" w:themeFill="background1"/>
          </w:tcPr>
          <w:p w14:paraId="6342F132" w14:textId="5F1EC38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印象福爾摩沙</w:t>
            </w:r>
          </w:p>
        </w:tc>
        <w:tc>
          <w:tcPr>
            <w:tcW w:w="756" w:type="dxa"/>
            <w:shd w:val="clear" w:color="auto" w:fill="FFFFFF" w:themeFill="background1"/>
          </w:tcPr>
          <w:p w14:paraId="1A2BF21E" w14:textId="24E095F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夢想啟航</w:t>
            </w:r>
          </w:p>
        </w:tc>
        <w:tc>
          <w:tcPr>
            <w:tcW w:w="803" w:type="dxa"/>
            <w:shd w:val="clear" w:color="auto" w:fill="FFFFFF" w:themeFill="background1"/>
          </w:tcPr>
          <w:p w14:paraId="22F43268" w14:textId="5F48381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從國民到現代(1)</w:t>
            </w:r>
          </w:p>
        </w:tc>
        <w:tc>
          <w:tcPr>
            <w:tcW w:w="803" w:type="dxa"/>
            <w:shd w:val="clear" w:color="auto" w:fill="FFFFFF" w:themeFill="background1"/>
          </w:tcPr>
          <w:p w14:paraId="0D3E7A87" w14:textId="709C912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動動表心意(1)</w:t>
            </w:r>
          </w:p>
        </w:tc>
        <w:tc>
          <w:tcPr>
            <w:tcW w:w="804" w:type="dxa"/>
            <w:shd w:val="clear" w:color="auto" w:fill="FFFFFF" w:themeFill="background1"/>
          </w:tcPr>
          <w:p w14:paraId="30EF501B" w14:textId="4179C4A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「偶」像大觀園(1)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A2DA3B3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第1單元 身體密碼面面觀</w:t>
            </w:r>
          </w:p>
          <w:p w14:paraId="67E0E516" w14:textId="33EDDCD3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第2章 身體數字大解密</w:t>
            </w:r>
          </w:p>
        </w:tc>
        <w:tc>
          <w:tcPr>
            <w:tcW w:w="852" w:type="dxa"/>
            <w:shd w:val="clear" w:color="auto" w:fill="FFFFFF" w:themeFill="background1"/>
          </w:tcPr>
          <w:p w14:paraId="39C16F8F" w14:textId="4B2EA09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挑戰類型運動-田徑1、體能遊戲【拔河比賽週】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1D80BD32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零壹資訊面面觀</w:t>
            </w:r>
          </w:p>
          <w:p w14:paraId="6EE6F251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資料數位化實例</w:t>
            </w:r>
          </w:p>
          <w:p w14:paraId="2CEAEE62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文字數位化</w:t>
            </w:r>
          </w:p>
          <w:p w14:paraId="4CE1905F" w14:textId="4BC8013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3-2聲音數位化</w:t>
            </w:r>
          </w:p>
        </w:tc>
        <w:tc>
          <w:tcPr>
            <w:tcW w:w="660" w:type="dxa"/>
            <w:shd w:val="clear" w:color="auto" w:fill="FFFFFF" w:themeFill="background1"/>
          </w:tcPr>
          <w:p w14:paraId="52E4609E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基本電路設計與應用</w:t>
            </w:r>
          </w:p>
          <w:p w14:paraId="1E5B76FA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第1節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基本電學原理</w:t>
            </w:r>
          </w:p>
          <w:p w14:paraId="35F005AD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1-5家中的電力網</w:t>
            </w:r>
          </w:p>
          <w:p w14:paraId="046C7B09" w14:textId="541681C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暖身任務2：驗電筆</w:t>
            </w:r>
          </w:p>
        </w:tc>
      </w:tr>
      <w:tr w:rsidR="00185ABD" w:rsidRPr="008D4D65" w14:paraId="438C979E" w14:textId="77777777" w:rsidTr="00FD5FFD">
        <w:trPr>
          <w:cantSplit/>
          <w:trHeight w:val="1920"/>
        </w:trPr>
        <w:tc>
          <w:tcPr>
            <w:tcW w:w="704" w:type="dxa"/>
          </w:tcPr>
          <w:p w14:paraId="7D40F74E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六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10/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6</w:t>
            </w:r>
          </w:p>
          <w:p w14:paraId="405C72BB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 xml:space="preserve">| </w:t>
            </w:r>
          </w:p>
          <w:p w14:paraId="35AA5277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10/10</w:t>
            </w:r>
          </w:p>
          <w:p w14:paraId="622A7399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0/06中秋節</w:t>
            </w:r>
          </w:p>
          <w:p w14:paraId="11A1A2A8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0/10</w:t>
            </w:r>
          </w:p>
          <w:p w14:paraId="3EB60352" w14:textId="00E9B3FE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國慶日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2F3B" w14:textId="77777777" w:rsidR="00185ABD" w:rsidRPr="00F17ABD" w:rsidRDefault="00185ABD" w:rsidP="00185ABD">
            <w:pPr>
              <w:jc w:val="both"/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第三課</w:t>
            </w:r>
          </w:p>
          <w:p w14:paraId="67AA4604" w14:textId="5D84C34C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與921說再見：20年的生命練習題</w:t>
            </w:r>
          </w:p>
        </w:tc>
        <w:tc>
          <w:tcPr>
            <w:tcW w:w="1066" w:type="dxa"/>
            <w:shd w:val="clear" w:color="auto" w:fill="FFFFFF" w:themeFill="background1"/>
          </w:tcPr>
          <w:p w14:paraId="42499293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2 Are You Interested in Trying Food Delivery Apps?</w:t>
            </w:r>
          </w:p>
          <w:p w14:paraId="0A4CF082" w14:textId="1B88EAD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Review 1</w:t>
            </w:r>
          </w:p>
        </w:tc>
        <w:tc>
          <w:tcPr>
            <w:tcW w:w="709" w:type="dxa"/>
            <w:shd w:val="clear" w:color="auto" w:fill="FFFFFF" w:themeFill="background1"/>
          </w:tcPr>
          <w:p w14:paraId="44B351AA" w14:textId="5653868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1-3縮放與相似</w:t>
            </w:r>
          </w:p>
        </w:tc>
        <w:tc>
          <w:tcPr>
            <w:tcW w:w="708" w:type="dxa"/>
            <w:shd w:val="clear" w:color="auto" w:fill="FFFFFF" w:themeFill="background1"/>
          </w:tcPr>
          <w:p w14:paraId="2E50C791" w14:textId="132F5BA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第2課 古希臘與古羅馬的政治及文化</w:t>
            </w:r>
          </w:p>
        </w:tc>
        <w:tc>
          <w:tcPr>
            <w:tcW w:w="709" w:type="dxa"/>
            <w:shd w:val="clear" w:color="auto" w:fill="FFFFFF" w:themeFill="background1"/>
          </w:tcPr>
          <w:p w14:paraId="6C04D339" w14:textId="0004DC7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第2課 歐洲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 </w:t>
            </w: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(二)與俄羅斯</w:t>
            </w:r>
          </w:p>
        </w:tc>
        <w:tc>
          <w:tcPr>
            <w:tcW w:w="709" w:type="dxa"/>
            <w:shd w:val="clear" w:color="auto" w:fill="FFFFFF" w:themeFill="background1"/>
          </w:tcPr>
          <w:p w14:paraId="102831D6" w14:textId="56DB3C5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第2課 如何分配有限的資源</w:t>
            </w:r>
          </w:p>
        </w:tc>
        <w:tc>
          <w:tcPr>
            <w:tcW w:w="709" w:type="dxa"/>
            <w:vAlign w:val="center"/>
          </w:tcPr>
          <w:p w14:paraId="391619FB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第1章　直線運動</w:t>
            </w:r>
          </w:p>
          <w:p w14:paraId="1FEF94CB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1．4加速度與等加速度運動</w:t>
            </w:r>
          </w:p>
          <w:p w14:paraId="452BE4B8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第二章　力與運動</w:t>
            </w:r>
          </w:p>
          <w:p w14:paraId="710CA998" w14:textId="3FF250CB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2‧1牛頓第一運動定律</w:t>
            </w:r>
          </w:p>
        </w:tc>
        <w:tc>
          <w:tcPr>
            <w:tcW w:w="709" w:type="dxa"/>
            <w:vAlign w:val="center"/>
          </w:tcPr>
          <w:p w14:paraId="2F7E77C5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第五章　水與陸地</w:t>
            </w:r>
          </w:p>
          <w:p w14:paraId="0DD317AB" w14:textId="21C5929D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5．3地球上的岩石</w:t>
            </w:r>
          </w:p>
        </w:tc>
        <w:tc>
          <w:tcPr>
            <w:tcW w:w="756" w:type="dxa"/>
            <w:shd w:val="clear" w:color="auto" w:fill="FFFFFF" w:themeFill="background1"/>
          </w:tcPr>
          <w:p w14:paraId="763FC0E0" w14:textId="54CAC60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轉動世界力</w:t>
            </w:r>
          </w:p>
        </w:tc>
        <w:tc>
          <w:tcPr>
            <w:tcW w:w="756" w:type="dxa"/>
            <w:shd w:val="clear" w:color="auto" w:fill="FFFFFF" w:themeFill="background1"/>
          </w:tcPr>
          <w:p w14:paraId="06D755B4" w14:textId="6EBE13E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印象福爾摩沙</w:t>
            </w:r>
          </w:p>
        </w:tc>
        <w:tc>
          <w:tcPr>
            <w:tcW w:w="756" w:type="dxa"/>
            <w:shd w:val="clear" w:color="auto" w:fill="FFFFFF" w:themeFill="background1"/>
          </w:tcPr>
          <w:p w14:paraId="0DFF857A" w14:textId="2D0E647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夢想啟航</w:t>
            </w:r>
          </w:p>
        </w:tc>
        <w:tc>
          <w:tcPr>
            <w:tcW w:w="803" w:type="dxa"/>
            <w:shd w:val="clear" w:color="auto" w:fill="FFFFFF" w:themeFill="background1"/>
          </w:tcPr>
          <w:p w14:paraId="1EB05DCF" w14:textId="777B51E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跟著爵士樂搖擺(1)</w:t>
            </w:r>
          </w:p>
        </w:tc>
        <w:tc>
          <w:tcPr>
            <w:tcW w:w="803" w:type="dxa"/>
            <w:shd w:val="clear" w:color="auto" w:fill="FFFFFF" w:themeFill="background1"/>
          </w:tcPr>
          <w:p w14:paraId="6F0B826C" w14:textId="5101ED1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第二課 當代藝術的魅力(1)</w:t>
            </w:r>
          </w:p>
        </w:tc>
        <w:tc>
          <w:tcPr>
            <w:tcW w:w="804" w:type="dxa"/>
            <w:shd w:val="clear" w:color="auto" w:fill="FFFFFF" w:themeFill="background1"/>
          </w:tcPr>
          <w:p w14:paraId="27975A3A" w14:textId="51F0C9F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第十課 反骨藝術新浪潮(1)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79E7A75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第1單元 身體密碼面面觀</w:t>
            </w:r>
          </w:p>
          <w:p w14:paraId="746D399C" w14:textId="35CCABE1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第3章 成為更好的自己</w:t>
            </w:r>
          </w:p>
        </w:tc>
        <w:tc>
          <w:tcPr>
            <w:tcW w:w="852" w:type="dxa"/>
            <w:shd w:val="clear" w:color="auto" w:fill="FFFFFF" w:themeFill="background1"/>
          </w:tcPr>
          <w:p w14:paraId="1D480E02" w14:textId="56D47BB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挑戰類型運動-田徑2、體能遊戲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7E7EB25E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零壹資訊面面觀</w:t>
            </w:r>
          </w:p>
          <w:p w14:paraId="5D8DCDFC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資料數位化實例</w:t>
            </w:r>
          </w:p>
          <w:p w14:paraId="704E31C6" w14:textId="242436E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-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3影像數位化</w:t>
            </w:r>
          </w:p>
        </w:tc>
        <w:tc>
          <w:tcPr>
            <w:tcW w:w="660" w:type="dxa"/>
            <w:shd w:val="clear" w:color="auto" w:fill="FFFFFF" w:themeFill="background1"/>
          </w:tcPr>
          <w:p w14:paraId="1C5B2D83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基本電路設計與應用</w:t>
            </w:r>
          </w:p>
          <w:p w14:paraId="70EDBC26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各式電子元件的功能與應用</w:t>
            </w:r>
          </w:p>
          <w:p w14:paraId="6B57FB88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2-1 開關</w:t>
            </w:r>
          </w:p>
          <w:p w14:paraId="02D86AFA" w14:textId="295988D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暖身任務3：啟動開關</w:t>
            </w:r>
          </w:p>
        </w:tc>
      </w:tr>
      <w:tr w:rsidR="00185ABD" w:rsidRPr="008D4D65" w14:paraId="766C6E58" w14:textId="77777777" w:rsidTr="00FD5FFD">
        <w:trPr>
          <w:cantSplit/>
          <w:trHeight w:val="1920"/>
        </w:trPr>
        <w:tc>
          <w:tcPr>
            <w:tcW w:w="704" w:type="dxa"/>
          </w:tcPr>
          <w:p w14:paraId="5319FA75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七</w:t>
            </w:r>
          </w:p>
          <w:p w14:paraId="26AA3A00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10/13</w:t>
            </w:r>
          </w:p>
          <w:p w14:paraId="6B7FEBE9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10/17</w:t>
            </w:r>
          </w:p>
          <w:p w14:paraId="030B5371" w14:textId="258A48A6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第一次段考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0F541" w14:textId="77777777" w:rsidR="00185ABD" w:rsidRPr="00F17ABD" w:rsidRDefault="00185ABD" w:rsidP="00185ABD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語文常識</w:t>
            </w:r>
          </w:p>
          <w:p w14:paraId="45EDAE55" w14:textId="77777777" w:rsidR="00185ABD" w:rsidRPr="00F17ABD" w:rsidRDefault="00185ABD" w:rsidP="00185ABD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應用文</w:t>
            </w: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——</w:t>
            </w: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對聯</w:t>
            </w:r>
          </w:p>
          <w:p w14:paraId="648CB751" w14:textId="4A45C620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（第一次段考）</w:t>
            </w:r>
          </w:p>
        </w:tc>
        <w:tc>
          <w:tcPr>
            <w:tcW w:w="1066" w:type="dxa"/>
            <w:shd w:val="clear" w:color="auto" w:fill="FFFFFF" w:themeFill="background1"/>
          </w:tcPr>
          <w:p w14:paraId="6EA71BD7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Review 1</w:t>
            </w:r>
          </w:p>
          <w:p w14:paraId="1BE3F51A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3 Movies Are Made to Help People Dream</w:t>
            </w:r>
          </w:p>
          <w:p w14:paraId="05619126" w14:textId="133EB2C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【第一次評量週】</w:t>
            </w:r>
          </w:p>
        </w:tc>
        <w:tc>
          <w:tcPr>
            <w:tcW w:w="709" w:type="dxa"/>
            <w:shd w:val="clear" w:color="auto" w:fill="FFFFFF" w:themeFill="background1"/>
          </w:tcPr>
          <w:p w14:paraId="0B0A0672" w14:textId="5D5DD68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1-3縮放與相似【第一次評量週】</w:t>
            </w:r>
          </w:p>
        </w:tc>
        <w:tc>
          <w:tcPr>
            <w:tcW w:w="708" w:type="dxa"/>
            <w:shd w:val="clear" w:color="auto" w:fill="FFFFFF" w:themeFill="background1"/>
          </w:tcPr>
          <w:p w14:paraId="1AA5FA44" w14:textId="0D042E1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11925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複習</w:t>
            </w:r>
            <w:r w:rsidRPr="00411925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第1課 </w:t>
            </w:r>
            <w:r w:rsidRPr="00411925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    第2課</w:t>
            </w:r>
          </w:p>
        </w:tc>
        <w:tc>
          <w:tcPr>
            <w:tcW w:w="709" w:type="dxa"/>
            <w:shd w:val="clear" w:color="auto" w:fill="FFFFFF" w:themeFill="background1"/>
          </w:tcPr>
          <w:p w14:paraId="6C7EB4AE" w14:textId="15819E9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51209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複習</w:t>
            </w:r>
            <w:r w:rsidRPr="00C51209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第1課 </w:t>
            </w:r>
            <w:r w:rsidRPr="00C51209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 w:rsidRPr="00C51209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    第2課</w:t>
            </w:r>
          </w:p>
        </w:tc>
        <w:tc>
          <w:tcPr>
            <w:tcW w:w="709" w:type="dxa"/>
            <w:shd w:val="clear" w:color="auto" w:fill="FFFFFF" w:themeFill="background1"/>
          </w:tcPr>
          <w:p w14:paraId="53E656F8" w14:textId="1CF44BC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51209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複習</w:t>
            </w:r>
            <w:r w:rsidRPr="00C51209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第1課 </w:t>
            </w:r>
            <w:r w:rsidRPr="00C51209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 w:rsidRPr="00C51209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    第2課</w:t>
            </w:r>
          </w:p>
        </w:tc>
        <w:tc>
          <w:tcPr>
            <w:tcW w:w="709" w:type="dxa"/>
            <w:vAlign w:val="center"/>
          </w:tcPr>
          <w:p w14:paraId="2BF68BE7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第二章　力與運動</w:t>
            </w:r>
          </w:p>
          <w:p w14:paraId="2C61EA8C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2．2牛頓第二運動定律</w:t>
            </w:r>
          </w:p>
          <w:p w14:paraId="46A34754" w14:textId="436FB73B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【第一次評量週】</w:t>
            </w:r>
          </w:p>
        </w:tc>
        <w:tc>
          <w:tcPr>
            <w:tcW w:w="709" w:type="dxa"/>
            <w:vAlign w:val="center"/>
          </w:tcPr>
          <w:p w14:paraId="1D2D8C57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第六章　板塊運動與地球歷史</w:t>
            </w:r>
          </w:p>
          <w:p w14:paraId="776DAFEE" w14:textId="77777777" w:rsidR="00185ABD" w:rsidRPr="00FD5FFD" w:rsidRDefault="00185ABD" w:rsidP="00185ABD">
            <w:pPr>
              <w:snapToGrid w:val="0"/>
              <w:jc w:val="both"/>
              <w:rPr>
                <w:rFonts w:ascii="標楷體" w:eastAsia="標楷體" w:hAnsi="標楷體"/>
                <w:bCs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6．1地球構造與板塊運動</w:t>
            </w:r>
          </w:p>
          <w:p w14:paraId="00F43630" w14:textId="460344DB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【第一次評量週】</w:t>
            </w:r>
          </w:p>
        </w:tc>
        <w:tc>
          <w:tcPr>
            <w:tcW w:w="756" w:type="dxa"/>
            <w:shd w:val="clear" w:color="auto" w:fill="FFFFFF" w:themeFill="background1"/>
          </w:tcPr>
          <w:p w14:paraId="33CF8CA8" w14:textId="4DCEE3A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轉動世界力</w:t>
            </w:r>
          </w:p>
        </w:tc>
        <w:tc>
          <w:tcPr>
            <w:tcW w:w="756" w:type="dxa"/>
            <w:shd w:val="clear" w:color="auto" w:fill="FFFFFF" w:themeFill="background1"/>
          </w:tcPr>
          <w:p w14:paraId="3C53CBDE" w14:textId="66CBB29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印象福爾摩沙</w:t>
            </w:r>
          </w:p>
        </w:tc>
        <w:tc>
          <w:tcPr>
            <w:tcW w:w="756" w:type="dxa"/>
            <w:shd w:val="clear" w:color="auto" w:fill="FFFFFF" w:themeFill="background1"/>
          </w:tcPr>
          <w:p w14:paraId="75C0E9E3" w14:textId="3B61483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夢想啟航</w:t>
            </w:r>
          </w:p>
        </w:tc>
        <w:tc>
          <w:tcPr>
            <w:tcW w:w="803" w:type="dxa"/>
            <w:shd w:val="clear" w:color="auto" w:fill="FFFFFF" w:themeFill="background1"/>
          </w:tcPr>
          <w:p w14:paraId="04D990B8" w14:textId="1D800CC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跟著爵士樂搖擺(1)</w:t>
            </w:r>
          </w:p>
        </w:tc>
        <w:tc>
          <w:tcPr>
            <w:tcW w:w="803" w:type="dxa"/>
            <w:shd w:val="clear" w:color="auto" w:fill="FFFFFF" w:themeFill="background1"/>
          </w:tcPr>
          <w:p w14:paraId="2991A203" w14:textId="5477DDA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第二課 當代藝術的魅力(1)</w:t>
            </w:r>
          </w:p>
        </w:tc>
        <w:tc>
          <w:tcPr>
            <w:tcW w:w="804" w:type="dxa"/>
            <w:shd w:val="clear" w:color="auto" w:fill="FFFFFF" w:themeFill="background1"/>
          </w:tcPr>
          <w:p w14:paraId="53010549" w14:textId="1580217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第十課 反骨藝術新浪潮(1)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D466052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第1單元 身體密碼面面觀</w:t>
            </w:r>
          </w:p>
          <w:p w14:paraId="6934A433" w14:textId="1FEA1A69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第3章 成為更好的自己</w:t>
            </w:r>
          </w:p>
        </w:tc>
        <w:tc>
          <w:tcPr>
            <w:tcW w:w="852" w:type="dxa"/>
            <w:shd w:val="clear" w:color="auto" w:fill="FFFFFF" w:themeFill="background1"/>
          </w:tcPr>
          <w:p w14:paraId="238C1AD6" w14:textId="309A8BF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挑戰類型運動-田徑3、趣味競賽練習、體能遊戲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6AE28FDE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零壹資訊面面觀</w:t>
            </w:r>
          </w:p>
          <w:p w14:paraId="10B61E9A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資料數位化實例</w:t>
            </w:r>
          </w:p>
          <w:p w14:paraId="50EE4335" w14:textId="35C0C39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-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3影像數位化</w:t>
            </w:r>
          </w:p>
        </w:tc>
        <w:tc>
          <w:tcPr>
            <w:tcW w:w="660" w:type="dxa"/>
            <w:shd w:val="clear" w:color="auto" w:fill="FFFFFF" w:themeFill="background1"/>
          </w:tcPr>
          <w:p w14:paraId="3F1CB3A0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基本電路設計與應用</w:t>
            </w:r>
          </w:p>
          <w:p w14:paraId="4B23E24E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各式電子元件的功能與應用</w:t>
            </w:r>
          </w:p>
          <w:p w14:paraId="3AADBABB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2-1 開關</w:t>
            </w:r>
          </w:p>
          <w:p w14:paraId="5F951C52" w14:textId="35E15D1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暖身任務3：啟動開關</w:t>
            </w:r>
          </w:p>
        </w:tc>
      </w:tr>
      <w:tr w:rsidR="00185ABD" w:rsidRPr="008D4D65" w14:paraId="35DDCFB7" w14:textId="77777777" w:rsidTr="00FD5FFD">
        <w:trPr>
          <w:cantSplit/>
          <w:trHeight w:val="1920"/>
        </w:trPr>
        <w:tc>
          <w:tcPr>
            <w:tcW w:w="704" w:type="dxa"/>
          </w:tcPr>
          <w:p w14:paraId="5970FEDF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八1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0/20</w:t>
            </w:r>
          </w:p>
          <w:p w14:paraId="5D040593" w14:textId="5EEE9B7C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10/24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9BAF7" w14:textId="77777777" w:rsidR="00185ABD" w:rsidRPr="00F17ABD" w:rsidRDefault="00185ABD" w:rsidP="00185ABD">
            <w:pPr>
              <w:jc w:val="both"/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第四課</w:t>
            </w:r>
          </w:p>
          <w:p w14:paraId="7E56D06F" w14:textId="0AE6696E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與宋元思書</w:t>
            </w:r>
          </w:p>
        </w:tc>
        <w:tc>
          <w:tcPr>
            <w:tcW w:w="1066" w:type="dxa"/>
            <w:shd w:val="clear" w:color="auto" w:fill="FFFFFF" w:themeFill="background1"/>
          </w:tcPr>
          <w:p w14:paraId="63873213" w14:textId="675E197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3 Movies Are Made to Help People Dream</w:t>
            </w:r>
          </w:p>
        </w:tc>
        <w:tc>
          <w:tcPr>
            <w:tcW w:w="709" w:type="dxa"/>
            <w:shd w:val="clear" w:color="auto" w:fill="FFFFFF" w:themeFill="background1"/>
          </w:tcPr>
          <w:p w14:paraId="5498F791" w14:textId="73FC6DF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1-4相似三角形的應用</w:t>
            </w:r>
          </w:p>
        </w:tc>
        <w:tc>
          <w:tcPr>
            <w:tcW w:w="708" w:type="dxa"/>
            <w:shd w:val="clear" w:color="auto" w:fill="FFFFFF" w:themeFill="background1"/>
          </w:tcPr>
          <w:p w14:paraId="0B5E4866" w14:textId="5C847AC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9573C">
              <w:rPr>
                <w:rFonts w:ascii="標楷體" w:eastAsia="標楷體" w:hAnsi="標楷體" w:cs="標楷體" w:hint="eastAsia"/>
                <w:sz w:val="20"/>
                <w:szCs w:val="20"/>
              </w:rPr>
              <w:t>第3課 普世宗教的起源與發展</w:t>
            </w:r>
          </w:p>
        </w:tc>
        <w:tc>
          <w:tcPr>
            <w:tcW w:w="709" w:type="dxa"/>
            <w:shd w:val="clear" w:color="auto" w:fill="FFFFFF" w:themeFill="background1"/>
          </w:tcPr>
          <w:p w14:paraId="3B0C38E9" w14:textId="64EBD99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9573C">
              <w:rPr>
                <w:rFonts w:ascii="標楷體" w:eastAsia="標楷體" w:hAnsi="標楷體" w:cs="標楷體" w:hint="eastAsia"/>
                <w:sz w:val="20"/>
                <w:szCs w:val="20"/>
              </w:rPr>
              <w:t>第3課 北美洲</w:t>
            </w:r>
          </w:p>
        </w:tc>
        <w:tc>
          <w:tcPr>
            <w:tcW w:w="709" w:type="dxa"/>
            <w:shd w:val="clear" w:color="auto" w:fill="FFFFFF" w:themeFill="background1"/>
          </w:tcPr>
          <w:p w14:paraId="5EF023E6" w14:textId="5F1E5B3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9573C">
              <w:rPr>
                <w:rFonts w:ascii="標楷體" w:eastAsia="標楷體" w:hAnsi="標楷體" w:cs="標楷體" w:hint="eastAsia"/>
                <w:sz w:val="20"/>
                <w:szCs w:val="20"/>
              </w:rPr>
              <w:t>第3課 廠商競爭對市場的影響</w:t>
            </w:r>
          </w:p>
        </w:tc>
        <w:tc>
          <w:tcPr>
            <w:tcW w:w="709" w:type="dxa"/>
            <w:vAlign w:val="center"/>
          </w:tcPr>
          <w:p w14:paraId="61270EB9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第二章　力與運動</w:t>
            </w:r>
          </w:p>
          <w:p w14:paraId="3D9E25EA" w14:textId="326CBD47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2．3牛頓第三運動定律</w:t>
            </w:r>
          </w:p>
        </w:tc>
        <w:tc>
          <w:tcPr>
            <w:tcW w:w="709" w:type="dxa"/>
            <w:vAlign w:val="center"/>
          </w:tcPr>
          <w:p w14:paraId="502AD1C6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第六章　板塊運動與地球歷史</w:t>
            </w:r>
          </w:p>
          <w:p w14:paraId="77216968" w14:textId="15BE7F96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6．1地球構造與板塊運動</w:t>
            </w:r>
          </w:p>
        </w:tc>
        <w:tc>
          <w:tcPr>
            <w:tcW w:w="756" w:type="dxa"/>
            <w:shd w:val="clear" w:color="auto" w:fill="FFFFFF" w:themeFill="background1"/>
          </w:tcPr>
          <w:p w14:paraId="57D5AE18" w14:textId="6178267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轉動世界力</w:t>
            </w:r>
          </w:p>
        </w:tc>
        <w:tc>
          <w:tcPr>
            <w:tcW w:w="756" w:type="dxa"/>
            <w:shd w:val="clear" w:color="auto" w:fill="FFFFFF" w:themeFill="background1"/>
          </w:tcPr>
          <w:p w14:paraId="3B84BD8A" w14:textId="0790112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服務從心出發</w:t>
            </w:r>
          </w:p>
        </w:tc>
        <w:tc>
          <w:tcPr>
            <w:tcW w:w="756" w:type="dxa"/>
            <w:shd w:val="clear" w:color="auto" w:fill="FFFFFF" w:themeFill="background1"/>
          </w:tcPr>
          <w:p w14:paraId="6E682368" w14:textId="202519C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生涯Maker </w:t>
            </w:r>
          </w:p>
        </w:tc>
        <w:tc>
          <w:tcPr>
            <w:tcW w:w="803" w:type="dxa"/>
            <w:shd w:val="clear" w:color="auto" w:fill="FFFFFF" w:themeFill="background1"/>
          </w:tcPr>
          <w:p w14:paraId="2C23498A" w14:textId="6F8FE5F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跟著爵士樂搖擺(1)</w:t>
            </w:r>
          </w:p>
        </w:tc>
        <w:tc>
          <w:tcPr>
            <w:tcW w:w="803" w:type="dxa"/>
            <w:shd w:val="clear" w:color="auto" w:fill="FFFFFF" w:themeFill="background1"/>
          </w:tcPr>
          <w:p w14:paraId="60C8F73E" w14:textId="7E75D62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第二課 當代藝術的魅力(1)</w:t>
            </w:r>
          </w:p>
        </w:tc>
        <w:tc>
          <w:tcPr>
            <w:tcW w:w="804" w:type="dxa"/>
            <w:shd w:val="clear" w:color="auto" w:fill="FFFFFF" w:themeFill="background1"/>
          </w:tcPr>
          <w:p w14:paraId="18C1E3A3" w14:textId="09A54A3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第十課 反骨藝術新浪潮(1)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6FC020B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第1單元 身體密碼面面觀</w:t>
            </w:r>
          </w:p>
          <w:p w14:paraId="61469D15" w14:textId="3CE75376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第3章 成為更好的自己</w:t>
            </w:r>
          </w:p>
        </w:tc>
        <w:tc>
          <w:tcPr>
            <w:tcW w:w="852" w:type="dxa"/>
            <w:shd w:val="clear" w:color="auto" w:fill="FFFFFF" w:themeFill="background1"/>
          </w:tcPr>
          <w:p w14:paraId="6D0529A9" w14:textId="33F8924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網/牆性球類運動-羽球1、體能遊戲【段考週】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21BD2E4C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零壹資訊面面觀</w:t>
            </w:r>
          </w:p>
          <w:p w14:paraId="71A5E582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資料數位化實例</w:t>
            </w:r>
          </w:p>
          <w:p w14:paraId="7A1C1BF9" w14:textId="0462AC8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3-4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視訊數位化</w:t>
            </w:r>
          </w:p>
        </w:tc>
        <w:tc>
          <w:tcPr>
            <w:tcW w:w="660" w:type="dxa"/>
            <w:shd w:val="clear" w:color="auto" w:fill="FFFFFF" w:themeFill="background1"/>
          </w:tcPr>
          <w:p w14:paraId="5880A981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基本電路設計與應用</w:t>
            </w:r>
          </w:p>
          <w:p w14:paraId="5AF38F21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各式電子元件的功能與應用</w:t>
            </w:r>
          </w:p>
          <w:p w14:paraId="4CC6D9F3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2-1 開關</w:t>
            </w:r>
          </w:p>
          <w:p w14:paraId="03A42DE0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暖身任務3：啟動開關</w:t>
            </w:r>
          </w:p>
          <w:p w14:paraId="4C80A1BF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2-2電阻</w:t>
            </w:r>
          </w:p>
          <w:p w14:paraId="236A08BC" w14:textId="7DC9FF2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暖身任務4：視覺暫留轉盤</w:t>
            </w:r>
          </w:p>
        </w:tc>
      </w:tr>
      <w:tr w:rsidR="00185ABD" w:rsidRPr="008D4D65" w14:paraId="6E6B3528" w14:textId="77777777" w:rsidTr="00FD5FFD">
        <w:trPr>
          <w:cantSplit/>
          <w:trHeight w:val="1920"/>
        </w:trPr>
        <w:tc>
          <w:tcPr>
            <w:tcW w:w="704" w:type="dxa"/>
          </w:tcPr>
          <w:p w14:paraId="775857C3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九1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0/27</w:t>
            </w:r>
          </w:p>
          <w:p w14:paraId="71556DBE" w14:textId="132BCEE1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10/31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10579" w14:textId="77777777" w:rsidR="00185ABD" w:rsidRPr="00F17ABD" w:rsidRDefault="00185ABD" w:rsidP="00185ABD">
            <w:pPr>
              <w:jc w:val="both"/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第四課</w:t>
            </w:r>
          </w:p>
          <w:p w14:paraId="756007F5" w14:textId="52BBC8D3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與宋元思書</w:t>
            </w:r>
          </w:p>
        </w:tc>
        <w:tc>
          <w:tcPr>
            <w:tcW w:w="1066" w:type="dxa"/>
            <w:shd w:val="clear" w:color="auto" w:fill="FFFFFF" w:themeFill="background1"/>
          </w:tcPr>
          <w:p w14:paraId="001E3E9D" w14:textId="2003F6E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3 Movies Are Made to Help People Dream</w:t>
            </w:r>
          </w:p>
        </w:tc>
        <w:tc>
          <w:tcPr>
            <w:tcW w:w="709" w:type="dxa"/>
            <w:shd w:val="clear" w:color="auto" w:fill="FFFFFF" w:themeFill="background1"/>
          </w:tcPr>
          <w:p w14:paraId="2354C336" w14:textId="36142E1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1-4相似三角形的應用</w:t>
            </w:r>
          </w:p>
        </w:tc>
        <w:tc>
          <w:tcPr>
            <w:tcW w:w="708" w:type="dxa"/>
            <w:shd w:val="clear" w:color="auto" w:fill="FFFFFF" w:themeFill="background1"/>
          </w:tcPr>
          <w:p w14:paraId="05D1AE9C" w14:textId="6B3642B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9573C">
              <w:rPr>
                <w:rFonts w:ascii="標楷體" w:eastAsia="標楷體" w:hAnsi="標楷體" w:cs="標楷體" w:hint="eastAsia"/>
                <w:sz w:val="20"/>
                <w:szCs w:val="20"/>
              </w:rPr>
              <w:t>第3課 普世宗教的起源與發展</w:t>
            </w:r>
          </w:p>
        </w:tc>
        <w:tc>
          <w:tcPr>
            <w:tcW w:w="709" w:type="dxa"/>
            <w:shd w:val="clear" w:color="auto" w:fill="FFFFFF" w:themeFill="background1"/>
          </w:tcPr>
          <w:p w14:paraId="58245D2E" w14:textId="0CF430A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9573C">
              <w:rPr>
                <w:rFonts w:ascii="標楷體" w:eastAsia="標楷體" w:hAnsi="標楷體" w:cs="標楷體" w:hint="eastAsia"/>
                <w:sz w:val="20"/>
                <w:szCs w:val="20"/>
              </w:rPr>
              <w:t>第3課 北美洲</w:t>
            </w:r>
          </w:p>
        </w:tc>
        <w:tc>
          <w:tcPr>
            <w:tcW w:w="709" w:type="dxa"/>
            <w:shd w:val="clear" w:color="auto" w:fill="FFFFFF" w:themeFill="background1"/>
          </w:tcPr>
          <w:p w14:paraId="061784A2" w14:textId="5314100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9573C">
              <w:rPr>
                <w:rFonts w:ascii="標楷體" w:eastAsia="標楷體" w:hAnsi="標楷體" w:cs="標楷體" w:hint="eastAsia"/>
                <w:sz w:val="20"/>
                <w:szCs w:val="20"/>
              </w:rPr>
              <w:t>第3課 廠商競爭對市場的影響</w:t>
            </w:r>
          </w:p>
        </w:tc>
        <w:tc>
          <w:tcPr>
            <w:tcW w:w="709" w:type="dxa"/>
            <w:vAlign w:val="center"/>
          </w:tcPr>
          <w:p w14:paraId="261BD5DB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第二章　力與運動</w:t>
            </w:r>
          </w:p>
          <w:p w14:paraId="4F47E2F0" w14:textId="14E7F420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2．4圓周運動與萬有引力</w:t>
            </w:r>
          </w:p>
        </w:tc>
        <w:tc>
          <w:tcPr>
            <w:tcW w:w="709" w:type="dxa"/>
            <w:vAlign w:val="center"/>
          </w:tcPr>
          <w:p w14:paraId="3E299263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第六章　板塊運動與地球歷史</w:t>
            </w:r>
          </w:p>
          <w:p w14:paraId="13D9F1D9" w14:textId="5BE1A7E5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6．1地球構造與板塊運動</w:t>
            </w:r>
          </w:p>
        </w:tc>
        <w:tc>
          <w:tcPr>
            <w:tcW w:w="756" w:type="dxa"/>
            <w:shd w:val="clear" w:color="auto" w:fill="FFFFFF" w:themeFill="background1"/>
          </w:tcPr>
          <w:p w14:paraId="2B1FD173" w14:textId="7DFF036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作夢未來 </w:t>
            </w:r>
          </w:p>
        </w:tc>
        <w:tc>
          <w:tcPr>
            <w:tcW w:w="756" w:type="dxa"/>
            <w:shd w:val="clear" w:color="auto" w:fill="FFFFFF" w:themeFill="background1"/>
          </w:tcPr>
          <w:p w14:paraId="7EB2E46B" w14:textId="2356A38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服務從心出發</w:t>
            </w:r>
          </w:p>
        </w:tc>
        <w:tc>
          <w:tcPr>
            <w:tcW w:w="756" w:type="dxa"/>
            <w:shd w:val="clear" w:color="auto" w:fill="FFFFFF" w:themeFill="background1"/>
          </w:tcPr>
          <w:p w14:paraId="2FF1CD31" w14:textId="3675D60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生涯Maker</w:t>
            </w:r>
          </w:p>
        </w:tc>
        <w:tc>
          <w:tcPr>
            <w:tcW w:w="803" w:type="dxa"/>
            <w:shd w:val="clear" w:color="auto" w:fill="FFFFFF" w:themeFill="background1"/>
          </w:tcPr>
          <w:p w14:paraId="6A598F10" w14:textId="251E0FA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跟著爵士樂搖擺(1)</w:t>
            </w:r>
          </w:p>
        </w:tc>
        <w:tc>
          <w:tcPr>
            <w:tcW w:w="803" w:type="dxa"/>
            <w:shd w:val="clear" w:color="auto" w:fill="FFFFFF" w:themeFill="background1"/>
          </w:tcPr>
          <w:p w14:paraId="08D256D8" w14:textId="0D4B5F6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第二課 當代藝術的魅力(1)</w:t>
            </w:r>
          </w:p>
        </w:tc>
        <w:tc>
          <w:tcPr>
            <w:tcW w:w="804" w:type="dxa"/>
            <w:shd w:val="clear" w:color="auto" w:fill="FFFFFF" w:themeFill="background1"/>
          </w:tcPr>
          <w:p w14:paraId="085A63E1" w14:textId="1F987F5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第十課 反骨藝術新浪潮(1)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D24A61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第2單元 飲食消費新趨勢</w:t>
            </w:r>
          </w:p>
          <w:p w14:paraId="0EB66630" w14:textId="357C1C04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第1章 健康飲食趨勢</w:t>
            </w:r>
          </w:p>
        </w:tc>
        <w:tc>
          <w:tcPr>
            <w:tcW w:w="852" w:type="dxa"/>
            <w:shd w:val="clear" w:color="auto" w:fill="FFFFFF" w:themeFill="background1"/>
          </w:tcPr>
          <w:p w14:paraId="067B02CD" w14:textId="621121F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網/牆性球類運動-羽球2、體能遊戲【校慶預賽週】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494DF15A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零壹資訊面面觀</w:t>
            </w:r>
          </w:p>
          <w:p w14:paraId="4E30EB7A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資料數位化實例</w:t>
            </w:r>
          </w:p>
          <w:p w14:paraId="38273143" w14:textId="45C682B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3-4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視訊數位化</w:t>
            </w:r>
          </w:p>
        </w:tc>
        <w:tc>
          <w:tcPr>
            <w:tcW w:w="660" w:type="dxa"/>
            <w:shd w:val="clear" w:color="auto" w:fill="FFFFFF" w:themeFill="background1"/>
          </w:tcPr>
          <w:p w14:paraId="6B9230D9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基本電路設計與應用</w:t>
            </w:r>
          </w:p>
          <w:p w14:paraId="6268EAC4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各式電子元件的功能與應用</w:t>
            </w:r>
          </w:p>
          <w:p w14:paraId="6E035DCE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2-2電阻</w:t>
            </w:r>
          </w:p>
          <w:p w14:paraId="1232AAAA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暖身任務4：視覺暫留轉盤</w:t>
            </w:r>
          </w:p>
          <w:p w14:paraId="3CC9F4EE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2-3二極體</w:t>
            </w:r>
          </w:p>
          <w:p w14:paraId="5299B96C" w14:textId="2AC618A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2-4線材</w:t>
            </w:r>
          </w:p>
        </w:tc>
      </w:tr>
      <w:tr w:rsidR="00185ABD" w:rsidRPr="008D4D65" w14:paraId="5249AC91" w14:textId="77777777" w:rsidTr="00FD5FFD">
        <w:trPr>
          <w:cantSplit/>
          <w:trHeight w:val="1920"/>
        </w:trPr>
        <w:tc>
          <w:tcPr>
            <w:tcW w:w="704" w:type="dxa"/>
          </w:tcPr>
          <w:p w14:paraId="7479F638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</w:t>
            </w:r>
          </w:p>
          <w:p w14:paraId="214E17E1" w14:textId="05E7C02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11/07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B08D7" w14:textId="77777777" w:rsidR="00185ABD" w:rsidRPr="00F17ABD" w:rsidRDefault="00185ABD" w:rsidP="00185ABD">
            <w:pPr>
              <w:jc w:val="both"/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第五課</w:t>
            </w:r>
          </w:p>
          <w:p w14:paraId="4BF6E1B6" w14:textId="592F00D6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sz w:val="20"/>
                <w:szCs w:val="20"/>
              </w:rPr>
              <w:t>一家手語餐廳的誕生</w:t>
            </w:r>
          </w:p>
        </w:tc>
        <w:tc>
          <w:tcPr>
            <w:tcW w:w="1066" w:type="dxa"/>
            <w:shd w:val="clear" w:color="auto" w:fill="FFFFFF" w:themeFill="background1"/>
          </w:tcPr>
          <w:p w14:paraId="593DEE30" w14:textId="5322A08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4 Do You Know What These Words Mean?</w:t>
            </w:r>
          </w:p>
        </w:tc>
        <w:tc>
          <w:tcPr>
            <w:tcW w:w="709" w:type="dxa"/>
            <w:shd w:val="clear" w:color="auto" w:fill="FFFFFF" w:themeFill="background1"/>
          </w:tcPr>
          <w:p w14:paraId="37E796EE" w14:textId="3F3833F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2-1點、直線與圓之間的位置關係</w:t>
            </w:r>
          </w:p>
        </w:tc>
        <w:tc>
          <w:tcPr>
            <w:tcW w:w="708" w:type="dxa"/>
            <w:shd w:val="clear" w:color="auto" w:fill="FFFFFF" w:themeFill="background1"/>
          </w:tcPr>
          <w:p w14:paraId="4A960D17" w14:textId="2273EBC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9573C">
              <w:rPr>
                <w:rFonts w:ascii="標楷體" w:eastAsia="標楷體" w:hAnsi="標楷體" w:cs="標楷體" w:hint="eastAsia"/>
                <w:sz w:val="20"/>
                <w:szCs w:val="20"/>
              </w:rPr>
              <w:t>第3課 普世宗教的起源與發展</w:t>
            </w:r>
          </w:p>
        </w:tc>
        <w:tc>
          <w:tcPr>
            <w:tcW w:w="709" w:type="dxa"/>
            <w:shd w:val="clear" w:color="auto" w:fill="FFFFFF" w:themeFill="background1"/>
          </w:tcPr>
          <w:p w14:paraId="79810305" w14:textId="2CA6E88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9573C">
              <w:rPr>
                <w:rFonts w:ascii="標楷體" w:eastAsia="標楷體" w:hAnsi="標楷體" w:cs="標楷體" w:hint="eastAsia"/>
                <w:sz w:val="20"/>
                <w:szCs w:val="20"/>
              </w:rPr>
              <w:t>第3課 北美洲</w:t>
            </w:r>
          </w:p>
        </w:tc>
        <w:tc>
          <w:tcPr>
            <w:tcW w:w="709" w:type="dxa"/>
            <w:shd w:val="clear" w:color="auto" w:fill="FFFFFF" w:themeFill="background1"/>
          </w:tcPr>
          <w:p w14:paraId="655DC496" w14:textId="2D06908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19573C">
              <w:rPr>
                <w:rFonts w:ascii="標楷體" w:eastAsia="標楷體" w:hAnsi="標楷體" w:cs="標楷體" w:hint="eastAsia"/>
                <w:sz w:val="20"/>
                <w:szCs w:val="20"/>
              </w:rPr>
              <w:t>第3課 廠商競爭對市場的影響</w:t>
            </w:r>
          </w:p>
        </w:tc>
        <w:tc>
          <w:tcPr>
            <w:tcW w:w="709" w:type="dxa"/>
            <w:vAlign w:val="center"/>
          </w:tcPr>
          <w:p w14:paraId="5331A9BF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第三章　功與能</w:t>
            </w:r>
          </w:p>
          <w:p w14:paraId="594B8C60" w14:textId="3349EC50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3．1功與功率</w:t>
            </w:r>
          </w:p>
        </w:tc>
        <w:tc>
          <w:tcPr>
            <w:tcW w:w="709" w:type="dxa"/>
            <w:vAlign w:val="center"/>
          </w:tcPr>
          <w:p w14:paraId="0EE09DDC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第六章　板塊運動與地球歷史</w:t>
            </w:r>
          </w:p>
          <w:p w14:paraId="42552F91" w14:textId="5A14C8DA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6．2岩層記錄的地球歷史</w:t>
            </w:r>
          </w:p>
        </w:tc>
        <w:tc>
          <w:tcPr>
            <w:tcW w:w="756" w:type="dxa"/>
            <w:shd w:val="clear" w:color="auto" w:fill="FFFFFF" w:themeFill="background1"/>
          </w:tcPr>
          <w:p w14:paraId="590EAEB5" w14:textId="4196D00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作夢未來</w:t>
            </w:r>
          </w:p>
        </w:tc>
        <w:tc>
          <w:tcPr>
            <w:tcW w:w="756" w:type="dxa"/>
            <w:shd w:val="clear" w:color="auto" w:fill="FFFFFF" w:themeFill="background1"/>
          </w:tcPr>
          <w:p w14:paraId="23513836" w14:textId="0830E92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服務從心出發</w:t>
            </w:r>
          </w:p>
        </w:tc>
        <w:tc>
          <w:tcPr>
            <w:tcW w:w="756" w:type="dxa"/>
            <w:shd w:val="clear" w:color="auto" w:fill="FFFFFF" w:themeFill="background1"/>
          </w:tcPr>
          <w:p w14:paraId="7DE63D04" w14:textId="21FEAE3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生涯Maker </w:t>
            </w:r>
          </w:p>
        </w:tc>
        <w:tc>
          <w:tcPr>
            <w:tcW w:w="803" w:type="dxa"/>
            <w:shd w:val="clear" w:color="auto" w:fill="FFFFFF" w:themeFill="background1"/>
          </w:tcPr>
          <w:p w14:paraId="04BFB4A6" w14:textId="3859DC8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第六課 跟著爵士樂搖擺(1)</w:t>
            </w:r>
          </w:p>
        </w:tc>
        <w:tc>
          <w:tcPr>
            <w:tcW w:w="803" w:type="dxa"/>
            <w:shd w:val="clear" w:color="auto" w:fill="FFFFFF" w:themeFill="background1"/>
          </w:tcPr>
          <w:p w14:paraId="4981F0E3" w14:textId="6A6F3D6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第二課 當代藝術的魅力(1)</w:t>
            </w:r>
          </w:p>
        </w:tc>
        <w:tc>
          <w:tcPr>
            <w:tcW w:w="804" w:type="dxa"/>
            <w:shd w:val="clear" w:color="auto" w:fill="FFFFFF" w:themeFill="background1"/>
          </w:tcPr>
          <w:p w14:paraId="1903113B" w14:textId="48928D8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第十課 反骨藝術新浪潮(1)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297E17E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第2單元 飲食消費新趨勢</w:t>
            </w:r>
          </w:p>
          <w:p w14:paraId="25B8B2F7" w14:textId="47B285F3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第1章 健康飲食趨勢</w:t>
            </w:r>
          </w:p>
        </w:tc>
        <w:tc>
          <w:tcPr>
            <w:tcW w:w="852" w:type="dxa"/>
            <w:shd w:val="clear" w:color="auto" w:fill="FFFFFF" w:themeFill="background1"/>
          </w:tcPr>
          <w:p w14:paraId="39B67FDA" w14:textId="4651991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網/牆性球類運動-羽球3、體能遊戲【校慶週】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0CAC1EAD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第四章：影音小達人</w:t>
            </w:r>
          </w:p>
          <w:p w14:paraId="4221972F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第1節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專題準備與共創</w:t>
            </w:r>
          </w:p>
          <w:p w14:paraId="1DB1B2BA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1-1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分析規劃</w:t>
            </w:r>
          </w:p>
          <w:p w14:paraId="2953AB08" w14:textId="45225C7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雲端共創</w:t>
            </w:r>
          </w:p>
        </w:tc>
        <w:tc>
          <w:tcPr>
            <w:tcW w:w="660" w:type="dxa"/>
            <w:shd w:val="clear" w:color="auto" w:fill="FFFFFF" w:themeFill="background1"/>
          </w:tcPr>
          <w:p w14:paraId="524130D8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基本電路設計與應用</w:t>
            </w:r>
          </w:p>
          <w:p w14:paraId="29FBA77C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控制邏輯系統的基本概念</w:t>
            </w:r>
          </w:p>
          <w:p w14:paraId="365511CB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3-1 電子電路圖</w:t>
            </w:r>
          </w:p>
          <w:p w14:paraId="09D52DC6" w14:textId="7898791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3-2 電的控制邏輯概念</w:t>
            </w:r>
          </w:p>
        </w:tc>
      </w:tr>
      <w:tr w:rsidR="00185ABD" w:rsidRPr="008D4D65" w14:paraId="31747FF2" w14:textId="77777777" w:rsidTr="00FD5FFD">
        <w:trPr>
          <w:cantSplit/>
          <w:trHeight w:val="1920"/>
        </w:trPr>
        <w:tc>
          <w:tcPr>
            <w:tcW w:w="704" w:type="dxa"/>
          </w:tcPr>
          <w:p w14:paraId="2D174C2B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十一1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1/10</w:t>
            </w:r>
          </w:p>
          <w:p w14:paraId="6CFDC3CE" w14:textId="71D1CBBC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11/14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A83D2" w14:textId="77777777" w:rsidR="00185ABD" w:rsidRPr="00F17ABD" w:rsidRDefault="00185ABD" w:rsidP="00185ABD">
            <w:pPr>
              <w:jc w:val="both"/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第五課</w:t>
            </w:r>
          </w:p>
          <w:p w14:paraId="5E4D95AB" w14:textId="5140000E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sz w:val="20"/>
                <w:szCs w:val="20"/>
              </w:rPr>
              <w:t>一家手語餐廳的誕生</w:t>
            </w:r>
          </w:p>
        </w:tc>
        <w:tc>
          <w:tcPr>
            <w:tcW w:w="1066" w:type="dxa"/>
            <w:shd w:val="clear" w:color="auto" w:fill="FFFFFF" w:themeFill="background1"/>
          </w:tcPr>
          <w:p w14:paraId="6173A73F" w14:textId="72753AE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4 Do You Know What These Words Mean?</w:t>
            </w:r>
          </w:p>
        </w:tc>
        <w:tc>
          <w:tcPr>
            <w:tcW w:w="709" w:type="dxa"/>
            <w:shd w:val="clear" w:color="auto" w:fill="FFFFFF" w:themeFill="background1"/>
          </w:tcPr>
          <w:p w14:paraId="2CE40BD5" w14:textId="6A2F6DB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2-1點、直線與圓之間的位置關係</w:t>
            </w:r>
          </w:p>
        </w:tc>
        <w:tc>
          <w:tcPr>
            <w:tcW w:w="708" w:type="dxa"/>
            <w:shd w:val="clear" w:color="auto" w:fill="FFFFFF" w:themeFill="background1"/>
          </w:tcPr>
          <w:p w14:paraId="43A6AC17" w14:textId="6EA53E7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84E4D">
              <w:rPr>
                <w:rFonts w:ascii="標楷體" w:eastAsia="標楷體" w:hAnsi="標楷體" w:cs="標楷體" w:hint="eastAsia"/>
                <w:sz w:val="20"/>
                <w:szCs w:val="20"/>
              </w:rPr>
              <w:t>第4課 近代歐洲的興起</w:t>
            </w:r>
          </w:p>
        </w:tc>
        <w:tc>
          <w:tcPr>
            <w:tcW w:w="709" w:type="dxa"/>
            <w:shd w:val="clear" w:color="auto" w:fill="FFFFFF" w:themeFill="background1"/>
          </w:tcPr>
          <w:p w14:paraId="6C24D3A8" w14:textId="21A1DD1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84E4D">
              <w:rPr>
                <w:rFonts w:ascii="標楷體" w:eastAsia="標楷體" w:hAnsi="標楷體" w:cs="標楷體" w:hint="eastAsia"/>
                <w:sz w:val="20"/>
                <w:szCs w:val="20"/>
              </w:rPr>
              <w:t>第4課 中南美洲</w:t>
            </w:r>
          </w:p>
        </w:tc>
        <w:tc>
          <w:tcPr>
            <w:tcW w:w="709" w:type="dxa"/>
            <w:shd w:val="clear" w:color="auto" w:fill="FFFFFF" w:themeFill="background1"/>
          </w:tcPr>
          <w:p w14:paraId="5BD8C40C" w14:textId="1AA9198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84E4D">
              <w:rPr>
                <w:rFonts w:ascii="標楷體" w:eastAsia="標楷體" w:hAnsi="標楷體" w:cs="標楷體" w:hint="eastAsia"/>
                <w:sz w:val="20"/>
                <w:szCs w:val="20"/>
              </w:rPr>
              <w:t>第4課 日常生活中的分工與交易</w:t>
            </w:r>
          </w:p>
        </w:tc>
        <w:tc>
          <w:tcPr>
            <w:tcW w:w="709" w:type="dxa"/>
            <w:vAlign w:val="center"/>
          </w:tcPr>
          <w:p w14:paraId="08766B1D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第三章　功與能</w:t>
            </w:r>
          </w:p>
          <w:p w14:paraId="25E5EF7B" w14:textId="41F7F8F3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3．2動能、位能與能量守恆</w:t>
            </w:r>
          </w:p>
        </w:tc>
        <w:tc>
          <w:tcPr>
            <w:tcW w:w="709" w:type="dxa"/>
            <w:vAlign w:val="center"/>
          </w:tcPr>
          <w:p w14:paraId="2F6338E5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第六章　板塊運動與地球歷史</w:t>
            </w:r>
          </w:p>
          <w:p w14:paraId="0121037A" w14:textId="0C8A7060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6．2岩層記錄的地球歷史</w:t>
            </w:r>
          </w:p>
        </w:tc>
        <w:tc>
          <w:tcPr>
            <w:tcW w:w="756" w:type="dxa"/>
            <w:shd w:val="clear" w:color="auto" w:fill="FFFFFF" w:themeFill="background1"/>
          </w:tcPr>
          <w:p w14:paraId="6A8EFEDD" w14:textId="740F36B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作夢未來 </w:t>
            </w:r>
          </w:p>
        </w:tc>
        <w:tc>
          <w:tcPr>
            <w:tcW w:w="756" w:type="dxa"/>
            <w:shd w:val="clear" w:color="auto" w:fill="FFFFFF" w:themeFill="background1"/>
          </w:tcPr>
          <w:p w14:paraId="0AD45030" w14:textId="31FDA34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服務從心出發 </w:t>
            </w:r>
          </w:p>
        </w:tc>
        <w:tc>
          <w:tcPr>
            <w:tcW w:w="756" w:type="dxa"/>
            <w:shd w:val="clear" w:color="auto" w:fill="FFFFFF" w:themeFill="background1"/>
          </w:tcPr>
          <w:p w14:paraId="0E14EF99" w14:textId="2884E7D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生涯Maker </w:t>
            </w:r>
          </w:p>
        </w:tc>
        <w:tc>
          <w:tcPr>
            <w:tcW w:w="803" w:type="dxa"/>
            <w:shd w:val="clear" w:color="auto" w:fill="FFFFFF" w:themeFill="background1"/>
          </w:tcPr>
          <w:p w14:paraId="54386FDC" w14:textId="394B4A7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第七課 我的青春主題曲(1)</w:t>
            </w:r>
          </w:p>
        </w:tc>
        <w:tc>
          <w:tcPr>
            <w:tcW w:w="803" w:type="dxa"/>
            <w:shd w:val="clear" w:color="auto" w:fill="FFFFFF" w:themeFill="background1"/>
          </w:tcPr>
          <w:p w14:paraId="14283C5E" w14:textId="1875288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生活傳藝(1)</w:t>
            </w:r>
          </w:p>
        </w:tc>
        <w:tc>
          <w:tcPr>
            <w:tcW w:w="804" w:type="dxa"/>
            <w:shd w:val="clear" w:color="auto" w:fill="FFFFFF" w:themeFill="background1"/>
          </w:tcPr>
          <w:p w14:paraId="66A095C6" w14:textId="619F8BD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第十一課 編導造夢說故事(1)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F1CA98E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第2單元健康飲食生活家</w:t>
            </w:r>
          </w:p>
          <w:p w14:paraId="399EAC8A" w14:textId="29A16CA7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第1章飲食源頭探索趣</w:t>
            </w:r>
          </w:p>
        </w:tc>
        <w:tc>
          <w:tcPr>
            <w:tcW w:w="852" w:type="dxa"/>
            <w:shd w:val="clear" w:color="auto" w:fill="FFFFFF" w:themeFill="background1"/>
          </w:tcPr>
          <w:p w14:paraId="174DFB48" w14:textId="436BBBD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體適能運動-體能遊戲、體適能測驗【體適能測驗開始】</w:t>
            </w:r>
          </w:p>
        </w:tc>
        <w:tc>
          <w:tcPr>
            <w:tcW w:w="660" w:type="dxa"/>
            <w:shd w:val="clear" w:color="auto" w:fill="FFFFFF" w:themeFill="background1"/>
          </w:tcPr>
          <w:p w14:paraId="0C6ACAEB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第四章：影音小達人</w:t>
            </w:r>
          </w:p>
          <w:p w14:paraId="77F73F35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第2節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影片與封面製作</w:t>
            </w:r>
          </w:p>
          <w:p w14:paraId="25ADC822" w14:textId="6340CA0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2-1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影片製作</w:t>
            </w:r>
          </w:p>
        </w:tc>
        <w:tc>
          <w:tcPr>
            <w:tcW w:w="660" w:type="dxa"/>
            <w:shd w:val="clear" w:color="auto" w:fill="FFFFFF" w:themeFill="background1"/>
          </w:tcPr>
          <w:p w14:paraId="4793D027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基本電路設計與應用</w:t>
            </w:r>
          </w:p>
          <w:p w14:paraId="16E38510" w14:textId="0CA53EF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終極任務：壓克力立牌</w:t>
            </w:r>
          </w:p>
        </w:tc>
      </w:tr>
      <w:tr w:rsidR="00185ABD" w:rsidRPr="008D4D65" w14:paraId="59E96942" w14:textId="77777777" w:rsidTr="00FD5FFD">
        <w:trPr>
          <w:cantSplit/>
          <w:trHeight w:val="1920"/>
        </w:trPr>
        <w:tc>
          <w:tcPr>
            <w:tcW w:w="704" w:type="dxa"/>
          </w:tcPr>
          <w:p w14:paraId="48CA5AFA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十二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11/17</w:t>
            </w:r>
          </w:p>
          <w:p w14:paraId="59682D60" w14:textId="161105E2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11/21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8754" w14:textId="77777777" w:rsidR="00185ABD" w:rsidRPr="00F17ABD" w:rsidRDefault="00185ABD" w:rsidP="00185ABD">
            <w:pPr>
              <w:jc w:val="both"/>
              <w:rPr>
                <w:rFonts w:ascii="標楷體" w:eastAsia="標楷體" w:hAnsi="標楷體" w:hint="eastAsia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第六課</w:t>
            </w:r>
          </w:p>
          <w:p w14:paraId="0CA1A9A6" w14:textId="7DF96F4A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生於憂患死於安樂</w:t>
            </w:r>
          </w:p>
        </w:tc>
        <w:tc>
          <w:tcPr>
            <w:tcW w:w="1066" w:type="dxa"/>
            <w:shd w:val="clear" w:color="auto" w:fill="FFFFFF" w:themeFill="background1"/>
          </w:tcPr>
          <w:p w14:paraId="1660896E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4 Do You Know What These Words Mean?</w:t>
            </w:r>
          </w:p>
          <w:p w14:paraId="30F5FCC1" w14:textId="108503B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Review 2</w:t>
            </w:r>
          </w:p>
        </w:tc>
        <w:tc>
          <w:tcPr>
            <w:tcW w:w="709" w:type="dxa"/>
            <w:shd w:val="clear" w:color="auto" w:fill="FFFFFF" w:themeFill="background1"/>
          </w:tcPr>
          <w:p w14:paraId="67EE3B79" w14:textId="3891DD0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2-1點、直線與圓之間的位置關係</w:t>
            </w:r>
          </w:p>
        </w:tc>
        <w:tc>
          <w:tcPr>
            <w:tcW w:w="708" w:type="dxa"/>
            <w:shd w:val="clear" w:color="auto" w:fill="FFFFFF" w:themeFill="background1"/>
          </w:tcPr>
          <w:p w14:paraId="396C761C" w14:textId="55350F4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84E4D">
              <w:rPr>
                <w:rFonts w:ascii="標楷體" w:eastAsia="標楷體" w:hAnsi="標楷體" w:cs="標楷體" w:hint="eastAsia"/>
                <w:sz w:val="20"/>
                <w:szCs w:val="20"/>
              </w:rPr>
              <w:t>第4課 近代歐洲的興起</w:t>
            </w:r>
          </w:p>
        </w:tc>
        <w:tc>
          <w:tcPr>
            <w:tcW w:w="709" w:type="dxa"/>
            <w:shd w:val="clear" w:color="auto" w:fill="FFFFFF" w:themeFill="background1"/>
          </w:tcPr>
          <w:p w14:paraId="10FBF242" w14:textId="0E878C3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84E4D">
              <w:rPr>
                <w:rFonts w:ascii="標楷體" w:eastAsia="標楷體" w:hAnsi="標楷體" w:cs="標楷體" w:hint="eastAsia"/>
                <w:sz w:val="20"/>
                <w:szCs w:val="20"/>
              </w:rPr>
              <w:t>第4課 中南美洲</w:t>
            </w:r>
          </w:p>
        </w:tc>
        <w:tc>
          <w:tcPr>
            <w:tcW w:w="709" w:type="dxa"/>
            <w:shd w:val="clear" w:color="auto" w:fill="FFFFFF" w:themeFill="background1"/>
          </w:tcPr>
          <w:p w14:paraId="2C89788A" w14:textId="5757BCA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84E4D">
              <w:rPr>
                <w:rFonts w:ascii="標楷體" w:eastAsia="標楷體" w:hAnsi="標楷體" w:cs="標楷體" w:hint="eastAsia"/>
                <w:sz w:val="20"/>
                <w:szCs w:val="20"/>
              </w:rPr>
              <w:t>第4課 日常生活中的分工與交易</w:t>
            </w:r>
          </w:p>
        </w:tc>
        <w:tc>
          <w:tcPr>
            <w:tcW w:w="709" w:type="dxa"/>
            <w:vAlign w:val="center"/>
          </w:tcPr>
          <w:p w14:paraId="19CD5762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第三章　功與能</w:t>
            </w:r>
          </w:p>
          <w:p w14:paraId="30E20034" w14:textId="759E0844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3．2動能、位能與能量守恆</w:t>
            </w:r>
          </w:p>
        </w:tc>
        <w:tc>
          <w:tcPr>
            <w:tcW w:w="709" w:type="dxa"/>
            <w:vAlign w:val="center"/>
          </w:tcPr>
          <w:p w14:paraId="5DCA0FDB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第六章　板塊運動與地球歷史</w:t>
            </w:r>
          </w:p>
          <w:p w14:paraId="692E9BF6" w14:textId="2BCF2D4F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6．2岩層記錄的地球歷史</w:t>
            </w:r>
          </w:p>
        </w:tc>
        <w:tc>
          <w:tcPr>
            <w:tcW w:w="756" w:type="dxa"/>
            <w:shd w:val="clear" w:color="auto" w:fill="FFFFFF" w:themeFill="background1"/>
          </w:tcPr>
          <w:p w14:paraId="3C221ABD" w14:textId="598626C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作夢未來</w:t>
            </w:r>
          </w:p>
        </w:tc>
        <w:tc>
          <w:tcPr>
            <w:tcW w:w="756" w:type="dxa"/>
            <w:shd w:val="clear" w:color="auto" w:fill="FFFFFF" w:themeFill="background1"/>
          </w:tcPr>
          <w:p w14:paraId="03688D7F" w14:textId="6F3100A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服務從心出發</w:t>
            </w:r>
          </w:p>
        </w:tc>
        <w:tc>
          <w:tcPr>
            <w:tcW w:w="756" w:type="dxa"/>
            <w:shd w:val="clear" w:color="auto" w:fill="FFFFFF" w:themeFill="background1"/>
          </w:tcPr>
          <w:p w14:paraId="5D08E387" w14:textId="15D75C2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生涯Maker</w:t>
            </w:r>
          </w:p>
        </w:tc>
        <w:tc>
          <w:tcPr>
            <w:tcW w:w="803" w:type="dxa"/>
            <w:shd w:val="clear" w:color="auto" w:fill="FFFFFF" w:themeFill="background1"/>
          </w:tcPr>
          <w:p w14:paraId="390D9A32" w14:textId="40C4B30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第七課 我的青春主題曲(1)</w:t>
            </w:r>
          </w:p>
        </w:tc>
        <w:tc>
          <w:tcPr>
            <w:tcW w:w="803" w:type="dxa"/>
            <w:shd w:val="clear" w:color="auto" w:fill="FFFFFF" w:themeFill="background1"/>
          </w:tcPr>
          <w:p w14:paraId="59E13612" w14:textId="55154AB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生活傳藝(1)</w:t>
            </w:r>
          </w:p>
        </w:tc>
        <w:tc>
          <w:tcPr>
            <w:tcW w:w="804" w:type="dxa"/>
            <w:shd w:val="clear" w:color="auto" w:fill="FFFFFF" w:themeFill="background1"/>
          </w:tcPr>
          <w:p w14:paraId="2FE43C70" w14:textId="2CE1392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第十一課 編導造夢說故事(1)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9A4712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第2單元 飲食消費新趨勢</w:t>
            </w:r>
          </w:p>
          <w:p w14:paraId="61EF5DBE" w14:textId="50A53DFA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第2章 「食」事求「識」</w:t>
            </w:r>
          </w:p>
        </w:tc>
        <w:tc>
          <w:tcPr>
            <w:tcW w:w="852" w:type="dxa"/>
            <w:shd w:val="clear" w:color="auto" w:fill="FFFFFF" w:themeFill="background1"/>
          </w:tcPr>
          <w:p w14:paraId="36EC1FAF" w14:textId="1711D3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體適能運動-體能遊戲、體適能測驗</w:t>
            </w:r>
          </w:p>
        </w:tc>
        <w:tc>
          <w:tcPr>
            <w:tcW w:w="660" w:type="dxa"/>
            <w:shd w:val="clear" w:color="auto" w:fill="FFFFFF" w:themeFill="background1"/>
          </w:tcPr>
          <w:p w14:paraId="3A6C3DB4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第四章：影音小達人</w:t>
            </w:r>
          </w:p>
          <w:p w14:paraId="6587E4ED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第2節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影片與封面製作</w:t>
            </w:r>
          </w:p>
          <w:p w14:paraId="1B88585D" w14:textId="29663D5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2-1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影片製作</w:t>
            </w:r>
          </w:p>
        </w:tc>
        <w:tc>
          <w:tcPr>
            <w:tcW w:w="660" w:type="dxa"/>
            <w:shd w:val="clear" w:color="auto" w:fill="FFFFFF" w:themeFill="background1"/>
          </w:tcPr>
          <w:p w14:paraId="524B8233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基本電路設計與應用</w:t>
            </w:r>
          </w:p>
          <w:p w14:paraId="58B2AED1" w14:textId="35CED1B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終極任務：壓克力立牌</w:t>
            </w:r>
          </w:p>
        </w:tc>
      </w:tr>
      <w:tr w:rsidR="00185ABD" w:rsidRPr="008D4D65" w14:paraId="466B8D62" w14:textId="77777777" w:rsidTr="00FD5FFD">
        <w:trPr>
          <w:cantSplit/>
          <w:trHeight w:val="1920"/>
        </w:trPr>
        <w:tc>
          <w:tcPr>
            <w:tcW w:w="704" w:type="dxa"/>
          </w:tcPr>
          <w:p w14:paraId="071131DE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十三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11/24</w:t>
            </w:r>
          </w:p>
          <w:p w14:paraId="39B2C99F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11/28</w:t>
            </w:r>
          </w:p>
          <w:p w14:paraId="13FD60D5" w14:textId="1AEDA68A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第二次段考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4FE00" w14:textId="77777777" w:rsidR="00185ABD" w:rsidRPr="00F17ABD" w:rsidRDefault="00185ABD" w:rsidP="00185ABD">
            <w:pPr>
              <w:jc w:val="both"/>
              <w:rPr>
                <w:rFonts w:ascii="標楷體" w:eastAsia="標楷體" w:hAnsi="標楷體" w:hint="eastAsia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第六課</w:t>
            </w:r>
          </w:p>
          <w:p w14:paraId="7A7898B4" w14:textId="11712B9B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生於憂患死於安樂（第二次段考）</w:t>
            </w:r>
          </w:p>
        </w:tc>
        <w:tc>
          <w:tcPr>
            <w:tcW w:w="1066" w:type="dxa"/>
            <w:shd w:val="clear" w:color="auto" w:fill="FFFFFF" w:themeFill="background1"/>
          </w:tcPr>
          <w:p w14:paraId="59ECA3FA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Review 2</w:t>
            </w:r>
          </w:p>
          <w:p w14:paraId="7F871C9C" w14:textId="665B8A8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5 The Amazing Candy That Cleans Your Teeth</w:t>
            </w:r>
          </w:p>
        </w:tc>
        <w:tc>
          <w:tcPr>
            <w:tcW w:w="709" w:type="dxa"/>
            <w:shd w:val="clear" w:color="auto" w:fill="FFFFFF" w:themeFill="background1"/>
          </w:tcPr>
          <w:p w14:paraId="7D618A2C" w14:textId="4ED9289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2-2圓心角、圓周角與弧的關係</w:t>
            </w:r>
          </w:p>
        </w:tc>
        <w:tc>
          <w:tcPr>
            <w:tcW w:w="708" w:type="dxa"/>
            <w:shd w:val="clear" w:color="auto" w:fill="FFFFFF" w:themeFill="background1"/>
          </w:tcPr>
          <w:p w14:paraId="21FEC3C8" w14:textId="3CE6F74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11925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複習</w:t>
            </w:r>
            <w:r w:rsidRPr="00411925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第3課 </w:t>
            </w:r>
            <w:r w:rsidRPr="00411925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    第4課</w:t>
            </w:r>
          </w:p>
        </w:tc>
        <w:tc>
          <w:tcPr>
            <w:tcW w:w="709" w:type="dxa"/>
            <w:shd w:val="clear" w:color="auto" w:fill="FFFFFF" w:themeFill="background1"/>
          </w:tcPr>
          <w:p w14:paraId="45A984A1" w14:textId="6271856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11925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複習</w:t>
            </w:r>
            <w:r w:rsidRPr="00411925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第3課 </w:t>
            </w:r>
            <w:r w:rsidRPr="00411925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    第4課</w:t>
            </w:r>
          </w:p>
        </w:tc>
        <w:tc>
          <w:tcPr>
            <w:tcW w:w="709" w:type="dxa"/>
            <w:shd w:val="clear" w:color="auto" w:fill="FFFFFF" w:themeFill="background1"/>
          </w:tcPr>
          <w:p w14:paraId="1351FE71" w14:textId="7CB6857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11925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複習</w:t>
            </w:r>
            <w:r w:rsidRPr="00411925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第3課 </w:t>
            </w:r>
            <w:r w:rsidRPr="00411925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    第4課</w:t>
            </w:r>
          </w:p>
        </w:tc>
        <w:tc>
          <w:tcPr>
            <w:tcW w:w="709" w:type="dxa"/>
            <w:vAlign w:val="center"/>
          </w:tcPr>
          <w:p w14:paraId="09BB0935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第三章　功與能</w:t>
            </w:r>
          </w:p>
          <w:p w14:paraId="4B9AE262" w14:textId="675CDBF1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3．3槓桿原理與靜力平衡</w:t>
            </w:r>
          </w:p>
        </w:tc>
        <w:tc>
          <w:tcPr>
            <w:tcW w:w="709" w:type="dxa"/>
            <w:vAlign w:val="center"/>
          </w:tcPr>
          <w:p w14:paraId="5D4003D1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第六章　板塊運動與地球歷史</w:t>
            </w:r>
          </w:p>
          <w:p w14:paraId="0FEB9F53" w14:textId="7BDF3F04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6．3臺灣的板塊和地震</w:t>
            </w:r>
          </w:p>
        </w:tc>
        <w:tc>
          <w:tcPr>
            <w:tcW w:w="756" w:type="dxa"/>
            <w:shd w:val="clear" w:color="auto" w:fill="FFFFFF" w:themeFill="background1"/>
          </w:tcPr>
          <w:p w14:paraId="5D4BDED6" w14:textId="71D94A9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作夢未來</w:t>
            </w:r>
          </w:p>
        </w:tc>
        <w:tc>
          <w:tcPr>
            <w:tcW w:w="756" w:type="dxa"/>
            <w:shd w:val="clear" w:color="auto" w:fill="FFFFFF" w:themeFill="background1"/>
          </w:tcPr>
          <w:p w14:paraId="42B08D9C" w14:textId="3509E42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服務從心出發</w:t>
            </w:r>
          </w:p>
        </w:tc>
        <w:tc>
          <w:tcPr>
            <w:tcW w:w="756" w:type="dxa"/>
            <w:shd w:val="clear" w:color="auto" w:fill="FFFFFF" w:themeFill="background1"/>
          </w:tcPr>
          <w:p w14:paraId="0A3579A9" w14:textId="53F1C46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生涯Maker</w:t>
            </w:r>
          </w:p>
        </w:tc>
        <w:tc>
          <w:tcPr>
            <w:tcW w:w="803" w:type="dxa"/>
            <w:shd w:val="clear" w:color="auto" w:fill="FFFFFF" w:themeFill="background1"/>
          </w:tcPr>
          <w:p w14:paraId="4088EFA8" w14:textId="5759AC9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第七課 我的青春主題曲(1)</w:t>
            </w:r>
          </w:p>
        </w:tc>
        <w:tc>
          <w:tcPr>
            <w:tcW w:w="803" w:type="dxa"/>
            <w:shd w:val="clear" w:color="auto" w:fill="FFFFFF" w:themeFill="background1"/>
          </w:tcPr>
          <w:p w14:paraId="605EE0C3" w14:textId="263ECB2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生活傳藝(1)</w:t>
            </w:r>
          </w:p>
        </w:tc>
        <w:tc>
          <w:tcPr>
            <w:tcW w:w="804" w:type="dxa"/>
            <w:shd w:val="clear" w:color="auto" w:fill="FFFFFF" w:themeFill="background1"/>
          </w:tcPr>
          <w:p w14:paraId="32E185C9" w14:textId="5204C77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第十一課 編導造夢說故事(1)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8498C19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第2單元 飲食消費新趨勢</w:t>
            </w:r>
          </w:p>
          <w:p w14:paraId="10D64DE8" w14:textId="489083E8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第2章 「食」事求「識」</w:t>
            </w:r>
          </w:p>
        </w:tc>
        <w:tc>
          <w:tcPr>
            <w:tcW w:w="852" w:type="dxa"/>
            <w:shd w:val="clear" w:color="auto" w:fill="FFFFFF" w:themeFill="background1"/>
          </w:tcPr>
          <w:p w14:paraId="0877879D" w14:textId="21EA441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陣地攻守性球類運動-籃球1、體能遊戲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5A4F541B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第四章：影音小達人</w:t>
            </w:r>
          </w:p>
          <w:p w14:paraId="305A83B9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第2節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影片與封面製作</w:t>
            </w:r>
          </w:p>
          <w:p w14:paraId="6C9A4CB4" w14:textId="1B7C29F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2-2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封面製作</w:t>
            </w:r>
          </w:p>
        </w:tc>
        <w:tc>
          <w:tcPr>
            <w:tcW w:w="660" w:type="dxa"/>
            <w:shd w:val="clear" w:color="auto" w:fill="FFFFFF" w:themeFill="background1"/>
          </w:tcPr>
          <w:p w14:paraId="0563002A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基本電路設計與應用</w:t>
            </w:r>
          </w:p>
          <w:p w14:paraId="767D77D8" w14:textId="420A026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終極任務：壓克力立牌</w:t>
            </w:r>
          </w:p>
        </w:tc>
      </w:tr>
      <w:tr w:rsidR="00185ABD" w:rsidRPr="008D4D65" w14:paraId="4B97EAD9" w14:textId="77777777" w:rsidTr="00FD5FFD">
        <w:trPr>
          <w:cantSplit/>
          <w:trHeight w:val="1920"/>
        </w:trPr>
        <w:tc>
          <w:tcPr>
            <w:tcW w:w="704" w:type="dxa"/>
          </w:tcPr>
          <w:p w14:paraId="5FEEE164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十四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12/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01</w:t>
            </w:r>
          </w:p>
          <w:p w14:paraId="58C34FE2" w14:textId="6A4997F6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12/0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29879" w14:textId="77777777" w:rsidR="00185ABD" w:rsidRPr="00F17ABD" w:rsidRDefault="00185ABD" w:rsidP="00185ABD">
            <w:pPr>
              <w:jc w:val="both"/>
              <w:rPr>
                <w:rFonts w:ascii="標楷體" w:eastAsia="標楷體" w:hAnsi="標楷體" w:hint="eastAsia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第七課</w:t>
            </w:r>
          </w:p>
          <w:p w14:paraId="57DC63D2" w14:textId="21C03885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蘇東坡突圍</w:t>
            </w:r>
          </w:p>
        </w:tc>
        <w:tc>
          <w:tcPr>
            <w:tcW w:w="1066" w:type="dxa"/>
            <w:shd w:val="clear" w:color="auto" w:fill="FFFFFF" w:themeFill="background1"/>
          </w:tcPr>
          <w:p w14:paraId="60DD6B26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5 The Amazing Candy That Cleans Your Teeth</w:t>
            </w:r>
          </w:p>
          <w:p w14:paraId="3CEE5D82" w14:textId="29648D6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【第二次評量週】</w:t>
            </w:r>
          </w:p>
        </w:tc>
        <w:tc>
          <w:tcPr>
            <w:tcW w:w="709" w:type="dxa"/>
            <w:shd w:val="clear" w:color="auto" w:fill="FFFFFF" w:themeFill="background1"/>
          </w:tcPr>
          <w:p w14:paraId="1F86257C" w14:textId="7BF6000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2-2圓心角、圓周角與弧的關係【第二次評量週】</w:t>
            </w:r>
          </w:p>
        </w:tc>
        <w:tc>
          <w:tcPr>
            <w:tcW w:w="708" w:type="dxa"/>
            <w:shd w:val="clear" w:color="auto" w:fill="FFFFFF" w:themeFill="background1"/>
          </w:tcPr>
          <w:p w14:paraId="7858D70B" w14:textId="539E227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第5課 多元世界的互動</w:t>
            </w:r>
          </w:p>
        </w:tc>
        <w:tc>
          <w:tcPr>
            <w:tcW w:w="709" w:type="dxa"/>
            <w:shd w:val="clear" w:color="auto" w:fill="FFFFFF" w:themeFill="background1"/>
          </w:tcPr>
          <w:p w14:paraId="033EA867" w14:textId="66B18CC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第5課 大洋洲</w:t>
            </w:r>
          </w:p>
        </w:tc>
        <w:tc>
          <w:tcPr>
            <w:tcW w:w="709" w:type="dxa"/>
            <w:shd w:val="clear" w:color="auto" w:fill="FFFFFF" w:themeFill="background1"/>
          </w:tcPr>
          <w:p w14:paraId="15CF1E02" w14:textId="60E1664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第5課 貨幣與支付方式的演進</w:t>
            </w:r>
          </w:p>
        </w:tc>
        <w:tc>
          <w:tcPr>
            <w:tcW w:w="709" w:type="dxa"/>
            <w:vAlign w:val="center"/>
          </w:tcPr>
          <w:p w14:paraId="06E5FE3C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第三章　功與能</w:t>
            </w:r>
          </w:p>
          <w:p w14:paraId="4056FF4A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3．3槓桿原理與靜力平衡、3．4簡單機械</w:t>
            </w:r>
          </w:p>
          <w:p w14:paraId="45BEFB1C" w14:textId="648C9C43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【第二次評量週】</w:t>
            </w:r>
          </w:p>
        </w:tc>
        <w:tc>
          <w:tcPr>
            <w:tcW w:w="709" w:type="dxa"/>
            <w:vAlign w:val="center"/>
          </w:tcPr>
          <w:p w14:paraId="00A645AB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第六章　板塊運動與地球歷史</w:t>
            </w:r>
          </w:p>
          <w:p w14:paraId="05CB5D55" w14:textId="77777777" w:rsidR="00185ABD" w:rsidRPr="00FD5FFD" w:rsidRDefault="00185ABD" w:rsidP="00185ABD">
            <w:pPr>
              <w:snapToGrid w:val="0"/>
              <w:jc w:val="both"/>
              <w:rPr>
                <w:rFonts w:ascii="標楷體" w:eastAsia="標楷體" w:hAnsi="標楷體"/>
                <w:bCs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6．3臺灣的板塊和地震</w:t>
            </w:r>
          </w:p>
          <w:p w14:paraId="4AB43D7C" w14:textId="65C84B4C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【第二次評量週】</w:t>
            </w:r>
          </w:p>
        </w:tc>
        <w:tc>
          <w:tcPr>
            <w:tcW w:w="756" w:type="dxa"/>
            <w:shd w:val="clear" w:color="auto" w:fill="FFFFFF" w:themeFill="background1"/>
          </w:tcPr>
          <w:p w14:paraId="7FA78F7E" w14:textId="4C4C610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作夢未來</w:t>
            </w:r>
          </w:p>
        </w:tc>
        <w:tc>
          <w:tcPr>
            <w:tcW w:w="756" w:type="dxa"/>
            <w:shd w:val="clear" w:color="auto" w:fill="FFFFFF" w:themeFill="background1"/>
          </w:tcPr>
          <w:p w14:paraId="5A38BF9F" w14:textId="31DFDC3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服務從心出發</w:t>
            </w:r>
          </w:p>
        </w:tc>
        <w:tc>
          <w:tcPr>
            <w:tcW w:w="756" w:type="dxa"/>
            <w:shd w:val="clear" w:color="auto" w:fill="FFFFFF" w:themeFill="background1"/>
          </w:tcPr>
          <w:p w14:paraId="4E1C1180" w14:textId="05D68CE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生涯Maker</w:t>
            </w:r>
          </w:p>
        </w:tc>
        <w:tc>
          <w:tcPr>
            <w:tcW w:w="803" w:type="dxa"/>
            <w:shd w:val="clear" w:color="auto" w:fill="FFFFFF" w:themeFill="background1"/>
          </w:tcPr>
          <w:p w14:paraId="25D83411" w14:textId="1C65562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第七課 我的青春主題曲(1)</w:t>
            </w:r>
          </w:p>
        </w:tc>
        <w:tc>
          <w:tcPr>
            <w:tcW w:w="803" w:type="dxa"/>
            <w:shd w:val="clear" w:color="auto" w:fill="FFFFFF" w:themeFill="background1"/>
          </w:tcPr>
          <w:p w14:paraId="72523E79" w14:textId="76A7174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生活傳藝(1)</w:t>
            </w:r>
          </w:p>
        </w:tc>
        <w:tc>
          <w:tcPr>
            <w:tcW w:w="804" w:type="dxa"/>
            <w:shd w:val="clear" w:color="auto" w:fill="FFFFFF" w:themeFill="background1"/>
          </w:tcPr>
          <w:p w14:paraId="5833A10A" w14:textId="03348AA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第十一課 編導造夢說故事(1)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4A9504D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第3單元 快樂人生開步走</w:t>
            </w:r>
          </w:p>
          <w:p w14:paraId="4FB5EADA" w14:textId="1E7A8CD7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第1章 與情緒過招</w:t>
            </w:r>
          </w:p>
        </w:tc>
        <w:tc>
          <w:tcPr>
            <w:tcW w:w="852" w:type="dxa"/>
            <w:shd w:val="clear" w:color="auto" w:fill="FFFFFF" w:themeFill="background1"/>
          </w:tcPr>
          <w:p w14:paraId="10FF8E75" w14:textId="3342E14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陣地攻守性球類運動-籃球2、體能遊戲【段考週】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150B1DA2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第四章：影音小達人</w:t>
            </w:r>
          </w:p>
          <w:p w14:paraId="667C9F20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第2節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影片與封面製作</w:t>
            </w:r>
          </w:p>
          <w:p w14:paraId="3708C924" w14:textId="55F16F3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2-2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封面製作</w:t>
            </w:r>
          </w:p>
        </w:tc>
        <w:tc>
          <w:tcPr>
            <w:tcW w:w="660" w:type="dxa"/>
            <w:shd w:val="clear" w:color="auto" w:fill="FFFFFF" w:themeFill="background1"/>
          </w:tcPr>
          <w:p w14:paraId="2A442344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第一章：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基本電路設計與應用</w:t>
            </w:r>
          </w:p>
          <w:p w14:paraId="67192B1D" w14:textId="1309A77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終極任務：壓克力立牌</w:t>
            </w:r>
          </w:p>
        </w:tc>
      </w:tr>
      <w:tr w:rsidR="00185ABD" w:rsidRPr="008D4D65" w14:paraId="319A38AD" w14:textId="77777777" w:rsidTr="00FD5FFD">
        <w:trPr>
          <w:cantSplit/>
          <w:trHeight w:val="1920"/>
        </w:trPr>
        <w:tc>
          <w:tcPr>
            <w:tcW w:w="704" w:type="dxa"/>
          </w:tcPr>
          <w:p w14:paraId="50EF51A3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十五1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8</w:t>
            </w:r>
          </w:p>
          <w:p w14:paraId="51C07413" w14:textId="081BC06C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12/12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E329" w14:textId="77777777" w:rsidR="00185ABD" w:rsidRPr="00F17ABD" w:rsidRDefault="00185ABD" w:rsidP="00185ABD">
            <w:pPr>
              <w:jc w:val="both"/>
              <w:rPr>
                <w:rFonts w:ascii="標楷體" w:eastAsia="標楷體" w:hAnsi="標楷體" w:hint="eastAsia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第七課</w:t>
            </w:r>
          </w:p>
          <w:p w14:paraId="5F31D76A" w14:textId="38515B5C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蘇東坡突圍</w:t>
            </w:r>
          </w:p>
        </w:tc>
        <w:tc>
          <w:tcPr>
            <w:tcW w:w="1066" w:type="dxa"/>
            <w:shd w:val="clear" w:color="auto" w:fill="FFFFFF" w:themeFill="background1"/>
          </w:tcPr>
          <w:p w14:paraId="1621E789" w14:textId="1191D19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5 The Amazing Candy That Cleans Your Teeth</w:t>
            </w:r>
          </w:p>
        </w:tc>
        <w:tc>
          <w:tcPr>
            <w:tcW w:w="709" w:type="dxa"/>
            <w:shd w:val="clear" w:color="auto" w:fill="FFFFFF" w:themeFill="background1"/>
          </w:tcPr>
          <w:p w14:paraId="2DBC2712" w14:textId="276C76C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3-1證明與推理</w:t>
            </w:r>
          </w:p>
        </w:tc>
        <w:tc>
          <w:tcPr>
            <w:tcW w:w="708" w:type="dxa"/>
            <w:shd w:val="clear" w:color="auto" w:fill="FFFFFF" w:themeFill="background1"/>
          </w:tcPr>
          <w:p w14:paraId="2633AF23" w14:textId="6E0D432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第5課 多元世界的互動</w:t>
            </w:r>
          </w:p>
        </w:tc>
        <w:tc>
          <w:tcPr>
            <w:tcW w:w="709" w:type="dxa"/>
            <w:shd w:val="clear" w:color="auto" w:fill="FFFFFF" w:themeFill="background1"/>
          </w:tcPr>
          <w:p w14:paraId="27D2A423" w14:textId="6B3AB46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第5課 大洋洲</w:t>
            </w:r>
          </w:p>
        </w:tc>
        <w:tc>
          <w:tcPr>
            <w:tcW w:w="709" w:type="dxa"/>
            <w:shd w:val="clear" w:color="auto" w:fill="FFFFFF" w:themeFill="background1"/>
          </w:tcPr>
          <w:p w14:paraId="56EFA50F" w14:textId="75D36C7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第5課 貨幣與支付方式的演進</w:t>
            </w:r>
          </w:p>
        </w:tc>
        <w:tc>
          <w:tcPr>
            <w:tcW w:w="709" w:type="dxa"/>
            <w:vAlign w:val="center"/>
          </w:tcPr>
          <w:p w14:paraId="4BB4B8D0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第三章　功與能</w:t>
            </w:r>
          </w:p>
          <w:p w14:paraId="429C2231" w14:textId="6F22EFC2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3．4簡單機械</w:t>
            </w:r>
          </w:p>
        </w:tc>
        <w:tc>
          <w:tcPr>
            <w:tcW w:w="709" w:type="dxa"/>
            <w:vAlign w:val="center"/>
          </w:tcPr>
          <w:p w14:paraId="11E5C509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第七章運動中的天體</w:t>
            </w:r>
          </w:p>
          <w:p w14:paraId="7AD8814C" w14:textId="36C4A829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7．1我們的宇宙</w:t>
            </w:r>
          </w:p>
        </w:tc>
        <w:tc>
          <w:tcPr>
            <w:tcW w:w="756" w:type="dxa"/>
            <w:shd w:val="clear" w:color="auto" w:fill="FFFFFF" w:themeFill="background1"/>
          </w:tcPr>
          <w:p w14:paraId="5EE53618" w14:textId="5AB5C41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作夢未來</w:t>
            </w:r>
          </w:p>
        </w:tc>
        <w:tc>
          <w:tcPr>
            <w:tcW w:w="756" w:type="dxa"/>
            <w:shd w:val="clear" w:color="auto" w:fill="FFFFFF" w:themeFill="background1"/>
          </w:tcPr>
          <w:p w14:paraId="1A592FBB" w14:textId="29A643B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捍衛戰士</w:t>
            </w:r>
          </w:p>
        </w:tc>
        <w:tc>
          <w:tcPr>
            <w:tcW w:w="756" w:type="dxa"/>
            <w:shd w:val="clear" w:color="auto" w:fill="FFFFFF" w:themeFill="background1"/>
          </w:tcPr>
          <w:p w14:paraId="6A88D9D2" w14:textId="451F7E0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抗壓達人秀</w:t>
            </w:r>
          </w:p>
        </w:tc>
        <w:tc>
          <w:tcPr>
            <w:tcW w:w="803" w:type="dxa"/>
            <w:shd w:val="clear" w:color="auto" w:fill="FFFFFF" w:themeFill="background1"/>
          </w:tcPr>
          <w:p w14:paraId="1F1932AB" w14:textId="11B7374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第七課 我的青春主題曲(1)</w:t>
            </w:r>
          </w:p>
        </w:tc>
        <w:tc>
          <w:tcPr>
            <w:tcW w:w="803" w:type="dxa"/>
            <w:shd w:val="clear" w:color="auto" w:fill="FFFFFF" w:themeFill="background1"/>
          </w:tcPr>
          <w:p w14:paraId="24B99ABF" w14:textId="3CD165A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第三課 生活傳藝(1)</w:t>
            </w:r>
          </w:p>
        </w:tc>
        <w:tc>
          <w:tcPr>
            <w:tcW w:w="804" w:type="dxa"/>
            <w:shd w:val="clear" w:color="auto" w:fill="FFFFFF" w:themeFill="background1"/>
          </w:tcPr>
          <w:p w14:paraId="7F7255F1" w14:textId="4834CE7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第十一課 編導造夢說故事(1)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8B128B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第3單元 快樂人生開步走</w:t>
            </w:r>
          </w:p>
          <w:p w14:paraId="60580678" w14:textId="09530C48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第1章 與情緒過招</w:t>
            </w:r>
          </w:p>
        </w:tc>
        <w:tc>
          <w:tcPr>
            <w:tcW w:w="852" w:type="dxa"/>
            <w:shd w:val="clear" w:color="auto" w:fill="FFFFFF" w:themeFill="background1"/>
          </w:tcPr>
          <w:p w14:paraId="2BFD169E" w14:textId="27C8254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陣地攻守性球類運動-籃球3、體能遊戲【畢業旅行】</w:t>
            </w:r>
          </w:p>
        </w:tc>
        <w:tc>
          <w:tcPr>
            <w:tcW w:w="660" w:type="dxa"/>
            <w:shd w:val="clear" w:color="auto" w:fill="FFFFFF" w:themeFill="background1"/>
          </w:tcPr>
          <w:p w14:paraId="746A702C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第五章：程式小達人</w:t>
            </w:r>
          </w:p>
          <w:p w14:paraId="325E3010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程式設計與資料處理</w:t>
            </w:r>
          </w:p>
          <w:p w14:paraId="626694D3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1-1資料處理的目的</w:t>
            </w:r>
          </w:p>
          <w:p w14:paraId="146859A4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1-2資料處理的工具</w:t>
            </w:r>
          </w:p>
          <w:p w14:paraId="0243AD24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1-3清單匯出</w:t>
            </w:r>
          </w:p>
          <w:p w14:paraId="275969E4" w14:textId="7955F94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1-4清單匯出</w:t>
            </w:r>
          </w:p>
        </w:tc>
        <w:tc>
          <w:tcPr>
            <w:tcW w:w="660" w:type="dxa"/>
            <w:shd w:val="clear" w:color="auto" w:fill="FFFFFF" w:themeFill="background1"/>
          </w:tcPr>
          <w:p w14:paraId="7248B8F0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二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科技與科學的關係</w:t>
            </w:r>
          </w:p>
          <w:p w14:paraId="6AEBBD1B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第1節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科技與科學</w:t>
            </w:r>
          </w:p>
          <w:p w14:paraId="70C2A0A1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1-1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科技與科學的定義與內涵</w:t>
            </w:r>
          </w:p>
          <w:p w14:paraId="2C40160A" w14:textId="7599290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1-2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科學原理在科技發展中所扮演的角色</w:t>
            </w:r>
          </w:p>
        </w:tc>
      </w:tr>
      <w:tr w:rsidR="00185ABD" w:rsidRPr="008D4D65" w14:paraId="76951533" w14:textId="77777777" w:rsidTr="00FD5FFD">
        <w:trPr>
          <w:cantSplit/>
          <w:trHeight w:val="1920"/>
        </w:trPr>
        <w:tc>
          <w:tcPr>
            <w:tcW w:w="704" w:type="dxa"/>
          </w:tcPr>
          <w:p w14:paraId="575781D3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十六1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2/15</w:t>
            </w:r>
          </w:p>
          <w:p w14:paraId="4FD28ED1" w14:textId="531C6154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12/19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83B70" w14:textId="77777777" w:rsidR="00185ABD" w:rsidRPr="00F17ABD" w:rsidRDefault="00185ABD" w:rsidP="00185ABD">
            <w:pPr>
              <w:jc w:val="both"/>
              <w:rPr>
                <w:rFonts w:ascii="標楷體" w:eastAsia="標楷體" w:hAnsi="標楷體" w:hint="eastAsia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第七課</w:t>
            </w:r>
          </w:p>
          <w:p w14:paraId="5BBDB5A0" w14:textId="667CED1C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蘇東坡突圍</w:t>
            </w:r>
          </w:p>
        </w:tc>
        <w:tc>
          <w:tcPr>
            <w:tcW w:w="1066" w:type="dxa"/>
            <w:shd w:val="clear" w:color="auto" w:fill="FFFFFF" w:themeFill="background1"/>
          </w:tcPr>
          <w:p w14:paraId="222306B2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5 The Amazing Candy That Cleans Your Teeth</w:t>
            </w:r>
          </w:p>
          <w:p w14:paraId="17EDA2D4" w14:textId="34C496E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6 Are You One of the Customers Who Businesses Trick?</w:t>
            </w:r>
          </w:p>
        </w:tc>
        <w:tc>
          <w:tcPr>
            <w:tcW w:w="709" w:type="dxa"/>
            <w:shd w:val="clear" w:color="auto" w:fill="FFFFFF" w:themeFill="background1"/>
          </w:tcPr>
          <w:p w14:paraId="128C617B" w14:textId="0715363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3-1證明與推理</w:t>
            </w:r>
          </w:p>
        </w:tc>
        <w:tc>
          <w:tcPr>
            <w:tcW w:w="708" w:type="dxa"/>
            <w:shd w:val="clear" w:color="auto" w:fill="FFFFFF" w:themeFill="background1"/>
          </w:tcPr>
          <w:p w14:paraId="2E846395" w14:textId="5110911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第5課 多元世界的互動</w:t>
            </w:r>
          </w:p>
        </w:tc>
        <w:tc>
          <w:tcPr>
            <w:tcW w:w="709" w:type="dxa"/>
            <w:shd w:val="clear" w:color="auto" w:fill="FFFFFF" w:themeFill="background1"/>
          </w:tcPr>
          <w:p w14:paraId="27ED11F0" w14:textId="7B73AB4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第5課 大洋洲</w:t>
            </w:r>
          </w:p>
        </w:tc>
        <w:tc>
          <w:tcPr>
            <w:tcW w:w="709" w:type="dxa"/>
            <w:shd w:val="clear" w:color="auto" w:fill="FFFFFF" w:themeFill="background1"/>
          </w:tcPr>
          <w:p w14:paraId="4CD5F09D" w14:textId="33DEBC8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第5課 貨幣與支付方式的演進</w:t>
            </w:r>
          </w:p>
        </w:tc>
        <w:tc>
          <w:tcPr>
            <w:tcW w:w="709" w:type="dxa"/>
            <w:vAlign w:val="center"/>
          </w:tcPr>
          <w:p w14:paraId="4B66E9A4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第四章　基本的靜電現象與電路</w:t>
            </w:r>
          </w:p>
          <w:p w14:paraId="467C9B5D" w14:textId="461E1484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4．1靜電現象</w:t>
            </w:r>
          </w:p>
        </w:tc>
        <w:tc>
          <w:tcPr>
            <w:tcW w:w="709" w:type="dxa"/>
            <w:vAlign w:val="center"/>
          </w:tcPr>
          <w:p w14:paraId="7B9296D2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第七章運動中的天體</w:t>
            </w:r>
          </w:p>
          <w:p w14:paraId="356120F1" w14:textId="41B0F55E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7．1我們的宇宙</w:t>
            </w:r>
          </w:p>
        </w:tc>
        <w:tc>
          <w:tcPr>
            <w:tcW w:w="756" w:type="dxa"/>
            <w:shd w:val="clear" w:color="auto" w:fill="FFFFFF" w:themeFill="background1"/>
          </w:tcPr>
          <w:p w14:paraId="6A399570" w14:textId="7BA9406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玩轉美好生活</w:t>
            </w:r>
          </w:p>
        </w:tc>
        <w:tc>
          <w:tcPr>
            <w:tcW w:w="756" w:type="dxa"/>
            <w:shd w:val="clear" w:color="auto" w:fill="FFFFFF" w:themeFill="background1"/>
          </w:tcPr>
          <w:p w14:paraId="3E26EC5D" w14:textId="7E577BF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捍衛戰士</w:t>
            </w:r>
          </w:p>
        </w:tc>
        <w:tc>
          <w:tcPr>
            <w:tcW w:w="756" w:type="dxa"/>
            <w:shd w:val="clear" w:color="auto" w:fill="FFFFFF" w:themeFill="background1"/>
          </w:tcPr>
          <w:p w14:paraId="76467D3B" w14:textId="0CB2EAA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抗壓達人秀</w:t>
            </w:r>
          </w:p>
        </w:tc>
        <w:tc>
          <w:tcPr>
            <w:tcW w:w="803" w:type="dxa"/>
            <w:shd w:val="clear" w:color="auto" w:fill="FFFFFF" w:themeFill="background1"/>
          </w:tcPr>
          <w:p w14:paraId="093F2B49" w14:textId="2CE1AA8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第八課 我們的拾光寶盒(1)</w:t>
            </w:r>
          </w:p>
        </w:tc>
        <w:tc>
          <w:tcPr>
            <w:tcW w:w="803" w:type="dxa"/>
            <w:shd w:val="clear" w:color="auto" w:fill="FFFFFF" w:themeFill="background1"/>
          </w:tcPr>
          <w:p w14:paraId="576C43E5" w14:textId="6858148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第四課 時空膠囊(1)</w:t>
            </w:r>
          </w:p>
        </w:tc>
        <w:tc>
          <w:tcPr>
            <w:tcW w:w="804" w:type="dxa"/>
            <w:shd w:val="clear" w:color="auto" w:fill="FFFFFF" w:themeFill="background1"/>
          </w:tcPr>
          <w:p w14:paraId="6F7580C1" w14:textId="1619235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立於藝術現自我(1)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5320EB1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第3單元 快樂人生開步走</w:t>
            </w:r>
          </w:p>
          <w:p w14:paraId="09D960C8" w14:textId="6C6A4E0D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第2章 與壓力同行</w:t>
            </w:r>
          </w:p>
        </w:tc>
        <w:tc>
          <w:tcPr>
            <w:tcW w:w="852" w:type="dxa"/>
            <w:shd w:val="clear" w:color="auto" w:fill="FFFFFF" w:themeFill="background1"/>
          </w:tcPr>
          <w:p w14:paraId="73628516" w14:textId="4449C94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0FC740EB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第五章：程式小達人</w:t>
            </w:r>
          </w:p>
          <w:p w14:paraId="6A122F57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第2節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實作練習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- 遊戲獎勵名單</w:t>
            </w:r>
          </w:p>
          <w:p w14:paraId="2598922F" w14:textId="56AF10B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2-1任務一：玩家資料篩選</w:t>
            </w:r>
          </w:p>
        </w:tc>
        <w:tc>
          <w:tcPr>
            <w:tcW w:w="660" w:type="dxa"/>
            <w:shd w:val="clear" w:color="auto" w:fill="FFFFFF" w:themeFill="background1"/>
          </w:tcPr>
          <w:p w14:paraId="152237B2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二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科技與科學的關係</w:t>
            </w:r>
          </w:p>
          <w:p w14:paraId="5CBF6601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科技產品中蘊含的科技與科學</w:t>
            </w:r>
          </w:p>
          <w:p w14:paraId="35B91300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2-1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數位相機</w:t>
            </w:r>
          </w:p>
          <w:p w14:paraId="181AAA4A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2-2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觸碰式螢幕</w:t>
            </w:r>
          </w:p>
          <w:p w14:paraId="520390B4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2-3悠遊卡／一卡通</w:t>
            </w:r>
          </w:p>
          <w:p w14:paraId="692CCBD8" w14:textId="6DD32F9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2-4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喇叭</w:t>
            </w:r>
          </w:p>
        </w:tc>
      </w:tr>
      <w:tr w:rsidR="00185ABD" w:rsidRPr="008D4D65" w14:paraId="4A9CB614" w14:textId="77777777" w:rsidTr="00FD5FFD">
        <w:trPr>
          <w:cantSplit/>
          <w:trHeight w:val="1920"/>
        </w:trPr>
        <w:tc>
          <w:tcPr>
            <w:tcW w:w="704" w:type="dxa"/>
          </w:tcPr>
          <w:p w14:paraId="50A90D87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十七1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2/22</w:t>
            </w:r>
          </w:p>
          <w:p w14:paraId="5A101759" w14:textId="0078D71B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12/26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F403" w14:textId="77777777" w:rsidR="00185ABD" w:rsidRPr="00F17ABD" w:rsidRDefault="00185ABD" w:rsidP="00185ABD">
            <w:pPr>
              <w:jc w:val="both"/>
              <w:rPr>
                <w:rFonts w:ascii="標楷體" w:eastAsia="標楷體" w:hAnsi="標楷體" w:hint="eastAsia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第七課</w:t>
            </w:r>
          </w:p>
          <w:p w14:paraId="365CA8EB" w14:textId="0FB4C8B2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蘇東坡突圍</w:t>
            </w:r>
          </w:p>
        </w:tc>
        <w:tc>
          <w:tcPr>
            <w:tcW w:w="1066" w:type="dxa"/>
            <w:shd w:val="clear" w:color="auto" w:fill="FFFFFF" w:themeFill="background1"/>
          </w:tcPr>
          <w:p w14:paraId="1BC91551" w14:textId="74DE1D9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6 Are You One of the Customers Who Businesses Trick?</w:t>
            </w:r>
          </w:p>
        </w:tc>
        <w:tc>
          <w:tcPr>
            <w:tcW w:w="709" w:type="dxa"/>
            <w:shd w:val="clear" w:color="auto" w:fill="FFFFFF" w:themeFill="background1"/>
          </w:tcPr>
          <w:p w14:paraId="0C438504" w14:textId="53CD9CD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3-2三角形的外心、內心與重心</w:t>
            </w:r>
          </w:p>
        </w:tc>
        <w:tc>
          <w:tcPr>
            <w:tcW w:w="708" w:type="dxa"/>
            <w:shd w:val="clear" w:color="auto" w:fill="FFFFFF" w:themeFill="background1"/>
          </w:tcPr>
          <w:p w14:paraId="1552B3F6" w14:textId="6A0A6B0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第5課 多元世界的互動</w:t>
            </w:r>
          </w:p>
        </w:tc>
        <w:tc>
          <w:tcPr>
            <w:tcW w:w="709" w:type="dxa"/>
            <w:shd w:val="clear" w:color="auto" w:fill="FFFFFF" w:themeFill="background1"/>
          </w:tcPr>
          <w:p w14:paraId="20CE9F1D" w14:textId="546B742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第5課 大洋洲</w:t>
            </w:r>
          </w:p>
        </w:tc>
        <w:tc>
          <w:tcPr>
            <w:tcW w:w="709" w:type="dxa"/>
            <w:shd w:val="clear" w:color="auto" w:fill="FFFFFF" w:themeFill="background1"/>
          </w:tcPr>
          <w:p w14:paraId="31BADE99" w14:textId="70E9DCB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第5課 貨幣與支付方式的演進</w:t>
            </w:r>
          </w:p>
        </w:tc>
        <w:tc>
          <w:tcPr>
            <w:tcW w:w="709" w:type="dxa"/>
            <w:vAlign w:val="center"/>
          </w:tcPr>
          <w:p w14:paraId="77A2E771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第四章　基本的靜電現象與電路</w:t>
            </w:r>
          </w:p>
          <w:p w14:paraId="68FA5CDC" w14:textId="3F95C905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4．2電流</w:t>
            </w:r>
          </w:p>
        </w:tc>
        <w:tc>
          <w:tcPr>
            <w:tcW w:w="709" w:type="dxa"/>
            <w:vAlign w:val="center"/>
          </w:tcPr>
          <w:p w14:paraId="6CDDA3ED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第七章運動中的天體</w:t>
            </w:r>
          </w:p>
          <w:p w14:paraId="67C9567C" w14:textId="0DE6A221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7．2轉動的地球</w:t>
            </w:r>
          </w:p>
        </w:tc>
        <w:tc>
          <w:tcPr>
            <w:tcW w:w="756" w:type="dxa"/>
            <w:shd w:val="clear" w:color="auto" w:fill="FFFFFF" w:themeFill="background1"/>
          </w:tcPr>
          <w:p w14:paraId="3207C8D6" w14:textId="2B642A7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玩轉美好生活</w:t>
            </w:r>
          </w:p>
        </w:tc>
        <w:tc>
          <w:tcPr>
            <w:tcW w:w="756" w:type="dxa"/>
            <w:shd w:val="clear" w:color="auto" w:fill="FFFFFF" w:themeFill="background1"/>
          </w:tcPr>
          <w:p w14:paraId="6FB081E5" w14:textId="37F3858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捍衛戰士</w:t>
            </w:r>
          </w:p>
        </w:tc>
        <w:tc>
          <w:tcPr>
            <w:tcW w:w="756" w:type="dxa"/>
            <w:shd w:val="clear" w:color="auto" w:fill="FFFFFF" w:themeFill="background1"/>
          </w:tcPr>
          <w:p w14:paraId="61742B52" w14:textId="7C45F4D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抗壓達人秀</w:t>
            </w:r>
          </w:p>
        </w:tc>
        <w:tc>
          <w:tcPr>
            <w:tcW w:w="803" w:type="dxa"/>
            <w:shd w:val="clear" w:color="auto" w:fill="FFFFFF" w:themeFill="background1"/>
          </w:tcPr>
          <w:p w14:paraId="40AECFD1" w14:textId="5D6D8A5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第八課 我們的拾光寶盒(1)</w:t>
            </w:r>
          </w:p>
        </w:tc>
        <w:tc>
          <w:tcPr>
            <w:tcW w:w="803" w:type="dxa"/>
            <w:shd w:val="clear" w:color="auto" w:fill="FFFFFF" w:themeFill="background1"/>
          </w:tcPr>
          <w:p w14:paraId="0D675567" w14:textId="4E60D4E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第四課 時空膠囊(1)</w:t>
            </w:r>
          </w:p>
        </w:tc>
        <w:tc>
          <w:tcPr>
            <w:tcW w:w="804" w:type="dxa"/>
            <w:shd w:val="clear" w:color="auto" w:fill="FFFFFF" w:themeFill="background1"/>
          </w:tcPr>
          <w:p w14:paraId="5044070A" w14:textId="73D40BE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立於藝術現自我(1)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25897B5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第3單元 快樂人生開步走</w:t>
            </w:r>
          </w:p>
          <w:p w14:paraId="5CCEF46E" w14:textId="4BC0EDB2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第2章 與壓力同行</w:t>
            </w:r>
          </w:p>
        </w:tc>
        <w:tc>
          <w:tcPr>
            <w:tcW w:w="852" w:type="dxa"/>
            <w:shd w:val="clear" w:color="auto" w:fill="FFFFFF" w:themeFill="background1"/>
          </w:tcPr>
          <w:p w14:paraId="0A840C16" w14:textId="5DBBE8D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59D5AAC4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第五章：程式小達人</w:t>
            </w:r>
          </w:p>
          <w:p w14:paraId="7505053B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第2節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實作練習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- 遊戲獎勵名單</w:t>
            </w:r>
          </w:p>
          <w:p w14:paraId="06D05F98" w14:textId="5CA6951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2-1任務一：玩家資料篩選</w:t>
            </w:r>
          </w:p>
        </w:tc>
        <w:tc>
          <w:tcPr>
            <w:tcW w:w="660" w:type="dxa"/>
            <w:shd w:val="clear" w:color="auto" w:fill="FFFFFF" w:themeFill="background1"/>
          </w:tcPr>
          <w:p w14:paraId="7DB208CA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二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科技與科學的關係</w:t>
            </w:r>
          </w:p>
          <w:p w14:paraId="32081622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從人出發的設計</w:t>
            </w:r>
          </w:p>
          <w:p w14:paraId="7B45EDCA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3-1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人因工程設計</w:t>
            </w:r>
          </w:p>
          <w:p w14:paraId="44C05D9C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3-2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感性設計</w:t>
            </w:r>
          </w:p>
          <w:p w14:paraId="22D413FF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3-3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使用者經驗設計</w:t>
            </w:r>
          </w:p>
          <w:p w14:paraId="02EFF528" w14:textId="3D0FEDC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3-4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通用設計</w:t>
            </w:r>
          </w:p>
        </w:tc>
      </w:tr>
      <w:tr w:rsidR="00185ABD" w:rsidRPr="008D4D65" w14:paraId="633F8A02" w14:textId="77777777" w:rsidTr="00FD5FFD">
        <w:trPr>
          <w:cantSplit/>
          <w:trHeight w:val="1920"/>
        </w:trPr>
        <w:tc>
          <w:tcPr>
            <w:tcW w:w="704" w:type="dxa"/>
          </w:tcPr>
          <w:p w14:paraId="6993662B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十八1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2/29</w:t>
            </w:r>
          </w:p>
          <w:p w14:paraId="5CCA9FF6" w14:textId="56C361DA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01/02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59F5" w14:textId="77777777" w:rsidR="00185ABD" w:rsidRPr="00F17ABD" w:rsidRDefault="00185ABD" w:rsidP="00185ABD">
            <w:pPr>
              <w:jc w:val="both"/>
              <w:rPr>
                <w:rFonts w:ascii="標楷體" w:eastAsia="標楷體" w:hAnsi="標楷體" w:hint="eastAsia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第八課</w:t>
            </w:r>
          </w:p>
          <w:p w14:paraId="64679B53" w14:textId="53BEDF83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我們的饕餮時代</w:t>
            </w:r>
          </w:p>
        </w:tc>
        <w:tc>
          <w:tcPr>
            <w:tcW w:w="1066" w:type="dxa"/>
            <w:shd w:val="clear" w:color="auto" w:fill="FFFFFF" w:themeFill="background1"/>
          </w:tcPr>
          <w:p w14:paraId="75BE9BC3" w14:textId="0823205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6 Are You One of the Customers Who Businesses Trick?</w:t>
            </w:r>
          </w:p>
        </w:tc>
        <w:tc>
          <w:tcPr>
            <w:tcW w:w="709" w:type="dxa"/>
            <w:shd w:val="clear" w:color="auto" w:fill="FFFFFF" w:themeFill="background1"/>
          </w:tcPr>
          <w:p w14:paraId="2C6A7529" w14:textId="1207D60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3-2三角形的外心、內心與重心</w:t>
            </w:r>
          </w:p>
        </w:tc>
        <w:tc>
          <w:tcPr>
            <w:tcW w:w="708" w:type="dxa"/>
            <w:shd w:val="clear" w:color="auto" w:fill="FFFFFF" w:themeFill="background1"/>
          </w:tcPr>
          <w:p w14:paraId="0B1D8056" w14:textId="0770463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第6課 近代歐洲的變革</w:t>
            </w:r>
          </w:p>
        </w:tc>
        <w:tc>
          <w:tcPr>
            <w:tcW w:w="709" w:type="dxa"/>
            <w:shd w:val="clear" w:color="auto" w:fill="FFFFFF" w:themeFill="background1"/>
          </w:tcPr>
          <w:p w14:paraId="05D11FF0" w14:textId="06C44A1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第6課 兩極地區與全球氣候變遷</w:t>
            </w:r>
          </w:p>
        </w:tc>
        <w:tc>
          <w:tcPr>
            <w:tcW w:w="709" w:type="dxa"/>
            <w:shd w:val="clear" w:color="auto" w:fill="FFFFFF" w:themeFill="background1"/>
          </w:tcPr>
          <w:p w14:paraId="42C2F29C" w14:textId="4F3E20D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第6課 生活中的勞動參與</w:t>
            </w:r>
          </w:p>
        </w:tc>
        <w:tc>
          <w:tcPr>
            <w:tcW w:w="709" w:type="dxa"/>
            <w:vAlign w:val="center"/>
          </w:tcPr>
          <w:p w14:paraId="1B5059F1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第四章　基本的靜電現象與電路</w:t>
            </w:r>
          </w:p>
          <w:p w14:paraId="4BE21BE5" w14:textId="749731DD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4．3電壓</w:t>
            </w:r>
          </w:p>
        </w:tc>
        <w:tc>
          <w:tcPr>
            <w:tcW w:w="709" w:type="dxa"/>
            <w:vAlign w:val="center"/>
          </w:tcPr>
          <w:p w14:paraId="0942EE19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第七章運動中的天體</w:t>
            </w:r>
          </w:p>
          <w:p w14:paraId="3C54F622" w14:textId="67B4F1C6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7．2轉動的地球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2735D4E" w14:textId="58AB8BD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玩轉美好生活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3ECF42D7" w14:textId="277BE20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捍衛戰士</w:t>
            </w:r>
          </w:p>
        </w:tc>
        <w:tc>
          <w:tcPr>
            <w:tcW w:w="756" w:type="dxa"/>
            <w:shd w:val="clear" w:color="auto" w:fill="FFFFFF" w:themeFill="background1"/>
          </w:tcPr>
          <w:p w14:paraId="569AC4D0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30441337" w14:textId="0A7D481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抗壓達人秀</w:t>
            </w:r>
          </w:p>
        </w:tc>
        <w:tc>
          <w:tcPr>
            <w:tcW w:w="803" w:type="dxa"/>
            <w:shd w:val="clear" w:color="auto" w:fill="FFFFFF" w:themeFill="background1"/>
          </w:tcPr>
          <w:p w14:paraId="3EA1E80B" w14:textId="28D8F43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第八課 我們的拾光寶盒(1)</w:t>
            </w:r>
          </w:p>
        </w:tc>
        <w:tc>
          <w:tcPr>
            <w:tcW w:w="803" w:type="dxa"/>
            <w:shd w:val="clear" w:color="auto" w:fill="FFFFFF" w:themeFill="background1"/>
          </w:tcPr>
          <w:p w14:paraId="644FB746" w14:textId="261E638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第四課 時空膠囊(1)</w:t>
            </w:r>
          </w:p>
        </w:tc>
        <w:tc>
          <w:tcPr>
            <w:tcW w:w="804" w:type="dxa"/>
            <w:shd w:val="clear" w:color="auto" w:fill="FFFFFF" w:themeFill="background1"/>
          </w:tcPr>
          <w:p w14:paraId="6136EAFE" w14:textId="76DC578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立於藝術現自我(1)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0C20156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第3單元 快樂人生開步走</w:t>
            </w:r>
          </w:p>
          <w:p w14:paraId="12E20810" w14:textId="7DB9EA46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第3章 身心健康不迷惘</w:t>
            </w:r>
          </w:p>
        </w:tc>
        <w:tc>
          <w:tcPr>
            <w:tcW w:w="852" w:type="dxa"/>
            <w:shd w:val="clear" w:color="auto" w:fill="FFFFFF" w:themeFill="background1"/>
          </w:tcPr>
          <w:p w14:paraId="045C15F9" w14:textId="0CE0222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網/牆性球類運動-排球3、體能遊戲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272305AD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第五章：程式小達人</w:t>
            </w:r>
          </w:p>
          <w:p w14:paraId="059D91C5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第2節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實作練習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- 遊戲獎勵名單</w:t>
            </w:r>
          </w:p>
          <w:p w14:paraId="5BC3A1DC" w14:textId="08EDF6D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2-2任務二：產生獲獎名單</w:t>
            </w:r>
          </w:p>
        </w:tc>
        <w:tc>
          <w:tcPr>
            <w:tcW w:w="660" w:type="dxa"/>
            <w:shd w:val="clear" w:color="auto" w:fill="FFFFFF" w:themeFill="background1"/>
          </w:tcPr>
          <w:p w14:paraId="2C22E8B3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二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科技與科學的關係</w:t>
            </w:r>
          </w:p>
          <w:p w14:paraId="7B255BCC" w14:textId="5245F20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終極任務：貼心的禮物- 藍牙音響</w:t>
            </w:r>
          </w:p>
        </w:tc>
      </w:tr>
      <w:tr w:rsidR="00185ABD" w:rsidRPr="008D4D65" w14:paraId="2F2BBD58" w14:textId="77777777" w:rsidTr="00FD5FFD">
        <w:trPr>
          <w:cantSplit/>
          <w:trHeight w:val="1920"/>
        </w:trPr>
        <w:tc>
          <w:tcPr>
            <w:tcW w:w="704" w:type="dxa"/>
          </w:tcPr>
          <w:p w14:paraId="7A1A3C46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十九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01/05</w:t>
            </w:r>
          </w:p>
          <w:p w14:paraId="3007A0B1" w14:textId="5B87419D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1/09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2F7A4" w14:textId="77777777" w:rsidR="00185ABD" w:rsidRPr="00F17ABD" w:rsidRDefault="00185ABD" w:rsidP="00185ABD">
            <w:pPr>
              <w:jc w:val="both"/>
              <w:rPr>
                <w:rFonts w:ascii="標楷體" w:eastAsia="標楷體" w:hAnsi="標楷體" w:hint="eastAsia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第八課</w:t>
            </w:r>
          </w:p>
          <w:p w14:paraId="2FAC731B" w14:textId="0DF334A2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我們的饕餮時代</w:t>
            </w:r>
          </w:p>
        </w:tc>
        <w:tc>
          <w:tcPr>
            <w:tcW w:w="1066" w:type="dxa"/>
            <w:shd w:val="clear" w:color="auto" w:fill="FFFFFF" w:themeFill="background1"/>
          </w:tcPr>
          <w:p w14:paraId="469CCA2D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Review 3</w:t>
            </w:r>
          </w:p>
          <w:p w14:paraId="05C88D42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9DFC429" w14:textId="51AA9B2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3-2三角形的外心、內心與重心</w:t>
            </w:r>
          </w:p>
        </w:tc>
        <w:tc>
          <w:tcPr>
            <w:tcW w:w="708" w:type="dxa"/>
            <w:shd w:val="clear" w:color="auto" w:fill="FFFFFF" w:themeFill="background1"/>
          </w:tcPr>
          <w:p w14:paraId="18755906" w14:textId="2D83CC9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第6課 近代歐洲的變革</w:t>
            </w:r>
          </w:p>
        </w:tc>
        <w:tc>
          <w:tcPr>
            <w:tcW w:w="709" w:type="dxa"/>
            <w:shd w:val="clear" w:color="auto" w:fill="FFFFFF" w:themeFill="background1"/>
          </w:tcPr>
          <w:p w14:paraId="68E50608" w14:textId="58ED308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第6課 兩極地區與全球氣候變遷</w:t>
            </w:r>
          </w:p>
        </w:tc>
        <w:tc>
          <w:tcPr>
            <w:tcW w:w="709" w:type="dxa"/>
            <w:shd w:val="clear" w:color="auto" w:fill="FFFFFF" w:themeFill="background1"/>
          </w:tcPr>
          <w:p w14:paraId="35254C5B" w14:textId="2A2F958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第6課 生活中的勞動參與</w:t>
            </w:r>
          </w:p>
        </w:tc>
        <w:tc>
          <w:tcPr>
            <w:tcW w:w="709" w:type="dxa"/>
            <w:vAlign w:val="center"/>
          </w:tcPr>
          <w:p w14:paraId="1C1698B5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第四章　基本的靜電現象與電路</w:t>
            </w:r>
          </w:p>
          <w:p w14:paraId="72EF04AA" w14:textId="29ED0756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4．4電阻與歐姆定律</w:t>
            </w:r>
          </w:p>
        </w:tc>
        <w:tc>
          <w:tcPr>
            <w:tcW w:w="709" w:type="dxa"/>
            <w:vAlign w:val="center"/>
          </w:tcPr>
          <w:p w14:paraId="63F46AE2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第七章運動中的天體</w:t>
            </w:r>
          </w:p>
          <w:p w14:paraId="5692E425" w14:textId="32B54136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7．3日地月相對運動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5C4738FB" w14:textId="2C74BC9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玩轉美好生活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3361D159" w14:textId="1574983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捍衛戰士</w:t>
            </w:r>
          </w:p>
        </w:tc>
        <w:tc>
          <w:tcPr>
            <w:tcW w:w="756" w:type="dxa"/>
            <w:shd w:val="clear" w:color="auto" w:fill="FFFFFF" w:themeFill="background1"/>
          </w:tcPr>
          <w:p w14:paraId="34FF82BE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4AA906D8" w14:textId="49477EE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抗壓達人秀</w:t>
            </w:r>
          </w:p>
        </w:tc>
        <w:tc>
          <w:tcPr>
            <w:tcW w:w="803" w:type="dxa"/>
            <w:shd w:val="clear" w:color="auto" w:fill="FFFFFF" w:themeFill="background1"/>
          </w:tcPr>
          <w:p w14:paraId="51785932" w14:textId="7E16C60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第八課 我們的拾光寶盒(1)</w:t>
            </w:r>
          </w:p>
        </w:tc>
        <w:tc>
          <w:tcPr>
            <w:tcW w:w="803" w:type="dxa"/>
            <w:shd w:val="clear" w:color="auto" w:fill="FFFFFF" w:themeFill="background1"/>
          </w:tcPr>
          <w:p w14:paraId="1102AD02" w14:textId="4AB91C9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第四課 時空膠囊(1)</w:t>
            </w:r>
          </w:p>
        </w:tc>
        <w:tc>
          <w:tcPr>
            <w:tcW w:w="804" w:type="dxa"/>
            <w:shd w:val="clear" w:color="auto" w:fill="FFFFFF" w:themeFill="background1"/>
          </w:tcPr>
          <w:p w14:paraId="2EB3D109" w14:textId="3A89CEE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立於藝術現自我(1)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D63A21E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第3單元 快樂人生開步走</w:t>
            </w:r>
          </w:p>
          <w:p w14:paraId="43671FA9" w14:textId="724F44A5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第3章 身心健康不迷惘</w:t>
            </w:r>
          </w:p>
        </w:tc>
        <w:tc>
          <w:tcPr>
            <w:tcW w:w="852" w:type="dxa"/>
            <w:shd w:val="clear" w:color="auto" w:fill="FFFFFF" w:themeFill="background1"/>
          </w:tcPr>
          <w:p w14:paraId="6636649E" w14:textId="0D89EAF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陣地攻守性/守備性球類運動-足球1、棒壘球1、體能遊戲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60627F3C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第五章：程式小達人</w:t>
            </w:r>
          </w:p>
          <w:p w14:paraId="3DB7FD55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 xml:space="preserve">第2節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實作練習</w:t>
            </w: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- 遊戲獎勵名單</w:t>
            </w:r>
          </w:p>
          <w:p w14:paraId="4FBEF383" w14:textId="567E8C3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2-2任務二：產生獲獎名單</w:t>
            </w:r>
          </w:p>
        </w:tc>
        <w:tc>
          <w:tcPr>
            <w:tcW w:w="660" w:type="dxa"/>
            <w:shd w:val="clear" w:color="auto" w:fill="FFFFFF" w:themeFill="background1"/>
          </w:tcPr>
          <w:p w14:paraId="4FD691EB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二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科技與科學的關係</w:t>
            </w:r>
          </w:p>
          <w:p w14:paraId="6B90DAEE" w14:textId="75A8C01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終極任務：貼心的禮物- 藍牙音響</w:t>
            </w:r>
          </w:p>
        </w:tc>
      </w:tr>
      <w:tr w:rsidR="00185ABD" w:rsidRPr="008D4D65" w14:paraId="0C5152F7" w14:textId="77777777" w:rsidTr="00FD5FFD">
        <w:trPr>
          <w:cantSplit/>
          <w:trHeight w:val="1920"/>
        </w:trPr>
        <w:tc>
          <w:tcPr>
            <w:tcW w:w="704" w:type="dxa"/>
          </w:tcPr>
          <w:p w14:paraId="16D9B4C5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二十0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1/12</w:t>
            </w:r>
          </w:p>
          <w:p w14:paraId="270E49ED" w14:textId="38F8B638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01/16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ED76" w14:textId="77777777" w:rsidR="00185ABD" w:rsidRPr="00F17ABD" w:rsidRDefault="00185ABD" w:rsidP="00185ABD">
            <w:pPr>
              <w:jc w:val="both"/>
              <w:rPr>
                <w:rFonts w:ascii="標楷體" w:eastAsia="標楷體" w:hAnsi="標楷體" w:hint="eastAsia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第九課</w:t>
            </w:r>
          </w:p>
          <w:p w14:paraId="6A36D00D" w14:textId="4440B410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射鵰英雄傳──智鬥書生</w:t>
            </w:r>
          </w:p>
        </w:tc>
        <w:tc>
          <w:tcPr>
            <w:tcW w:w="1066" w:type="dxa"/>
            <w:shd w:val="clear" w:color="auto" w:fill="FFFFFF" w:themeFill="background1"/>
          </w:tcPr>
          <w:p w14:paraId="53D88373" w14:textId="0805040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B5總複習</w:t>
            </w:r>
          </w:p>
        </w:tc>
        <w:tc>
          <w:tcPr>
            <w:tcW w:w="709" w:type="dxa"/>
            <w:shd w:val="clear" w:color="auto" w:fill="FFFFFF" w:themeFill="background1"/>
          </w:tcPr>
          <w:p w14:paraId="3437AEDE" w14:textId="190F852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3-2三角形的外心、內心與重心</w:t>
            </w:r>
          </w:p>
        </w:tc>
        <w:tc>
          <w:tcPr>
            <w:tcW w:w="708" w:type="dxa"/>
            <w:shd w:val="clear" w:color="auto" w:fill="FFFFFF" w:themeFill="background1"/>
          </w:tcPr>
          <w:p w14:paraId="573C3730" w14:textId="3846030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第6課 近代歐洲的變革</w:t>
            </w:r>
          </w:p>
        </w:tc>
        <w:tc>
          <w:tcPr>
            <w:tcW w:w="709" w:type="dxa"/>
            <w:shd w:val="clear" w:color="auto" w:fill="FFFFFF" w:themeFill="background1"/>
          </w:tcPr>
          <w:p w14:paraId="3C1E23A6" w14:textId="477F6F5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第6課 兩極地區與全球氣候變遷</w:t>
            </w:r>
          </w:p>
        </w:tc>
        <w:tc>
          <w:tcPr>
            <w:tcW w:w="709" w:type="dxa"/>
            <w:shd w:val="clear" w:color="auto" w:fill="FFFFFF" w:themeFill="background1"/>
          </w:tcPr>
          <w:p w14:paraId="6B4A70C4" w14:textId="3124991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3609E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第6課 生活中的勞動參與</w:t>
            </w:r>
          </w:p>
        </w:tc>
        <w:tc>
          <w:tcPr>
            <w:tcW w:w="709" w:type="dxa"/>
            <w:vAlign w:val="center"/>
          </w:tcPr>
          <w:p w14:paraId="2A63177E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跨科主題　能源</w:t>
            </w:r>
          </w:p>
          <w:p w14:paraId="36890920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第1節認識能源、第2節能源的發展與應用</w:t>
            </w:r>
          </w:p>
          <w:p w14:paraId="21D50AC3" w14:textId="422FEDFC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【第三次評量週】</w:t>
            </w:r>
          </w:p>
        </w:tc>
        <w:tc>
          <w:tcPr>
            <w:tcW w:w="709" w:type="dxa"/>
            <w:vAlign w:val="center"/>
          </w:tcPr>
          <w:p w14:paraId="2E43F02C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第七章運動中的天體</w:t>
            </w:r>
          </w:p>
          <w:p w14:paraId="7F618173" w14:textId="77777777" w:rsidR="00185ABD" w:rsidRPr="00FD5FFD" w:rsidRDefault="00185ABD" w:rsidP="00185ABD">
            <w:pPr>
              <w:snapToGrid w:val="0"/>
              <w:jc w:val="both"/>
              <w:rPr>
                <w:rFonts w:ascii="標楷體" w:eastAsia="標楷體" w:hAnsi="標楷體"/>
                <w:bCs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7．3日地月相對運動</w:t>
            </w:r>
          </w:p>
          <w:p w14:paraId="050AA28D" w14:textId="5AB02531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【第三次評量週】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040AA82F" w14:textId="54DAD43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玩轉美好生活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7E2C5F4" w14:textId="656D36D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捍衛戰士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41D0E1EE" w14:textId="29DE222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抗壓達人秀</w:t>
            </w:r>
          </w:p>
        </w:tc>
        <w:tc>
          <w:tcPr>
            <w:tcW w:w="803" w:type="dxa"/>
            <w:shd w:val="clear" w:color="auto" w:fill="FFFFFF" w:themeFill="background1"/>
          </w:tcPr>
          <w:p w14:paraId="05783B76" w14:textId="53D340C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第八課 我們的拾光寶盒(1)</w:t>
            </w:r>
          </w:p>
        </w:tc>
        <w:tc>
          <w:tcPr>
            <w:tcW w:w="803" w:type="dxa"/>
            <w:shd w:val="clear" w:color="auto" w:fill="FFFFFF" w:themeFill="background1"/>
          </w:tcPr>
          <w:p w14:paraId="708DC2BB" w14:textId="6A69938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第四課 時空膠囊(1)</w:t>
            </w:r>
          </w:p>
        </w:tc>
        <w:tc>
          <w:tcPr>
            <w:tcW w:w="804" w:type="dxa"/>
            <w:shd w:val="clear" w:color="auto" w:fill="FFFFFF" w:themeFill="background1"/>
          </w:tcPr>
          <w:p w14:paraId="097467DD" w14:textId="6F4D451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第十二課 立於藝術現自我(1)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E3E87F5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第3單元 快樂人生開步走</w:t>
            </w:r>
          </w:p>
          <w:p w14:paraId="51C13A5D" w14:textId="0FF27568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第3章 身心健康不迷惘</w:t>
            </w:r>
          </w:p>
        </w:tc>
        <w:tc>
          <w:tcPr>
            <w:tcW w:w="852" w:type="dxa"/>
            <w:shd w:val="clear" w:color="auto" w:fill="FFFFFF" w:themeFill="background1"/>
          </w:tcPr>
          <w:p w14:paraId="7CE8DAA6" w14:textId="7F06AD5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陣地攻守性/守備性球類運動-足球2、棒壘球2、體能遊戲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65DDCC0E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第五章：程式小達人</w:t>
            </w:r>
          </w:p>
          <w:p w14:paraId="08EA1A9E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延伸學習-最佳進步獎</w:t>
            </w:r>
          </w:p>
          <w:p w14:paraId="180BD799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  <w:t>任務一：計算進步場數</w:t>
            </w:r>
          </w:p>
          <w:p w14:paraId="195AC4E7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任務二：找出最大值</w:t>
            </w:r>
          </w:p>
          <w:p w14:paraId="0C18FC7B" w14:textId="4A408DD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任務三：保留進步最多的玩家資料</w:t>
            </w:r>
          </w:p>
        </w:tc>
        <w:tc>
          <w:tcPr>
            <w:tcW w:w="660" w:type="dxa"/>
            <w:shd w:val="clear" w:color="auto" w:fill="FFFFFF" w:themeFill="background1"/>
          </w:tcPr>
          <w:p w14:paraId="298F16C0" w14:textId="77777777" w:rsidR="00185ABD" w:rsidRPr="008D4D65" w:rsidRDefault="00185ABD" w:rsidP="00185ABD">
            <w:pPr>
              <w:suppressAutoHyphens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二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科技與科學的關係</w:t>
            </w:r>
          </w:p>
          <w:p w14:paraId="359ABCFF" w14:textId="716897D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3"/>
                <w:sz w:val="18"/>
                <w:szCs w:val="18"/>
              </w:rPr>
              <w:t>終極任務：貼心的禮物- 藍牙音響</w:t>
            </w:r>
          </w:p>
        </w:tc>
      </w:tr>
      <w:tr w:rsidR="00185ABD" w:rsidRPr="008D4D65" w14:paraId="65864596" w14:textId="77777777" w:rsidTr="00FD5FFD">
        <w:trPr>
          <w:cantSplit/>
          <w:trHeight w:val="1920"/>
        </w:trPr>
        <w:tc>
          <w:tcPr>
            <w:tcW w:w="704" w:type="dxa"/>
          </w:tcPr>
          <w:p w14:paraId="3B98F4C6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二十一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01/19</w:t>
            </w:r>
          </w:p>
          <w:p w14:paraId="75F328F1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01/23</w:t>
            </w:r>
          </w:p>
          <w:p w14:paraId="206E03B7" w14:textId="0C769DAA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第三次段考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AEBF" w14:textId="77777777" w:rsidR="00185ABD" w:rsidRPr="00F17ABD" w:rsidRDefault="00185ABD" w:rsidP="00185ABD">
            <w:pPr>
              <w:jc w:val="both"/>
              <w:rPr>
                <w:rFonts w:ascii="標楷體" w:eastAsia="標楷體" w:hAnsi="標楷體" w:hint="eastAsia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第九課</w:t>
            </w:r>
          </w:p>
          <w:p w14:paraId="5C647C33" w14:textId="77777777" w:rsidR="00185ABD" w:rsidRPr="00F17ABD" w:rsidRDefault="00185ABD" w:rsidP="00185ABD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射鵰英雄傳──智鬥書生</w:t>
            </w:r>
          </w:p>
          <w:p w14:paraId="37913BC1" w14:textId="15FD8DD1" w:rsidR="00185ABD" w:rsidRPr="00F17ABD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z w:val="20"/>
                <w:szCs w:val="20"/>
              </w:rPr>
              <w:t>（第三次段考）</w:t>
            </w:r>
          </w:p>
        </w:tc>
        <w:tc>
          <w:tcPr>
            <w:tcW w:w="1066" w:type="dxa"/>
            <w:shd w:val="clear" w:color="auto" w:fill="FFFFFF" w:themeFill="background1"/>
          </w:tcPr>
          <w:p w14:paraId="59AE1E66" w14:textId="56F702A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【第三次評量週】</w:t>
            </w:r>
          </w:p>
        </w:tc>
        <w:tc>
          <w:tcPr>
            <w:tcW w:w="709" w:type="dxa"/>
            <w:shd w:val="clear" w:color="auto" w:fill="FFFFFF" w:themeFill="background1"/>
          </w:tcPr>
          <w:p w14:paraId="1C87F63E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總複習</w:t>
            </w:r>
          </w:p>
          <w:p w14:paraId="26FE62D2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複習範圍：1-1~3-2</w:t>
            </w:r>
          </w:p>
          <w:p w14:paraId="07D10D3E" w14:textId="0821D1E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課程結束</w:t>
            </w:r>
          </w:p>
        </w:tc>
        <w:tc>
          <w:tcPr>
            <w:tcW w:w="708" w:type="dxa"/>
            <w:shd w:val="clear" w:color="auto" w:fill="FFFFFF" w:themeFill="background1"/>
          </w:tcPr>
          <w:p w14:paraId="79F5C35C" w14:textId="2BCB622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11925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複習</w:t>
            </w:r>
            <w:r w:rsidRPr="00411925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第5課 </w:t>
            </w:r>
            <w:r w:rsidRPr="00411925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    第6課</w:t>
            </w:r>
          </w:p>
        </w:tc>
        <w:tc>
          <w:tcPr>
            <w:tcW w:w="709" w:type="dxa"/>
            <w:shd w:val="clear" w:color="auto" w:fill="FFFFFF" w:themeFill="background1"/>
          </w:tcPr>
          <w:p w14:paraId="64549755" w14:textId="38293D3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11925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複習</w:t>
            </w:r>
            <w:r w:rsidRPr="00411925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第5課 </w:t>
            </w:r>
            <w:r w:rsidRPr="00411925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    第6課</w:t>
            </w:r>
          </w:p>
        </w:tc>
        <w:tc>
          <w:tcPr>
            <w:tcW w:w="709" w:type="dxa"/>
            <w:shd w:val="clear" w:color="auto" w:fill="FFFFFF" w:themeFill="background1"/>
          </w:tcPr>
          <w:p w14:paraId="1C3E7BE9" w14:textId="348F24C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11925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複習</w:t>
            </w:r>
            <w:r w:rsidRPr="00411925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第5課 </w:t>
            </w:r>
            <w:r w:rsidRPr="00411925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    第6課</w:t>
            </w:r>
          </w:p>
        </w:tc>
        <w:tc>
          <w:tcPr>
            <w:tcW w:w="709" w:type="dxa"/>
            <w:vAlign w:val="center"/>
          </w:tcPr>
          <w:p w14:paraId="4DA9A4DE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複習第五冊全</w:t>
            </w:r>
          </w:p>
          <w:p w14:paraId="24245FEE" w14:textId="328FB1ED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807722A" w14:textId="77777777" w:rsidR="00185ABD" w:rsidRPr="00FD5FFD" w:rsidRDefault="00185ABD" w:rsidP="00185ABD">
            <w:pPr>
              <w:snapToGrid w:val="0"/>
              <w:jc w:val="both"/>
              <w:rPr>
                <w:rFonts w:ascii="標楷體" w:eastAsia="標楷體" w:hAnsi="標楷體"/>
                <w:bCs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複習第五冊全</w:t>
            </w:r>
          </w:p>
          <w:p w14:paraId="2280EF7A" w14:textId="0026B557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476FCFC5" w14:textId="5A85BD4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家政全冊複習評量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782981A" w14:textId="57BA305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童軍全冊複習評量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5811E7A0" w14:textId="1CDD6F9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輔導全冊複習評量</w:t>
            </w:r>
          </w:p>
        </w:tc>
        <w:tc>
          <w:tcPr>
            <w:tcW w:w="803" w:type="dxa"/>
            <w:shd w:val="clear" w:color="auto" w:fill="FFFFFF" w:themeFill="background1"/>
          </w:tcPr>
          <w:p w14:paraId="41EFB838" w14:textId="226151C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全冊總複習</w:t>
            </w:r>
          </w:p>
        </w:tc>
        <w:tc>
          <w:tcPr>
            <w:tcW w:w="803" w:type="dxa"/>
            <w:shd w:val="clear" w:color="auto" w:fill="FFFFFF" w:themeFill="background1"/>
          </w:tcPr>
          <w:p w14:paraId="247B270B" w14:textId="0A8BC92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全冊總複習</w:t>
            </w:r>
          </w:p>
        </w:tc>
        <w:tc>
          <w:tcPr>
            <w:tcW w:w="804" w:type="dxa"/>
            <w:shd w:val="clear" w:color="auto" w:fill="FFFFFF" w:themeFill="background1"/>
          </w:tcPr>
          <w:p w14:paraId="23959DA6" w14:textId="2FB02F3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全冊總複習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DCDBC2D" w14:textId="7B6D2F8E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複習第1～3單元</w:t>
            </w:r>
          </w:p>
        </w:tc>
        <w:tc>
          <w:tcPr>
            <w:tcW w:w="852" w:type="dxa"/>
            <w:shd w:val="clear" w:color="auto" w:fill="FFFFFF" w:themeFill="background1"/>
          </w:tcPr>
          <w:p w14:paraId="18B8E025" w14:textId="53F4D5E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【段考週】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077B9E19" w14:textId="0AD151C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次段考</w:t>
            </w:r>
          </w:p>
        </w:tc>
        <w:tc>
          <w:tcPr>
            <w:tcW w:w="660" w:type="dxa"/>
            <w:shd w:val="clear" w:color="auto" w:fill="FFFFFF" w:themeFill="background1"/>
          </w:tcPr>
          <w:p w14:paraId="2C6CD078" w14:textId="1B3A8CB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  <w:t>次段考</w:t>
            </w:r>
          </w:p>
        </w:tc>
      </w:tr>
    </w:tbl>
    <w:p w14:paraId="7DB37A20" w14:textId="77777777" w:rsidR="0050092E" w:rsidRPr="008D4D65" w:rsidRDefault="0050092E" w:rsidP="0050092E">
      <w:pPr>
        <w:rPr>
          <w:rFonts w:ascii="標楷體" w:eastAsia="標楷體" w:hAnsi="標楷體"/>
          <w:color w:val="000000" w:themeColor="text1"/>
          <w:kern w:val="0"/>
          <w:szCs w:val="32"/>
        </w:rPr>
      </w:pPr>
    </w:p>
    <w:p w14:paraId="69611B5A" w14:textId="77777777" w:rsidR="0050092E" w:rsidRPr="008D4D65" w:rsidRDefault="0050092E" w:rsidP="0050092E">
      <w:pPr>
        <w:rPr>
          <w:rFonts w:ascii="標楷體" w:eastAsia="標楷體" w:hAnsi="標楷體"/>
          <w:color w:val="000000" w:themeColor="text1"/>
          <w:kern w:val="0"/>
          <w:szCs w:val="32"/>
        </w:rPr>
      </w:pPr>
    </w:p>
    <w:p w14:paraId="4D63441B" w14:textId="77777777" w:rsidR="0050092E" w:rsidRPr="008D4D65" w:rsidRDefault="0050092E" w:rsidP="0050092E">
      <w:pPr>
        <w:rPr>
          <w:rFonts w:ascii="標楷體" w:eastAsia="標楷體" w:hAnsi="標楷體"/>
          <w:color w:val="000000" w:themeColor="text1"/>
          <w:kern w:val="0"/>
          <w:szCs w:val="32"/>
        </w:rPr>
      </w:pPr>
      <w:r w:rsidRPr="008D4D65">
        <w:rPr>
          <w:rFonts w:ascii="標楷體" w:eastAsia="標楷體" w:hAnsi="標楷體"/>
          <w:color w:val="000000" w:themeColor="text1"/>
          <w:kern w:val="0"/>
          <w:szCs w:val="32"/>
        </w:rPr>
        <w:br w:type="page"/>
      </w:r>
    </w:p>
    <w:p w14:paraId="743895AC" w14:textId="097B4773" w:rsidR="0050092E" w:rsidRPr="008D4D65" w:rsidRDefault="0050092E" w:rsidP="0050092E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hAnsi="標楷體" w:cs="標楷體"/>
          <w:color w:val="000000" w:themeColor="text1"/>
          <w:kern w:val="0"/>
        </w:rPr>
      </w:pPr>
      <w:r w:rsidRPr="008D4D65">
        <w:rPr>
          <w:rFonts w:ascii="標楷體" w:eastAsia="標楷體" w:hAnsi="標楷體" w:cs="標楷體" w:hint="eastAsia"/>
          <w:color w:val="000000" w:themeColor="text1"/>
          <w:kern w:val="0"/>
        </w:rPr>
        <w:lastRenderedPageBreak/>
        <w:t>桃園市大崙國民中學</w:t>
      </w:r>
      <w:r w:rsidRPr="008D4D65">
        <w:rPr>
          <w:rFonts w:ascii="標楷體" w:eastAsia="標楷體" w:hAnsi="標楷體" w:cs="標楷體"/>
          <w:color w:val="000000" w:themeColor="text1"/>
          <w:kern w:val="0"/>
        </w:rPr>
        <w:t xml:space="preserve"> </w:t>
      </w:r>
      <w:r w:rsidR="00DB415D" w:rsidRPr="008D4D65">
        <w:rPr>
          <w:rFonts w:ascii="標楷體" w:eastAsia="標楷體" w:hAnsi="標楷體" w:cs="標楷體"/>
          <w:color w:val="000000" w:themeColor="text1"/>
          <w:kern w:val="0"/>
        </w:rPr>
        <w:t>114 學年度</w:t>
      </w:r>
      <w:r w:rsidRPr="008D4D65">
        <w:rPr>
          <w:rFonts w:ascii="標楷體" w:eastAsia="標楷體" w:hAnsi="標楷體" w:cs="標楷體" w:hint="eastAsia"/>
          <w:color w:val="000000" w:themeColor="text1"/>
          <w:kern w:val="0"/>
        </w:rPr>
        <w:t xml:space="preserve"> 第二學期 各領域教學進度總表【九年級】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1065"/>
        <w:gridCol w:w="1066"/>
        <w:gridCol w:w="709"/>
        <w:gridCol w:w="708"/>
        <w:gridCol w:w="709"/>
        <w:gridCol w:w="709"/>
        <w:gridCol w:w="709"/>
        <w:gridCol w:w="709"/>
        <w:gridCol w:w="756"/>
        <w:gridCol w:w="756"/>
        <w:gridCol w:w="756"/>
        <w:gridCol w:w="803"/>
        <w:gridCol w:w="803"/>
        <w:gridCol w:w="804"/>
        <w:gridCol w:w="851"/>
        <w:gridCol w:w="852"/>
        <w:gridCol w:w="660"/>
        <w:gridCol w:w="660"/>
      </w:tblGrid>
      <w:tr w:rsidR="00790454" w:rsidRPr="008D4D65" w14:paraId="218C91D9" w14:textId="77777777" w:rsidTr="00251475">
        <w:trPr>
          <w:trHeight w:val="220"/>
        </w:trPr>
        <w:tc>
          <w:tcPr>
            <w:tcW w:w="704" w:type="dxa"/>
            <w:vMerge w:val="restart"/>
          </w:tcPr>
          <w:p w14:paraId="39D2EDD5" w14:textId="77777777" w:rsidR="0050092E" w:rsidRPr="008D4D65" w:rsidRDefault="0050092E" w:rsidP="0025147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  <w:p w14:paraId="6BFAD214" w14:textId="77777777" w:rsidR="0050092E" w:rsidRPr="008D4D65" w:rsidRDefault="0050092E" w:rsidP="0025147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週別</w:t>
            </w:r>
          </w:p>
          <w:p w14:paraId="105A30F8" w14:textId="77777777" w:rsidR="0050092E" w:rsidRPr="008D4D65" w:rsidRDefault="0050092E" w:rsidP="0025147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日期</w:t>
            </w:r>
          </w:p>
        </w:tc>
        <w:tc>
          <w:tcPr>
            <w:tcW w:w="14085" w:type="dxa"/>
            <w:gridSpan w:val="18"/>
          </w:tcPr>
          <w:p w14:paraId="6F155C8D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領域學習課程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-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29節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週</w:t>
            </w:r>
          </w:p>
        </w:tc>
      </w:tr>
      <w:tr w:rsidR="00790454" w:rsidRPr="008D4D65" w14:paraId="6C256433" w14:textId="77777777" w:rsidTr="00251475">
        <w:trPr>
          <w:trHeight w:val="211"/>
        </w:trPr>
        <w:tc>
          <w:tcPr>
            <w:tcW w:w="704" w:type="dxa"/>
            <w:vMerge/>
          </w:tcPr>
          <w:p w14:paraId="28C3F8CA" w14:textId="77777777" w:rsidR="0050092E" w:rsidRPr="008D4D65" w:rsidRDefault="0050092E" w:rsidP="0025147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131" w:type="dxa"/>
            <w:gridSpan w:val="2"/>
            <w:shd w:val="clear" w:color="auto" w:fill="FFFFFF" w:themeFill="background1"/>
          </w:tcPr>
          <w:p w14:paraId="012C37C0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語文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8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1863767A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數學</w:t>
            </w:r>
          </w:p>
          <w:p w14:paraId="3AC4E2DD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(4)</w:t>
            </w:r>
          </w:p>
        </w:tc>
        <w:tc>
          <w:tcPr>
            <w:tcW w:w="2126" w:type="dxa"/>
            <w:gridSpan w:val="3"/>
            <w:shd w:val="clear" w:color="auto" w:fill="FFFFFF" w:themeFill="background1"/>
          </w:tcPr>
          <w:p w14:paraId="2E4014A3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社會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6B647300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自然科學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2268" w:type="dxa"/>
            <w:gridSpan w:val="3"/>
            <w:shd w:val="clear" w:color="auto" w:fill="FFFFFF" w:themeFill="background1"/>
          </w:tcPr>
          <w:p w14:paraId="079CB346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綜合活動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410" w:type="dxa"/>
            <w:gridSpan w:val="3"/>
            <w:shd w:val="clear" w:color="auto" w:fill="FFFFFF" w:themeFill="background1"/>
          </w:tcPr>
          <w:p w14:paraId="21964A0A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藝術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703" w:type="dxa"/>
            <w:gridSpan w:val="2"/>
            <w:shd w:val="clear" w:color="auto" w:fill="FFFFFF" w:themeFill="background1"/>
          </w:tcPr>
          <w:p w14:paraId="1DA331A9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健康與體育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18B4D393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科技(2)</w:t>
            </w:r>
          </w:p>
        </w:tc>
      </w:tr>
      <w:tr w:rsidR="00790454" w:rsidRPr="008D4D65" w14:paraId="023B989E" w14:textId="77777777" w:rsidTr="00251475">
        <w:trPr>
          <w:trHeight w:val="520"/>
        </w:trPr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7181E266" w14:textId="77777777" w:rsidR="0050092E" w:rsidRPr="008D4D65" w:rsidRDefault="0050092E" w:rsidP="0025147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ED75639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國語文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(5)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13833A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英語文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59E1C96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DBBA27F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歷史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255D3A7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地理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1A58EA1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公民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75D6B9C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理化</w:t>
            </w:r>
          </w:p>
          <w:p w14:paraId="05F63790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BE3467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地球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科學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8ED29E4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家政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D6CB479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童軍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E54329E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輔導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F2694C4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音樂</w:t>
            </w:r>
          </w:p>
          <w:p w14:paraId="2625F3FA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90D9052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視覺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藝術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8664CBE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表演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藝術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79ADC48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健康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018608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體育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47FAC83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資訊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科技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09DBA1" w14:textId="77777777" w:rsidR="0050092E" w:rsidRPr="008D4D65" w:rsidRDefault="0050092E" w:rsidP="00251475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生活</w:t>
            </w:r>
            <w:r w:rsidRPr="008D4D65"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  <w:br/>
            </w:r>
            <w:r w:rsidRPr="008D4D65">
              <w:rPr>
                <w:rFonts w:ascii="標楷體" w:eastAsia="標楷體" w:hAnsi="標楷體" w:cs="標楷體" w:hint="eastAsia"/>
                <w:color w:val="000000" w:themeColor="text1"/>
                <w:kern w:val="0"/>
                <w:sz w:val="18"/>
                <w:szCs w:val="18"/>
              </w:rPr>
              <w:t>科技</w:t>
            </w:r>
          </w:p>
        </w:tc>
      </w:tr>
      <w:tr w:rsidR="00185ABD" w:rsidRPr="008D4D65" w14:paraId="03E0CD87" w14:textId="77777777" w:rsidTr="00FD5FFD">
        <w:trPr>
          <w:cantSplit/>
          <w:trHeight w:val="1920"/>
        </w:trPr>
        <w:tc>
          <w:tcPr>
            <w:tcW w:w="704" w:type="dxa"/>
          </w:tcPr>
          <w:p w14:paraId="152F3338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bookmarkStart w:id="3" w:name="_GoBack" w:colFirst="4" w:colLast="6"/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一</w:t>
            </w:r>
          </w:p>
          <w:p w14:paraId="4ECCA99C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/1</w:t>
            </w: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  <w:p w14:paraId="04BEC587" w14:textId="1C939D5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02/13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ACA2F" w14:textId="77777777" w:rsidR="00185ABD" w:rsidRPr="00F17ABD" w:rsidRDefault="00185ABD" w:rsidP="00185ABD">
            <w:pPr>
              <w:spacing w:line="260" w:lineRule="exact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第一課</w:t>
            </w:r>
          </w:p>
          <w:p w14:paraId="25AC8A9C" w14:textId="13AB52D4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元曲選</w:t>
            </w:r>
          </w:p>
        </w:tc>
        <w:tc>
          <w:tcPr>
            <w:tcW w:w="1066" w:type="dxa"/>
            <w:shd w:val="clear" w:color="auto" w:fill="FFFFFF" w:themeFill="background1"/>
          </w:tcPr>
          <w:p w14:paraId="674E4FD9" w14:textId="5859590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1 Sharing News Is OK as Long as You Check It First</w:t>
            </w:r>
          </w:p>
        </w:tc>
        <w:tc>
          <w:tcPr>
            <w:tcW w:w="709" w:type="dxa"/>
            <w:shd w:val="clear" w:color="auto" w:fill="FFFFFF" w:themeFill="background1"/>
          </w:tcPr>
          <w:p w14:paraId="425A151E" w14:textId="6D199A0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1-1二次函數的圖形與最大值、最小值</w:t>
            </w:r>
          </w:p>
        </w:tc>
        <w:tc>
          <w:tcPr>
            <w:tcW w:w="708" w:type="dxa"/>
            <w:shd w:val="clear" w:color="auto" w:fill="FFFFFF" w:themeFill="background1"/>
          </w:tcPr>
          <w:p w14:paraId="14E8FF36" w14:textId="0D87137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9B3AD4">
              <w:rPr>
                <w:rFonts w:ascii="標楷體" w:eastAsia="標楷體" w:hAnsi="標楷體" w:cs="標楷體" w:hint="eastAsia"/>
                <w:sz w:val="20"/>
                <w:szCs w:val="20"/>
              </w:rPr>
              <w:t>現代國家的建立</w:t>
            </w:r>
          </w:p>
        </w:tc>
        <w:tc>
          <w:tcPr>
            <w:tcW w:w="709" w:type="dxa"/>
            <w:shd w:val="clear" w:color="auto" w:fill="FFFFFF" w:themeFill="background1"/>
          </w:tcPr>
          <w:p w14:paraId="49936FE4" w14:textId="15786A2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9B3AD4">
              <w:rPr>
                <w:rFonts w:ascii="標楷體" w:eastAsia="標楷體" w:hAnsi="標楷體" w:cs="標楷體" w:hint="eastAsia"/>
                <w:sz w:val="20"/>
                <w:szCs w:val="20"/>
              </w:rPr>
              <w:t>臺灣的地名文化</w:t>
            </w:r>
          </w:p>
        </w:tc>
        <w:tc>
          <w:tcPr>
            <w:tcW w:w="709" w:type="dxa"/>
            <w:shd w:val="clear" w:color="auto" w:fill="FFFFFF" w:themeFill="background1"/>
          </w:tcPr>
          <w:p w14:paraId="38385D4A" w14:textId="64DEA86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9B3AD4">
              <w:rPr>
                <w:rFonts w:ascii="標楷體" w:eastAsia="標楷體" w:hAnsi="標楷體" w:cs="標楷體" w:hint="eastAsia"/>
                <w:sz w:val="20"/>
                <w:szCs w:val="20"/>
              </w:rPr>
              <w:t>科技發展與智慧財產</w:t>
            </w:r>
          </w:p>
        </w:tc>
        <w:tc>
          <w:tcPr>
            <w:tcW w:w="709" w:type="dxa"/>
            <w:vAlign w:val="center"/>
          </w:tcPr>
          <w:p w14:paraId="1CB9C9C1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第一章　電的應用</w:t>
            </w:r>
          </w:p>
          <w:p w14:paraId="655FA317" w14:textId="1E7DB6CD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1．1電流的熱效應與電能</w:t>
            </w:r>
          </w:p>
        </w:tc>
        <w:tc>
          <w:tcPr>
            <w:tcW w:w="709" w:type="dxa"/>
            <w:vAlign w:val="center"/>
          </w:tcPr>
          <w:p w14:paraId="757DC5DC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第三章　千變萬化的天氣</w:t>
            </w:r>
          </w:p>
          <w:p w14:paraId="2100A6F0" w14:textId="751C8BD2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3．1大氣的組成和結構</w:t>
            </w:r>
          </w:p>
        </w:tc>
        <w:tc>
          <w:tcPr>
            <w:tcW w:w="756" w:type="dxa"/>
            <w:shd w:val="clear" w:color="auto" w:fill="FFFFFF" w:themeFill="background1"/>
          </w:tcPr>
          <w:p w14:paraId="31110926" w14:textId="7841092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食在好安心</w:t>
            </w:r>
          </w:p>
        </w:tc>
        <w:tc>
          <w:tcPr>
            <w:tcW w:w="756" w:type="dxa"/>
            <w:shd w:val="clear" w:color="auto" w:fill="FFFFFF" w:themeFill="background1"/>
          </w:tcPr>
          <w:p w14:paraId="7598C6FA" w14:textId="643F85A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世界青少年</w:t>
            </w:r>
          </w:p>
        </w:tc>
        <w:tc>
          <w:tcPr>
            <w:tcW w:w="756" w:type="dxa"/>
            <w:shd w:val="clear" w:color="auto" w:fill="FFFFFF" w:themeFill="background1"/>
          </w:tcPr>
          <w:p w14:paraId="01164C4D" w14:textId="076DEBC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未來想像</w:t>
            </w:r>
          </w:p>
        </w:tc>
        <w:tc>
          <w:tcPr>
            <w:tcW w:w="803" w:type="dxa"/>
            <w:shd w:val="clear" w:color="auto" w:fill="FFFFFF" w:themeFill="background1"/>
          </w:tcPr>
          <w:p w14:paraId="4F79D39A" w14:textId="36CB12E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聽見世界(1)</w:t>
            </w:r>
          </w:p>
        </w:tc>
        <w:tc>
          <w:tcPr>
            <w:tcW w:w="803" w:type="dxa"/>
            <w:shd w:val="clear" w:color="auto" w:fill="FFFFFF" w:themeFill="background1"/>
          </w:tcPr>
          <w:p w14:paraId="0FB7AC8B" w14:textId="27A189E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奇妙的「視」界(1)</w:t>
            </w:r>
          </w:p>
        </w:tc>
        <w:tc>
          <w:tcPr>
            <w:tcW w:w="804" w:type="dxa"/>
            <w:shd w:val="clear" w:color="auto" w:fill="FFFFFF" w:themeFill="background1"/>
          </w:tcPr>
          <w:p w14:paraId="1462F729" w14:textId="7B34362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絢麗紛呈的戲曲(1)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53A0EC6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第1單元「性」福方程式</w:t>
            </w:r>
          </w:p>
          <w:p w14:paraId="33B0AF3F" w14:textId="1F557EB3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第1章青春「性」福頌</w:t>
            </w:r>
          </w:p>
        </w:tc>
        <w:tc>
          <w:tcPr>
            <w:tcW w:w="852" w:type="dxa"/>
            <w:shd w:val="clear" w:color="auto" w:fill="FFFFFF" w:themeFill="background1"/>
          </w:tcPr>
          <w:p w14:paraId="1C3FC514" w14:textId="3E83234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網/牆性球類運動-羽球1、體能遊戲【開學週】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470D21C0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章：認識系統平臺</w:t>
            </w:r>
          </w:p>
          <w:p w14:paraId="5DD48D01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系統平臺的基本概念</w:t>
            </w:r>
          </w:p>
          <w:p w14:paraId="557844CA" w14:textId="3E32396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系統平台的架構與演進歷程</w:t>
            </w:r>
          </w:p>
        </w:tc>
        <w:tc>
          <w:tcPr>
            <w:tcW w:w="660" w:type="dxa"/>
            <w:shd w:val="clear" w:color="auto" w:fill="FFFFFF" w:themeFill="background1"/>
          </w:tcPr>
          <w:p w14:paraId="27D1F12D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一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電的進階控制</w:t>
            </w:r>
          </w:p>
          <w:p w14:paraId="3C1E1860" w14:textId="77777777" w:rsidR="00185ABD" w:rsidRPr="008D4D65" w:rsidRDefault="00185ABD" w:rsidP="00185ABD">
            <w:pPr>
              <w:pStyle w:val="af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第1節 邏輯控制進階概念及相關電子零件</w:t>
            </w:r>
          </w:p>
          <w:p w14:paraId="01F3DFE4" w14:textId="6999EA3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1-1電晶體</w:t>
            </w:r>
          </w:p>
        </w:tc>
      </w:tr>
      <w:tr w:rsidR="00185ABD" w:rsidRPr="008D4D65" w14:paraId="71F88D5C" w14:textId="77777777" w:rsidTr="00FD5FFD">
        <w:trPr>
          <w:cantSplit/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82E6" w14:textId="77777777" w:rsidR="00185ABD" w:rsidRPr="008D4D65" w:rsidRDefault="00185ABD" w:rsidP="00185ABD">
            <w:pPr>
              <w:spacing w:line="410" w:lineRule="atLeast"/>
              <w:ind w:left="64" w:right="31" w:firstLine="120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二02/16</w:t>
            </w:r>
          </w:p>
          <w:p w14:paraId="77019B47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02/20</w:t>
            </w:r>
          </w:p>
          <w:p w14:paraId="4E50ECF9" w14:textId="13AED7F3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春節連假週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BC138" w14:textId="77777777" w:rsidR="00185ABD" w:rsidRPr="00F17ABD" w:rsidRDefault="00185ABD" w:rsidP="00185ABD">
            <w:pPr>
              <w:spacing w:line="260" w:lineRule="exact"/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第一課</w:t>
            </w:r>
          </w:p>
          <w:p w14:paraId="119FF8E2" w14:textId="7F303E68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元曲選</w:t>
            </w:r>
          </w:p>
        </w:tc>
        <w:tc>
          <w:tcPr>
            <w:tcW w:w="1066" w:type="dxa"/>
            <w:shd w:val="clear" w:color="auto" w:fill="FFFFFF" w:themeFill="background1"/>
          </w:tcPr>
          <w:p w14:paraId="411BA335" w14:textId="76BA75B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1 Sharing News Is OK as Long as You Check It First</w:t>
            </w:r>
          </w:p>
        </w:tc>
        <w:tc>
          <w:tcPr>
            <w:tcW w:w="709" w:type="dxa"/>
            <w:shd w:val="clear" w:color="auto" w:fill="FFFFFF" w:themeFill="background1"/>
          </w:tcPr>
          <w:p w14:paraId="5C510F6E" w14:textId="0A370DE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1-1二次函數的圖形與最大值、最小值</w:t>
            </w:r>
          </w:p>
        </w:tc>
        <w:tc>
          <w:tcPr>
            <w:tcW w:w="708" w:type="dxa"/>
            <w:shd w:val="clear" w:color="auto" w:fill="FFFFFF" w:themeFill="background1"/>
          </w:tcPr>
          <w:p w14:paraId="2CC9CD5F" w14:textId="17F575A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9B3AD4">
              <w:rPr>
                <w:rFonts w:ascii="標楷體" w:eastAsia="標楷體" w:hAnsi="標楷體" w:cs="標楷體" w:hint="eastAsia"/>
                <w:sz w:val="20"/>
                <w:szCs w:val="20"/>
              </w:rPr>
              <w:t>現代國家的建立</w:t>
            </w:r>
          </w:p>
        </w:tc>
        <w:tc>
          <w:tcPr>
            <w:tcW w:w="709" w:type="dxa"/>
            <w:shd w:val="clear" w:color="auto" w:fill="FFFFFF" w:themeFill="background1"/>
          </w:tcPr>
          <w:p w14:paraId="54D88A41" w14:textId="5B78687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9B3AD4">
              <w:rPr>
                <w:rFonts w:ascii="標楷體" w:eastAsia="標楷體" w:hAnsi="標楷體" w:cs="標楷體" w:hint="eastAsia"/>
                <w:sz w:val="20"/>
                <w:szCs w:val="20"/>
              </w:rPr>
              <w:t>臺灣的地名文化</w:t>
            </w:r>
          </w:p>
        </w:tc>
        <w:tc>
          <w:tcPr>
            <w:tcW w:w="709" w:type="dxa"/>
            <w:shd w:val="clear" w:color="auto" w:fill="FFFFFF" w:themeFill="background1"/>
          </w:tcPr>
          <w:p w14:paraId="123CCA2A" w14:textId="3E759A8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9B3AD4">
              <w:rPr>
                <w:rFonts w:ascii="標楷體" w:eastAsia="標楷體" w:hAnsi="標楷體" w:cs="標楷體" w:hint="eastAsia"/>
                <w:sz w:val="20"/>
                <w:szCs w:val="20"/>
              </w:rPr>
              <w:t>科技發展與智慧財產</w:t>
            </w:r>
          </w:p>
        </w:tc>
        <w:tc>
          <w:tcPr>
            <w:tcW w:w="709" w:type="dxa"/>
            <w:vAlign w:val="center"/>
          </w:tcPr>
          <w:p w14:paraId="4B429B02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第一章　電的應用</w:t>
            </w:r>
          </w:p>
          <w:p w14:paraId="41246BF9" w14:textId="55417A49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1．2電與生活</w:t>
            </w:r>
          </w:p>
        </w:tc>
        <w:tc>
          <w:tcPr>
            <w:tcW w:w="709" w:type="dxa"/>
            <w:vAlign w:val="center"/>
          </w:tcPr>
          <w:p w14:paraId="4988F7D5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第三章　千變萬化的天氣</w:t>
            </w:r>
          </w:p>
          <w:p w14:paraId="2D4F0A92" w14:textId="26988C35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3．2天氣變化</w:t>
            </w:r>
          </w:p>
        </w:tc>
        <w:tc>
          <w:tcPr>
            <w:tcW w:w="756" w:type="dxa"/>
            <w:shd w:val="clear" w:color="auto" w:fill="FFFFFF" w:themeFill="background1"/>
          </w:tcPr>
          <w:p w14:paraId="4C555815" w14:textId="37365C8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食在好安心</w:t>
            </w:r>
          </w:p>
        </w:tc>
        <w:tc>
          <w:tcPr>
            <w:tcW w:w="756" w:type="dxa"/>
            <w:shd w:val="clear" w:color="auto" w:fill="FFFFFF" w:themeFill="background1"/>
          </w:tcPr>
          <w:p w14:paraId="0120FDB1" w14:textId="15A7683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世界青少年</w:t>
            </w:r>
          </w:p>
        </w:tc>
        <w:tc>
          <w:tcPr>
            <w:tcW w:w="756" w:type="dxa"/>
            <w:shd w:val="clear" w:color="auto" w:fill="FFFFFF" w:themeFill="background1"/>
          </w:tcPr>
          <w:p w14:paraId="69B11D88" w14:textId="3854CD4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未來想像</w:t>
            </w:r>
          </w:p>
        </w:tc>
        <w:tc>
          <w:tcPr>
            <w:tcW w:w="803" w:type="dxa"/>
            <w:shd w:val="clear" w:color="auto" w:fill="FFFFFF" w:themeFill="background1"/>
          </w:tcPr>
          <w:p w14:paraId="4AC6C705" w14:textId="1D0EBB8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聽見世界(1)</w:t>
            </w:r>
          </w:p>
        </w:tc>
        <w:tc>
          <w:tcPr>
            <w:tcW w:w="803" w:type="dxa"/>
            <w:shd w:val="clear" w:color="auto" w:fill="FFFFFF" w:themeFill="background1"/>
          </w:tcPr>
          <w:p w14:paraId="46CDDD3D" w14:textId="593D14F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奇妙的「視」界(1)</w:t>
            </w:r>
          </w:p>
        </w:tc>
        <w:tc>
          <w:tcPr>
            <w:tcW w:w="804" w:type="dxa"/>
            <w:shd w:val="clear" w:color="auto" w:fill="FFFFFF" w:themeFill="background1"/>
          </w:tcPr>
          <w:p w14:paraId="62AD3F81" w14:textId="175A294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絢麗紛呈的戲曲(1)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ECDFA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第1單元「性」福方程式</w:t>
            </w:r>
          </w:p>
          <w:p w14:paraId="2B6A299B" w14:textId="74409FC6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第1章青春「性」福頌</w:t>
            </w:r>
          </w:p>
        </w:tc>
        <w:tc>
          <w:tcPr>
            <w:tcW w:w="852" w:type="dxa"/>
            <w:shd w:val="clear" w:color="auto" w:fill="FFFFFF" w:themeFill="background1"/>
          </w:tcPr>
          <w:p w14:paraId="22CAEECF" w14:textId="47EC451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網/牆性球類運動-羽球2、體能遊戲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50BB7442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章：認識系統平臺</w:t>
            </w:r>
          </w:p>
          <w:p w14:paraId="4267E2DD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系統平臺的基本概念</w:t>
            </w:r>
          </w:p>
          <w:p w14:paraId="5E384A52" w14:textId="26771EC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1-2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常見的作業系統</w:t>
            </w:r>
          </w:p>
        </w:tc>
        <w:tc>
          <w:tcPr>
            <w:tcW w:w="660" w:type="dxa"/>
            <w:shd w:val="clear" w:color="auto" w:fill="FFFFFF" w:themeFill="background1"/>
          </w:tcPr>
          <w:p w14:paraId="42E4F171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一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電的進階控制</w:t>
            </w:r>
          </w:p>
          <w:p w14:paraId="640F4F85" w14:textId="77777777" w:rsidR="00185ABD" w:rsidRPr="008D4D65" w:rsidRDefault="00185ABD" w:rsidP="00185ABD">
            <w:pPr>
              <w:pStyle w:val="af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第1節 邏輯控制進階概念及相關電子零件</w:t>
            </w:r>
          </w:p>
          <w:p w14:paraId="308824CD" w14:textId="3A6A887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電容器</w:t>
            </w:r>
          </w:p>
        </w:tc>
      </w:tr>
      <w:tr w:rsidR="00185ABD" w:rsidRPr="008D4D65" w14:paraId="02309446" w14:textId="77777777" w:rsidTr="00FD5FFD">
        <w:trPr>
          <w:cantSplit/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074D" w14:textId="77777777" w:rsidR="00185ABD" w:rsidRPr="008D4D65" w:rsidRDefault="00185ABD" w:rsidP="00185ABD">
            <w:pPr>
              <w:spacing w:line="410" w:lineRule="atLeast"/>
              <w:ind w:left="64" w:right="31" w:firstLine="120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三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02/23</w:t>
            </w:r>
          </w:p>
          <w:p w14:paraId="588BED29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02/27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</w:r>
          </w:p>
          <w:p w14:paraId="0B163615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02/27</w:t>
            </w:r>
          </w:p>
          <w:p w14:paraId="2B57F56D" w14:textId="6E25849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和平紀念日補假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01E9" w14:textId="77777777" w:rsidR="00185ABD" w:rsidRPr="00F17ABD" w:rsidRDefault="00185ABD" w:rsidP="00185ABD">
            <w:pPr>
              <w:spacing w:line="260" w:lineRule="exact"/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第一課</w:t>
            </w:r>
          </w:p>
          <w:p w14:paraId="686F2A24" w14:textId="02A62D7A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元曲選</w:t>
            </w:r>
          </w:p>
        </w:tc>
        <w:tc>
          <w:tcPr>
            <w:tcW w:w="1066" w:type="dxa"/>
            <w:shd w:val="clear" w:color="auto" w:fill="FFFFFF" w:themeFill="background1"/>
          </w:tcPr>
          <w:p w14:paraId="6A4271C0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1 Sharing News Is OK as Long as You Check It First</w:t>
            </w:r>
          </w:p>
          <w:p w14:paraId="0BB0953A" w14:textId="1212BA3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2 Jokes Don’t Have to Be Mean, and Neither Do the People Who Tell Them</w:t>
            </w:r>
          </w:p>
        </w:tc>
        <w:tc>
          <w:tcPr>
            <w:tcW w:w="709" w:type="dxa"/>
            <w:shd w:val="clear" w:color="auto" w:fill="FFFFFF" w:themeFill="background1"/>
          </w:tcPr>
          <w:p w14:paraId="10598600" w14:textId="7D1C5D0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1-1二次函數的圖形與最大值、最小值</w:t>
            </w:r>
          </w:p>
        </w:tc>
        <w:tc>
          <w:tcPr>
            <w:tcW w:w="708" w:type="dxa"/>
            <w:shd w:val="clear" w:color="auto" w:fill="FFFFFF" w:themeFill="background1"/>
          </w:tcPr>
          <w:p w14:paraId="55765CC1" w14:textId="3FF4470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9B3AD4">
              <w:rPr>
                <w:rFonts w:ascii="標楷體" w:eastAsia="標楷體" w:hAnsi="標楷體" w:cs="標楷體" w:hint="eastAsia"/>
                <w:sz w:val="20"/>
                <w:szCs w:val="20"/>
              </w:rPr>
              <w:t>現代國家的建立</w:t>
            </w:r>
          </w:p>
        </w:tc>
        <w:tc>
          <w:tcPr>
            <w:tcW w:w="709" w:type="dxa"/>
            <w:shd w:val="clear" w:color="auto" w:fill="FFFFFF" w:themeFill="background1"/>
          </w:tcPr>
          <w:p w14:paraId="38D13F24" w14:textId="3758275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9B3AD4">
              <w:rPr>
                <w:rFonts w:ascii="標楷體" w:eastAsia="標楷體" w:hAnsi="標楷體" w:cs="標楷體" w:hint="eastAsia"/>
                <w:sz w:val="20"/>
                <w:szCs w:val="20"/>
              </w:rPr>
              <w:t>臺灣的地名文化</w:t>
            </w:r>
          </w:p>
        </w:tc>
        <w:tc>
          <w:tcPr>
            <w:tcW w:w="709" w:type="dxa"/>
            <w:shd w:val="clear" w:color="auto" w:fill="FFFFFF" w:themeFill="background1"/>
          </w:tcPr>
          <w:p w14:paraId="4E70188D" w14:textId="751AE24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9B3AD4">
              <w:rPr>
                <w:rFonts w:ascii="標楷體" w:eastAsia="標楷體" w:hAnsi="標楷體" w:cs="標楷體" w:hint="eastAsia"/>
                <w:sz w:val="20"/>
                <w:szCs w:val="20"/>
              </w:rPr>
              <w:t>科技發展與智慧財產</w:t>
            </w:r>
          </w:p>
        </w:tc>
        <w:tc>
          <w:tcPr>
            <w:tcW w:w="709" w:type="dxa"/>
            <w:vAlign w:val="center"/>
          </w:tcPr>
          <w:p w14:paraId="6804BF59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第一章　電的應用</w:t>
            </w:r>
          </w:p>
          <w:p w14:paraId="3D6AB636" w14:textId="192D9D24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1．3電池</w:t>
            </w:r>
          </w:p>
        </w:tc>
        <w:tc>
          <w:tcPr>
            <w:tcW w:w="709" w:type="dxa"/>
            <w:vAlign w:val="center"/>
          </w:tcPr>
          <w:p w14:paraId="34AD99E1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第三章　千變萬化的天氣</w:t>
            </w:r>
          </w:p>
          <w:p w14:paraId="41DCF90E" w14:textId="02F5266E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3．3氣團和鋒面</w:t>
            </w:r>
          </w:p>
        </w:tc>
        <w:tc>
          <w:tcPr>
            <w:tcW w:w="756" w:type="dxa"/>
            <w:shd w:val="clear" w:color="auto" w:fill="FFFFFF" w:themeFill="background1"/>
          </w:tcPr>
          <w:p w14:paraId="554B53D8" w14:textId="1315E18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食在好安心</w:t>
            </w:r>
          </w:p>
        </w:tc>
        <w:tc>
          <w:tcPr>
            <w:tcW w:w="756" w:type="dxa"/>
            <w:shd w:val="clear" w:color="auto" w:fill="FFFFFF" w:themeFill="background1"/>
          </w:tcPr>
          <w:p w14:paraId="45DC636E" w14:textId="0DB31F3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世界青少年</w:t>
            </w:r>
          </w:p>
        </w:tc>
        <w:tc>
          <w:tcPr>
            <w:tcW w:w="756" w:type="dxa"/>
            <w:shd w:val="clear" w:color="auto" w:fill="FFFFFF" w:themeFill="background1"/>
          </w:tcPr>
          <w:p w14:paraId="32DF4442" w14:textId="494F43E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未來想像</w:t>
            </w:r>
          </w:p>
        </w:tc>
        <w:tc>
          <w:tcPr>
            <w:tcW w:w="803" w:type="dxa"/>
            <w:shd w:val="clear" w:color="auto" w:fill="FFFFFF" w:themeFill="background1"/>
          </w:tcPr>
          <w:p w14:paraId="3A4A74E3" w14:textId="78EEC26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聽見世界(1)</w:t>
            </w:r>
          </w:p>
        </w:tc>
        <w:tc>
          <w:tcPr>
            <w:tcW w:w="803" w:type="dxa"/>
            <w:shd w:val="clear" w:color="auto" w:fill="FFFFFF" w:themeFill="background1"/>
          </w:tcPr>
          <w:p w14:paraId="55730B4B" w14:textId="7AA44D3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奇妙的「視」界(1)</w:t>
            </w:r>
          </w:p>
        </w:tc>
        <w:tc>
          <w:tcPr>
            <w:tcW w:w="804" w:type="dxa"/>
            <w:shd w:val="clear" w:color="auto" w:fill="FFFFFF" w:themeFill="background1"/>
          </w:tcPr>
          <w:p w14:paraId="39852C7D" w14:textId="0C34385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絢麗紛呈的戲曲(1)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EA6EC2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第1單元「性」福方程式</w:t>
            </w:r>
          </w:p>
          <w:p w14:paraId="450894FF" w14:textId="27A7F280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第1章青春「性」福頌</w:t>
            </w:r>
          </w:p>
        </w:tc>
        <w:tc>
          <w:tcPr>
            <w:tcW w:w="852" w:type="dxa"/>
            <w:shd w:val="clear" w:color="auto" w:fill="FFFFFF" w:themeFill="background1"/>
          </w:tcPr>
          <w:p w14:paraId="7548CF74" w14:textId="4E2339F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陣地攻守性球類運動-籃球1、體能遊戲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2403282F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章：認識系統平臺</w:t>
            </w:r>
          </w:p>
          <w:p w14:paraId="282967D2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電腦硬體的基本架構</w:t>
            </w:r>
          </w:p>
          <w:p w14:paraId="054B86A9" w14:textId="5780A77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2-1 輸入單元</w:t>
            </w:r>
          </w:p>
        </w:tc>
        <w:tc>
          <w:tcPr>
            <w:tcW w:w="660" w:type="dxa"/>
            <w:shd w:val="clear" w:color="auto" w:fill="FFFFFF" w:themeFill="background1"/>
          </w:tcPr>
          <w:p w14:paraId="7DA5B208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一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電的進階控制</w:t>
            </w:r>
          </w:p>
          <w:p w14:paraId="58ABDE62" w14:textId="77777777" w:rsidR="00185ABD" w:rsidRPr="008D4D65" w:rsidRDefault="00185ABD" w:rsidP="00185ABD">
            <w:pPr>
              <w:pStyle w:val="af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第1節 邏輯控制進階概念及相關電子零件</w:t>
            </w:r>
          </w:p>
          <w:p w14:paraId="3D79BC10" w14:textId="547F2AA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積體電路</w:t>
            </w:r>
          </w:p>
        </w:tc>
      </w:tr>
      <w:tr w:rsidR="00185ABD" w:rsidRPr="008D4D65" w14:paraId="54CF6B7C" w14:textId="77777777" w:rsidTr="00FD5FFD">
        <w:trPr>
          <w:cantSplit/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748A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四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03/02</w:t>
            </w:r>
          </w:p>
          <w:p w14:paraId="63470F6C" w14:textId="02E4CB5F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03/06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6719C" w14:textId="77777777" w:rsidR="00185ABD" w:rsidRPr="00F17ABD" w:rsidRDefault="00185ABD" w:rsidP="00185ABD">
            <w:pPr>
              <w:spacing w:line="260" w:lineRule="exact"/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第二課</w:t>
            </w:r>
          </w:p>
          <w:p w14:paraId="38278C2F" w14:textId="14C1645C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石滬</w:t>
            </w:r>
          </w:p>
        </w:tc>
        <w:tc>
          <w:tcPr>
            <w:tcW w:w="1066" w:type="dxa"/>
            <w:shd w:val="clear" w:color="auto" w:fill="FFFFFF" w:themeFill="background1"/>
          </w:tcPr>
          <w:p w14:paraId="6039BAC4" w14:textId="737F16F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2 Jokes Don’t Have to Be Mean, and Neither Do the People Who Tell Them</w:t>
            </w:r>
          </w:p>
        </w:tc>
        <w:tc>
          <w:tcPr>
            <w:tcW w:w="709" w:type="dxa"/>
            <w:shd w:val="clear" w:color="auto" w:fill="FFFFFF" w:themeFill="background1"/>
          </w:tcPr>
          <w:p w14:paraId="21BEED49" w14:textId="442901A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1-1二次函數的圖形與最大值、最小值</w:t>
            </w:r>
          </w:p>
        </w:tc>
        <w:tc>
          <w:tcPr>
            <w:tcW w:w="708" w:type="dxa"/>
            <w:shd w:val="clear" w:color="auto" w:fill="FFFFFF" w:themeFill="background1"/>
          </w:tcPr>
          <w:p w14:paraId="34A1DB91" w14:textId="7842823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F7DA2">
              <w:rPr>
                <w:rFonts w:ascii="標楷體" w:eastAsia="標楷體" w:hAnsi="標楷體" w:cs="標楷體" w:hint="eastAsia"/>
                <w:sz w:val="20"/>
                <w:szCs w:val="20"/>
              </w:rPr>
              <w:t>第2課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CF7DA2">
              <w:rPr>
                <w:rFonts w:ascii="標楷體" w:eastAsia="標楷體" w:hAnsi="標楷體" w:cs="標楷體" w:hint="eastAsia"/>
                <w:sz w:val="20"/>
                <w:szCs w:val="20"/>
              </w:rPr>
              <w:t>帝國主義與第一次世界大戰</w:t>
            </w:r>
          </w:p>
        </w:tc>
        <w:tc>
          <w:tcPr>
            <w:tcW w:w="709" w:type="dxa"/>
            <w:shd w:val="clear" w:color="auto" w:fill="FFFFFF" w:themeFill="background1"/>
          </w:tcPr>
          <w:p w14:paraId="40711F8B" w14:textId="41D4EEE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9B3AD4">
              <w:rPr>
                <w:rFonts w:ascii="標楷體" w:eastAsia="標楷體" w:hAnsi="標楷體" w:cs="標楷體" w:hint="eastAsia"/>
                <w:sz w:val="20"/>
                <w:szCs w:val="20"/>
              </w:rPr>
              <w:t>臺灣的地名文化</w:t>
            </w:r>
          </w:p>
        </w:tc>
        <w:tc>
          <w:tcPr>
            <w:tcW w:w="709" w:type="dxa"/>
            <w:shd w:val="clear" w:color="auto" w:fill="FFFFFF" w:themeFill="background1"/>
          </w:tcPr>
          <w:p w14:paraId="4ED3F77B" w14:textId="01C265E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F7DA2">
              <w:rPr>
                <w:rFonts w:ascii="標楷體" w:eastAsia="標楷體" w:hAnsi="標楷體" w:cs="標楷體" w:hint="eastAsia"/>
                <w:sz w:val="20"/>
                <w:szCs w:val="20"/>
              </w:rPr>
              <w:t>第2課 社群網路與媒體識讀</w:t>
            </w:r>
          </w:p>
        </w:tc>
        <w:tc>
          <w:tcPr>
            <w:tcW w:w="709" w:type="dxa"/>
            <w:vAlign w:val="center"/>
          </w:tcPr>
          <w:p w14:paraId="75AA474C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第一章　電的應用</w:t>
            </w:r>
          </w:p>
          <w:p w14:paraId="34C9F74F" w14:textId="207E1317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1．4電流的化學效應</w:t>
            </w:r>
          </w:p>
        </w:tc>
        <w:tc>
          <w:tcPr>
            <w:tcW w:w="709" w:type="dxa"/>
            <w:vAlign w:val="center"/>
          </w:tcPr>
          <w:p w14:paraId="1CE4B284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第三章　千變萬化的天氣</w:t>
            </w:r>
          </w:p>
          <w:p w14:paraId="4321726F" w14:textId="0CA12488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3．3氣團和鋒面</w:t>
            </w:r>
          </w:p>
        </w:tc>
        <w:tc>
          <w:tcPr>
            <w:tcW w:w="756" w:type="dxa"/>
            <w:shd w:val="clear" w:color="auto" w:fill="FFFFFF" w:themeFill="background1"/>
          </w:tcPr>
          <w:p w14:paraId="752FD2E7" w14:textId="28BEF69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食在好安心</w:t>
            </w:r>
          </w:p>
        </w:tc>
        <w:tc>
          <w:tcPr>
            <w:tcW w:w="756" w:type="dxa"/>
            <w:shd w:val="clear" w:color="auto" w:fill="FFFFFF" w:themeFill="background1"/>
          </w:tcPr>
          <w:p w14:paraId="46BAEC2B" w14:textId="58F4937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世界青少年</w:t>
            </w:r>
          </w:p>
        </w:tc>
        <w:tc>
          <w:tcPr>
            <w:tcW w:w="756" w:type="dxa"/>
            <w:shd w:val="clear" w:color="auto" w:fill="FFFFFF" w:themeFill="background1"/>
          </w:tcPr>
          <w:p w14:paraId="0C02F807" w14:textId="257C0F6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未來想像</w:t>
            </w:r>
          </w:p>
        </w:tc>
        <w:tc>
          <w:tcPr>
            <w:tcW w:w="803" w:type="dxa"/>
            <w:shd w:val="clear" w:color="auto" w:fill="FFFFFF" w:themeFill="background1"/>
          </w:tcPr>
          <w:p w14:paraId="68F1E62E" w14:textId="4A621BF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聽見世界(1)</w:t>
            </w:r>
          </w:p>
        </w:tc>
        <w:tc>
          <w:tcPr>
            <w:tcW w:w="803" w:type="dxa"/>
            <w:shd w:val="clear" w:color="auto" w:fill="FFFFFF" w:themeFill="background1"/>
          </w:tcPr>
          <w:p w14:paraId="2318510C" w14:textId="30D80C6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奇妙的「視」界(1)</w:t>
            </w:r>
          </w:p>
        </w:tc>
        <w:tc>
          <w:tcPr>
            <w:tcW w:w="804" w:type="dxa"/>
            <w:shd w:val="clear" w:color="auto" w:fill="FFFFFF" w:themeFill="background1"/>
          </w:tcPr>
          <w:p w14:paraId="76EA0722" w14:textId="6B60A94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絢麗紛呈的戲曲(1)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363DA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第1單元「性」福方程式</w:t>
            </w:r>
          </w:p>
          <w:p w14:paraId="0B209206" w14:textId="626A9B0E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第2章性病防護網</w:t>
            </w:r>
          </w:p>
        </w:tc>
        <w:tc>
          <w:tcPr>
            <w:tcW w:w="852" w:type="dxa"/>
            <w:shd w:val="clear" w:color="auto" w:fill="FFFFFF" w:themeFill="background1"/>
          </w:tcPr>
          <w:p w14:paraId="7B8EAE97" w14:textId="3874159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陣地攻守性球類運動-籃球2、體能遊戲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2D93DC00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章：認識系統平臺</w:t>
            </w:r>
          </w:p>
          <w:p w14:paraId="1C6BC099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電腦硬體的基本架構</w:t>
            </w:r>
          </w:p>
          <w:p w14:paraId="2BCCE2D3" w14:textId="6CC863D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2-2 輸出單元</w:t>
            </w:r>
          </w:p>
        </w:tc>
        <w:tc>
          <w:tcPr>
            <w:tcW w:w="660" w:type="dxa"/>
            <w:shd w:val="clear" w:color="auto" w:fill="FFFFFF" w:themeFill="background1"/>
          </w:tcPr>
          <w:p w14:paraId="5EAAA956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一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電的進階控制</w:t>
            </w:r>
          </w:p>
          <w:p w14:paraId="542F22AE" w14:textId="77777777" w:rsidR="00185ABD" w:rsidRPr="008D4D65" w:rsidRDefault="00185ABD" w:rsidP="00185ABD">
            <w:pPr>
              <w:pStyle w:val="af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節 電與控制的極致展現—機器人</w:t>
            </w:r>
          </w:p>
          <w:p w14:paraId="2F525044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-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機器人的基本概念</w:t>
            </w:r>
          </w:p>
          <w:p w14:paraId="6E2677D0" w14:textId="03DE1F7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  <w:t>-2</w:t>
            </w: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機器人的組成</w:t>
            </w:r>
          </w:p>
        </w:tc>
      </w:tr>
      <w:tr w:rsidR="00185ABD" w:rsidRPr="008D4D65" w14:paraId="6F44F4DA" w14:textId="77777777" w:rsidTr="00FD5FFD">
        <w:trPr>
          <w:cantSplit/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B892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五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03/09</w:t>
            </w:r>
          </w:p>
          <w:p w14:paraId="2F20BF9E" w14:textId="5B217B6D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03/13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A9A3" w14:textId="77777777" w:rsidR="00185ABD" w:rsidRPr="00F17ABD" w:rsidRDefault="00185ABD" w:rsidP="00185ABD">
            <w:pPr>
              <w:spacing w:line="260" w:lineRule="exact"/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第二課</w:t>
            </w:r>
          </w:p>
          <w:p w14:paraId="1663EDFD" w14:textId="488F9739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石滬</w:t>
            </w:r>
          </w:p>
        </w:tc>
        <w:tc>
          <w:tcPr>
            <w:tcW w:w="1066" w:type="dxa"/>
            <w:shd w:val="clear" w:color="auto" w:fill="FFFFFF" w:themeFill="background1"/>
          </w:tcPr>
          <w:p w14:paraId="12ADB15E" w14:textId="6DA1D28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2 Jokes Don’t Have to Be Mean, and Neither Do the People Who Tell Them</w:t>
            </w:r>
          </w:p>
        </w:tc>
        <w:tc>
          <w:tcPr>
            <w:tcW w:w="709" w:type="dxa"/>
            <w:shd w:val="clear" w:color="auto" w:fill="FFFFFF" w:themeFill="background1"/>
          </w:tcPr>
          <w:p w14:paraId="2C7A2E4E" w14:textId="7430202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2-1資料的分析</w:t>
            </w:r>
          </w:p>
        </w:tc>
        <w:tc>
          <w:tcPr>
            <w:tcW w:w="708" w:type="dxa"/>
            <w:shd w:val="clear" w:color="auto" w:fill="FFFFFF" w:themeFill="background1"/>
          </w:tcPr>
          <w:p w14:paraId="664F20EE" w14:textId="6B7236F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F7DA2">
              <w:rPr>
                <w:rFonts w:ascii="標楷體" w:eastAsia="標楷體" w:hAnsi="標楷體" w:cs="標楷體" w:hint="eastAsia"/>
                <w:sz w:val="20"/>
                <w:szCs w:val="20"/>
              </w:rPr>
              <w:t>第2課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CF7DA2">
              <w:rPr>
                <w:rFonts w:ascii="標楷體" w:eastAsia="標楷體" w:hAnsi="標楷體" w:cs="標楷體" w:hint="eastAsia"/>
                <w:sz w:val="20"/>
                <w:szCs w:val="20"/>
              </w:rPr>
              <w:t>帝國主義與第一次世界大戰</w:t>
            </w:r>
          </w:p>
        </w:tc>
        <w:tc>
          <w:tcPr>
            <w:tcW w:w="709" w:type="dxa"/>
            <w:shd w:val="clear" w:color="auto" w:fill="FFFFFF" w:themeFill="background1"/>
          </w:tcPr>
          <w:p w14:paraId="04AF25F4" w14:textId="674B9B0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9B3AD4">
              <w:rPr>
                <w:rFonts w:ascii="標楷體" w:eastAsia="標楷體" w:hAnsi="標楷體" w:cs="標楷體" w:hint="eastAsia"/>
                <w:sz w:val="20"/>
                <w:szCs w:val="20"/>
              </w:rPr>
              <w:t>臺灣的地名文化</w:t>
            </w:r>
          </w:p>
        </w:tc>
        <w:tc>
          <w:tcPr>
            <w:tcW w:w="709" w:type="dxa"/>
            <w:shd w:val="clear" w:color="auto" w:fill="FFFFFF" w:themeFill="background1"/>
          </w:tcPr>
          <w:p w14:paraId="4E4FACCC" w14:textId="117392A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F7DA2">
              <w:rPr>
                <w:rFonts w:ascii="標楷體" w:eastAsia="標楷體" w:hAnsi="標楷體" w:cs="標楷體" w:hint="eastAsia"/>
                <w:sz w:val="20"/>
                <w:szCs w:val="20"/>
              </w:rPr>
              <w:t>第2課 社群網路與媒體識讀</w:t>
            </w:r>
          </w:p>
        </w:tc>
        <w:tc>
          <w:tcPr>
            <w:tcW w:w="709" w:type="dxa"/>
            <w:vAlign w:val="center"/>
          </w:tcPr>
          <w:p w14:paraId="20C22F8E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第一章　電的應用</w:t>
            </w:r>
          </w:p>
          <w:p w14:paraId="61A4FFEC" w14:textId="54A72450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1．4電流的化學效應</w:t>
            </w:r>
          </w:p>
        </w:tc>
        <w:tc>
          <w:tcPr>
            <w:tcW w:w="709" w:type="dxa"/>
            <w:vAlign w:val="center"/>
          </w:tcPr>
          <w:p w14:paraId="600140F6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第三章　千變萬化的天氣</w:t>
            </w:r>
          </w:p>
          <w:p w14:paraId="11FAFD91" w14:textId="2B260E23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3．4臺灣的氣象災害</w:t>
            </w:r>
          </w:p>
        </w:tc>
        <w:tc>
          <w:tcPr>
            <w:tcW w:w="756" w:type="dxa"/>
            <w:shd w:val="clear" w:color="auto" w:fill="FFFFFF" w:themeFill="background1"/>
          </w:tcPr>
          <w:p w14:paraId="64DE6EAD" w14:textId="008B501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食在好安心</w:t>
            </w:r>
          </w:p>
        </w:tc>
        <w:tc>
          <w:tcPr>
            <w:tcW w:w="756" w:type="dxa"/>
            <w:shd w:val="clear" w:color="auto" w:fill="FFFFFF" w:themeFill="background1"/>
          </w:tcPr>
          <w:p w14:paraId="4448DC3B" w14:textId="55463E7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世界青少年</w:t>
            </w:r>
          </w:p>
        </w:tc>
        <w:tc>
          <w:tcPr>
            <w:tcW w:w="756" w:type="dxa"/>
            <w:shd w:val="clear" w:color="auto" w:fill="FFFFFF" w:themeFill="background1"/>
          </w:tcPr>
          <w:p w14:paraId="3A35A72A" w14:textId="2B90C29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未來想像</w:t>
            </w:r>
          </w:p>
        </w:tc>
        <w:tc>
          <w:tcPr>
            <w:tcW w:w="803" w:type="dxa"/>
            <w:shd w:val="clear" w:color="auto" w:fill="FFFFFF" w:themeFill="background1"/>
          </w:tcPr>
          <w:p w14:paraId="375AC708" w14:textId="764BDFA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第五課 聽見世界(1)</w:t>
            </w:r>
          </w:p>
        </w:tc>
        <w:tc>
          <w:tcPr>
            <w:tcW w:w="803" w:type="dxa"/>
            <w:shd w:val="clear" w:color="auto" w:fill="FFFFFF" w:themeFill="background1"/>
          </w:tcPr>
          <w:p w14:paraId="30925067" w14:textId="57D05DC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第一課 奇妙的「視」界(1)</w:t>
            </w:r>
          </w:p>
        </w:tc>
        <w:tc>
          <w:tcPr>
            <w:tcW w:w="804" w:type="dxa"/>
            <w:shd w:val="clear" w:color="auto" w:fill="FFFFFF" w:themeFill="background1"/>
          </w:tcPr>
          <w:p w14:paraId="782358BB" w14:textId="6FAAF0E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第九課 絢麗紛呈的戲曲(1)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8D3AD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第1單元「性」福方程式</w:t>
            </w:r>
          </w:p>
          <w:p w14:paraId="7F0FEB8D" w14:textId="6FFD63B8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第2章性病防護網</w:t>
            </w:r>
          </w:p>
        </w:tc>
        <w:tc>
          <w:tcPr>
            <w:tcW w:w="852" w:type="dxa"/>
            <w:shd w:val="clear" w:color="auto" w:fill="FFFFFF" w:themeFill="background1"/>
          </w:tcPr>
          <w:p w14:paraId="20CC7689" w14:textId="586E3A8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陣地攻守性/守備性球類運動-足球1、棒壘球1、體能遊戲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7B6ACFA1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章：認識系統平臺</w:t>
            </w:r>
          </w:p>
          <w:p w14:paraId="4BAC4FCB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電腦硬體的基本架構</w:t>
            </w:r>
          </w:p>
          <w:p w14:paraId="5EEC386A" w14:textId="2C7E05C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2-3 記憶單元</w:t>
            </w:r>
          </w:p>
        </w:tc>
        <w:tc>
          <w:tcPr>
            <w:tcW w:w="660" w:type="dxa"/>
            <w:shd w:val="clear" w:color="auto" w:fill="FFFFFF" w:themeFill="background1"/>
          </w:tcPr>
          <w:p w14:paraId="79B04D66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一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電的進階控制</w:t>
            </w:r>
          </w:p>
          <w:p w14:paraId="7B964567" w14:textId="77777777" w:rsidR="00185ABD" w:rsidRPr="008D4D65" w:rsidRDefault="00185ABD" w:rsidP="00185ABD">
            <w:pPr>
              <w:pStyle w:val="af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節 電與控制的極致展現—機器人</w:t>
            </w:r>
          </w:p>
          <w:p w14:paraId="4EF16A4B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-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機器人的思考進化</w:t>
            </w:r>
          </w:p>
          <w:p w14:paraId="273D21C3" w14:textId="1E878C0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  <w:t>-4</w:t>
            </w: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機器人可能帶來的改變</w:t>
            </w:r>
          </w:p>
        </w:tc>
      </w:tr>
      <w:tr w:rsidR="00185ABD" w:rsidRPr="008D4D65" w14:paraId="7660C174" w14:textId="77777777" w:rsidTr="00FD5FFD">
        <w:trPr>
          <w:cantSplit/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84C1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六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03/16</w:t>
            </w:r>
          </w:p>
          <w:p w14:paraId="6BB9D287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 xml:space="preserve">| </w:t>
            </w:r>
          </w:p>
          <w:p w14:paraId="52CE6CE5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03/20</w:t>
            </w:r>
          </w:p>
          <w:p w14:paraId="11FB3DA3" w14:textId="2E88DBE4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3FC43" w14:textId="77777777" w:rsidR="00185ABD" w:rsidRPr="00F17ABD" w:rsidRDefault="00185ABD" w:rsidP="00185ABD">
            <w:pPr>
              <w:spacing w:line="260" w:lineRule="exact"/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第</w:t>
            </w: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  <w:lang w:eastAsia="zh-HK"/>
              </w:rPr>
              <w:t>三</w:t>
            </w: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課</w:t>
            </w:r>
          </w:p>
          <w:p w14:paraId="6E785168" w14:textId="62116F81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人不可以無癖</w:t>
            </w:r>
          </w:p>
        </w:tc>
        <w:tc>
          <w:tcPr>
            <w:tcW w:w="1066" w:type="dxa"/>
            <w:shd w:val="clear" w:color="auto" w:fill="FFFFFF" w:themeFill="background1"/>
          </w:tcPr>
          <w:p w14:paraId="74169786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2 Jokes Don’t Have to Be Mean, and Neither Do the People Who Tell Them</w:t>
            </w:r>
          </w:p>
          <w:p w14:paraId="18D7EFA8" w14:textId="21BFF41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3 The Age of AI Has Begun</w:t>
            </w:r>
          </w:p>
        </w:tc>
        <w:tc>
          <w:tcPr>
            <w:tcW w:w="709" w:type="dxa"/>
            <w:shd w:val="clear" w:color="auto" w:fill="FFFFFF" w:themeFill="background1"/>
          </w:tcPr>
          <w:p w14:paraId="2F11B0A9" w14:textId="754F625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2-2機率</w:t>
            </w:r>
          </w:p>
        </w:tc>
        <w:tc>
          <w:tcPr>
            <w:tcW w:w="708" w:type="dxa"/>
            <w:shd w:val="clear" w:color="auto" w:fill="FFFFFF" w:themeFill="background1"/>
          </w:tcPr>
          <w:p w14:paraId="54B318D0" w14:textId="635DBF0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F7DA2">
              <w:rPr>
                <w:rFonts w:ascii="標楷體" w:eastAsia="標楷體" w:hAnsi="標楷體" w:cs="標楷體" w:hint="eastAsia"/>
                <w:sz w:val="20"/>
                <w:szCs w:val="20"/>
              </w:rPr>
              <w:t>第2課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CF7DA2">
              <w:rPr>
                <w:rFonts w:ascii="標楷體" w:eastAsia="標楷體" w:hAnsi="標楷體" w:cs="標楷體" w:hint="eastAsia"/>
                <w:sz w:val="20"/>
                <w:szCs w:val="20"/>
              </w:rPr>
              <w:t>帝國主義與第一次世界大戰</w:t>
            </w:r>
          </w:p>
        </w:tc>
        <w:tc>
          <w:tcPr>
            <w:tcW w:w="709" w:type="dxa"/>
            <w:shd w:val="clear" w:color="auto" w:fill="FFFFFF" w:themeFill="background1"/>
          </w:tcPr>
          <w:p w14:paraId="75CBC019" w14:textId="5AADF86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BA7811">
              <w:rPr>
                <w:rFonts w:ascii="標楷體" w:eastAsia="標楷體" w:hAnsi="標楷體" w:cs="標楷體" w:hint="eastAsia"/>
                <w:sz w:val="20"/>
                <w:szCs w:val="20"/>
              </w:rPr>
              <w:t>第1課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9B3AD4">
              <w:rPr>
                <w:rFonts w:ascii="標楷體" w:eastAsia="標楷體" w:hAnsi="標楷體" w:cs="標楷體" w:hint="eastAsia"/>
                <w:sz w:val="20"/>
                <w:szCs w:val="20"/>
              </w:rPr>
              <w:t>臺灣的地名文化</w:t>
            </w:r>
          </w:p>
        </w:tc>
        <w:tc>
          <w:tcPr>
            <w:tcW w:w="709" w:type="dxa"/>
            <w:shd w:val="clear" w:color="auto" w:fill="FFFFFF" w:themeFill="background1"/>
          </w:tcPr>
          <w:p w14:paraId="24956570" w14:textId="5DE9882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F7DA2">
              <w:rPr>
                <w:rFonts w:ascii="標楷體" w:eastAsia="標楷體" w:hAnsi="標楷體" w:cs="標楷體" w:hint="eastAsia"/>
                <w:sz w:val="20"/>
                <w:szCs w:val="20"/>
              </w:rPr>
              <w:t>第2課 社群網路與媒體識讀</w:t>
            </w:r>
          </w:p>
        </w:tc>
        <w:tc>
          <w:tcPr>
            <w:tcW w:w="709" w:type="dxa"/>
            <w:vAlign w:val="center"/>
          </w:tcPr>
          <w:p w14:paraId="07DB5909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第二章　電流與磁現象</w:t>
            </w:r>
          </w:p>
          <w:p w14:paraId="126131F6" w14:textId="04F355C3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2．1磁鐵與磁場</w:t>
            </w:r>
          </w:p>
        </w:tc>
        <w:tc>
          <w:tcPr>
            <w:tcW w:w="709" w:type="dxa"/>
            <w:vAlign w:val="center"/>
          </w:tcPr>
          <w:p w14:paraId="24952056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第三章　千變萬化的天氣</w:t>
            </w:r>
          </w:p>
          <w:p w14:paraId="35C66DA7" w14:textId="08063BE4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3．4臺灣的氣象災害</w:t>
            </w:r>
          </w:p>
        </w:tc>
        <w:tc>
          <w:tcPr>
            <w:tcW w:w="756" w:type="dxa"/>
            <w:shd w:val="clear" w:color="auto" w:fill="FFFFFF" w:themeFill="background1"/>
          </w:tcPr>
          <w:p w14:paraId="18697DDB" w14:textId="5FE0017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食在好安心</w:t>
            </w:r>
          </w:p>
        </w:tc>
        <w:tc>
          <w:tcPr>
            <w:tcW w:w="756" w:type="dxa"/>
            <w:shd w:val="clear" w:color="auto" w:fill="FFFFFF" w:themeFill="background1"/>
          </w:tcPr>
          <w:p w14:paraId="220DFA66" w14:textId="0B2BDFD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世界青少年</w:t>
            </w:r>
          </w:p>
        </w:tc>
        <w:tc>
          <w:tcPr>
            <w:tcW w:w="756" w:type="dxa"/>
            <w:shd w:val="clear" w:color="auto" w:fill="FFFFFF" w:themeFill="background1"/>
          </w:tcPr>
          <w:p w14:paraId="0D4BEB9B" w14:textId="4A9DA29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未來想像</w:t>
            </w:r>
          </w:p>
        </w:tc>
        <w:tc>
          <w:tcPr>
            <w:tcW w:w="803" w:type="dxa"/>
            <w:shd w:val="clear" w:color="auto" w:fill="FFFFFF" w:themeFill="background1"/>
          </w:tcPr>
          <w:p w14:paraId="349A56E7" w14:textId="0BE9156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第六課 搖滾教室(1)</w:t>
            </w:r>
          </w:p>
        </w:tc>
        <w:tc>
          <w:tcPr>
            <w:tcW w:w="803" w:type="dxa"/>
            <w:shd w:val="clear" w:color="auto" w:fill="FFFFFF" w:themeFill="background1"/>
          </w:tcPr>
          <w:p w14:paraId="07E5F219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第二課 建築中的話語(1)</w:t>
            </w:r>
          </w:p>
          <w:p w14:paraId="1B8563FA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</w:p>
          <w:p w14:paraId="67593ED1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</w:p>
          <w:p w14:paraId="20049B3C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6BC412ED" w14:textId="65CBBF5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第十課 大開舞界(1)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598AD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第1單元「性」福方程式</w:t>
            </w:r>
          </w:p>
          <w:p w14:paraId="5C170EE6" w14:textId="753F14F0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第2章性病防護網</w:t>
            </w:r>
          </w:p>
        </w:tc>
        <w:tc>
          <w:tcPr>
            <w:tcW w:w="852" w:type="dxa"/>
            <w:shd w:val="clear" w:color="auto" w:fill="FFFFFF" w:themeFill="background1"/>
          </w:tcPr>
          <w:p w14:paraId="7BA370AE" w14:textId="17C7DE4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陣地攻守性/守備性球類運動-足球2、棒壘球2、體能遊戲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5114892A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章：認識系統平臺</w:t>
            </w:r>
          </w:p>
          <w:p w14:paraId="1BDF042D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電腦硬體的基本架構</w:t>
            </w:r>
          </w:p>
          <w:p w14:paraId="4826CF54" w14:textId="55AFE5B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2-4 中央處理單元</w:t>
            </w:r>
          </w:p>
        </w:tc>
        <w:tc>
          <w:tcPr>
            <w:tcW w:w="660" w:type="dxa"/>
            <w:shd w:val="clear" w:color="auto" w:fill="FFFFFF" w:themeFill="background1"/>
          </w:tcPr>
          <w:p w14:paraId="580DC174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一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電的進階控制</w:t>
            </w:r>
          </w:p>
          <w:p w14:paraId="22C35CA7" w14:textId="77777777" w:rsidR="00185ABD" w:rsidRPr="008D4D65" w:rsidRDefault="00185ABD" w:rsidP="00185ABD">
            <w:pPr>
              <w:pStyle w:val="af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終極任務：</w:t>
            </w:r>
          </w:p>
          <w:p w14:paraId="3BC64085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密碼挑戰計劃</w:t>
            </w:r>
          </w:p>
          <w:p w14:paraId="13EC96C5" w14:textId="3FA5FD9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2自動化產品設計師</w:t>
            </w:r>
          </w:p>
        </w:tc>
      </w:tr>
      <w:tr w:rsidR="00185ABD" w:rsidRPr="008D4D65" w14:paraId="24C02206" w14:textId="77777777" w:rsidTr="00FD5FFD">
        <w:trPr>
          <w:cantSplit/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F9D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七</w:t>
            </w:r>
          </w:p>
          <w:p w14:paraId="3FE70FB7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03/23</w:t>
            </w:r>
          </w:p>
          <w:p w14:paraId="1E52A5B1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03/27</w:t>
            </w:r>
          </w:p>
          <w:p w14:paraId="256D65BB" w14:textId="63AB3258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第一次段考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2FDDF9" w14:textId="77777777" w:rsidR="00185ABD" w:rsidRPr="00F17ABD" w:rsidRDefault="00185ABD" w:rsidP="00185ABD">
            <w:pPr>
              <w:spacing w:line="260" w:lineRule="exact"/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第</w:t>
            </w: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  <w:lang w:eastAsia="zh-HK"/>
              </w:rPr>
              <w:t>三</w:t>
            </w: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課</w:t>
            </w:r>
          </w:p>
          <w:p w14:paraId="70E48C46" w14:textId="60638AAC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人不可以無癖(第一次段考)</w:t>
            </w:r>
          </w:p>
        </w:tc>
        <w:tc>
          <w:tcPr>
            <w:tcW w:w="1066" w:type="dxa"/>
            <w:shd w:val="clear" w:color="auto" w:fill="FFFFFF" w:themeFill="background1"/>
          </w:tcPr>
          <w:p w14:paraId="5C037B9B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3 The Age of AI Has Begun</w:t>
            </w:r>
          </w:p>
          <w:p w14:paraId="0CA9C912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【第一次評量週】</w:t>
            </w:r>
          </w:p>
          <w:p w14:paraId="0AE6555D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17DB274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2-2機率</w:t>
            </w:r>
          </w:p>
          <w:p w14:paraId="4165950C" w14:textId="4E33BAD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【第一次評量週】</w:t>
            </w:r>
          </w:p>
        </w:tc>
        <w:tc>
          <w:tcPr>
            <w:tcW w:w="708" w:type="dxa"/>
            <w:shd w:val="clear" w:color="auto" w:fill="FFFFFF" w:themeFill="background1"/>
          </w:tcPr>
          <w:p w14:paraId="7113B30A" w14:textId="436F3B0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11925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複習</w:t>
            </w:r>
            <w:r w:rsidRPr="00411925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第1課 </w:t>
            </w:r>
            <w:r w:rsidRPr="00411925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    第2課</w:t>
            </w:r>
          </w:p>
        </w:tc>
        <w:tc>
          <w:tcPr>
            <w:tcW w:w="709" w:type="dxa"/>
            <w:shd w:val="clear" w:color="auto" w:fill="FFFFFF" w:themeFill="background1"/>
          </w:tcPr>
          <w:p w14:paraId="1BC883FE" w14:textId="39835FE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51209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複習</w:t>
            </w:r>
            <w:r w:rsidRPr="00C51209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第1課 </w:t>
            </w:r>
          </w:p>
        </w:tc>
        <w:tc>
          <w:tcPr>
            <w:tcW w:w="709" w:type="dxa"/>
            <w:shd w:val="clear" w:color="auto" w:fill="FFFFFF" w:themeFill="background1"/>
          </w:tcPr>
          <w:p w14:paraId="767C5666" w14:textId="101AF67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51209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複習</w:t>
            </w:r>
            <w:r w:rsidRPr="00C51209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第1課 </w:t>
            </w:r>
            <w:r w:rsidRPr="00C51209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 w:rsidRPr="00C51209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    第2課</w:t>
            </w:r>
          </w:p>
        </w:tc>
        <w:tc>
          <w:tcPr>
            <w:tcW w:w="709" w:type="dxa"/>
            <w:vAlign w:val="center"/>
          </w:tcPr>
          <w:p w14:paraId="5D5DE5CC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第二章　電流與磁現象</w:t>
            </w:r>
          </w:p>
          <w:p w14:paraId="7645AB55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2．2電流的磁效應</w:t>
            </w:r>
          </w:p>
          <w:p w14:paraId="1B0B90ED" w14:textId="69CACF1E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【第一次評量週】</w:t>
            </w:r>
          </w:p>
        </w:tc>
        <w:tc>
          <w:tcPr>
            <w:tcW w:w="709" w:type="dxa"/>
            <w:vAlign w:val="center"/>
          </w:tcPr>
          <w:p w14:paraId="41B20B05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第三章　千變萬化的天氣</w:t>
            </w:r>
          </w:p>
          <w:p w14:paraId="665D90B6" w14:textId="77777777" w:rsidR="00185ABD" w:rsidRPr="00FD5FFD" w:rsidRDefault="00185ABD" w:rsidP="00185ABD">
            <w:pPr>
              <w:snapToGrid w:val="0"/>
              <w:jc w:val="both"/>
              <w:rPr>
                <w:rFonts w:ascii="標楷體" w:eastAsia="標楷體" w:hAnsi="標楷體"/>
                <w:bCs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3．4臺灣的氣象災害</w:t>
            </w:r>
          </w:p>
          <w:p w14:paraId="25C38FF8" w14:textId="2E85846A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【第一次評量週】</w:t>
            </w:r>
          </w:p>
        </w:tc>
        <w:tc>
          <w:tcPr>
            <w:tcW w:w="756" w:type="dxa"/>
            <w:shd w:val="clear" w:color="auto" w:fill="FFFFFF" w:themeFill="background1"/>
          </w:tcPr>
          <w:p w14:paraId="5A76D597" w14:textId="7772179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攀登成熟的彼端</w:t>
            </w:r>
          </w:p>
        </w:tc>
        <w:tc>
          <w:tcPr>
            <w:tcW w:w="756" w:type="dxa"/>
            <w:shd w:val="clear" w:color="auto" w:fill="FFFFFF" w:themeFill="background1"/>
          </w:tcPr>
          <w:p w14:paraId="1BECDA0C" w14:textId="062F406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愛在世界地球村</w:t>
            </w:r>
          </w:p>
        </w:tc>
        <w:tc>
          <w:tcPr>
            <w:tcW w:w="756" w:type="dxa"/>
            <w:shd w:val="clear" w:color="auto" w:fill="FFFFFF" w:themeFill="background1"/>
          </w:tcPr>
          <w:p w14:paraId="6875D02E" w14:textId="3F29082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盛夏的任務</w:t>
            </w:r>
          </w:p>
        </w:tc>
        <w:tc>
          <w:tcPr>
            <w:tcW w:w="803" w:type="dxa"/>
            <w:shd w:val="clear" w:color="auto" w:fill="FFFFFF" w:themeFill="background1"/>
          </w:tcPr>
          <w:p w14:paraId="0AC05C0A" w14:textId="5477C6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第六課 搖滾教室(1)</w:t>
            </w:r>
          </w:p>
        </w:tc>
        <w:tc>
          <w:tcPr>
            <w:tcW w:w="803" w:type="dxa"/>
            <w:shd w:val="clear" w:color="auto" w:fill="FFFFFF" w:themeFill="background1"/>
          </w:tcPr>
          <w:p w14:paraId="1205B1FA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第二課 建築中的話語(1)</w:t>
            </w:r>
          </w:p>
          <w:p w14:paraId="7F898920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</w:p>
          <w:p w14:paraId="5A5E9180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</w:p>
          <w:p w14:paraId="1097B19E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2685C6E7" w14:textId="7900C58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第十課 大開舞界(1)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34EAA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第2單元綠色生活愛地球</w:t>
            </w:r>
          </w:p>
          <w:p w14:paraId="752C50D9" w14:textId="55FDA121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第1章全民總動員</w:t>
            </w:r>
          </w:p>
        </w:tc>
        <w:tc>
          <w:tcPr>
            <w:tcW w:w="852" w:type="dxa"/>
            <w:shd w:val="clear" w:color="auto" w:fill="FFFFFF" w:themeFill="background1"/>
          </w:tcPr>
          <w:p w14:paraId="4026993B" w14:textId="69A71B1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網/牆性球類運動-排球1、體能遊戲【段考週】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5DFE6A70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三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章：認識系統平臺</w:t>
            </w:r>
          </w:p>
          <w:p w14:paraId="044629B3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電腦硬體的基本架構</w:t>
            </w:r>
          </w:p>
          <w:p w14:paraId="23D144C7" w14:textId="12BA77C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2-4 中央處理單元</w:t>
            </w:r>
          </w:p>
        </w:tc>
        <w:tc>
          <w:tcPr>
            <w:tcW w:w="660" w:type="dxa"/>
            <w:shd w:val="clear" w:color="auto" w:fill="FFFFFF" w:themeFill="background1"/>
          </w:tcPr>
          <w:p w14:paraId="16927054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一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電的進階控制</w:t>
            </w:r>
          </w:p>
          <w:p w14:paraId="0AEC083B" w14:textId="77777777" w:rsidR="00185ABD" w:rsidRPr="008D4D65" w:rsidRDefault="00185ABD" w:rsidP="00185ABD">
            <w:pPr>
              <w:pStyle w:val="af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終極任務：</w:t>
            </w:r>
          </w:p>
          <w:p w14:paraId="1C047E60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密碼挑戰計劃</w:t>
            </w:r>
          </w:p>
          <w:p w14:paraId="2E483FB0" w14:textId="7370F28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2自動化產品設計師</w:t>
            </w:r>
          </w:p>
        </w:tc>
      </w:tr>
      <w:tr w:rsidR="00185ABD" w:rsidRPr="008D4D65" w14:paraId="3E78CF96" w14:textId="77777777" w:rsidTr="00FD5FFD">
        <w:trPr>
          <w:cantSplit/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D514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八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03/30</w:t>
            </w:r>
          </w:p>
          <w:p w14:paraId="2F20DE55" w14:textId="65112DF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04/03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1D4D" w14:textId="77777777" w:rsidR="00185ABD" w:rsidRPr="00F17ABD" w:rsidRDefault="00185ABD" w:rsidP="00185ABD">
            <w:pPr>
              <w:spacing w:line="260" w:lineRule="exact"/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第四課</w:t>
            </w:r>
          </w:p>
          <w:p w14:paraId="1AFE336E" w14:textId="751E053C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鄒忌諷齊王納諫</w:t>
            </w:r>
          </w:p>
        </w:tc>
        <w:tc>
          <w:tcPr>
            <w:tcW w:w="1066" w:type="dxa"/>
            <w:shd w:val="clear" w:color="auto" w:fill="FFFFFF" w:themeFill="background1"/>
          </w:tcPr>
          <w:p w14:paraId="2507C08E" w14:textId="6893704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3 The Age of AI Has Begun</w:t>
            </w:r>
          </w:p>
        </w:tc>
        <w:tc>
          <w:tcPr>
            <w:tcW w:w="709" w:type="dxa"/>
            <w:shd w:val="clear" w:color="auto" w:fill="FFFFFF" w:themeFill="background1"/>
          </w:tcPr>
          <w:p w14:paraId="3572C6E7" w14:textId="3192EA5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3-1空間中的線、平面與形體</w:t>
            </w:r>
          </w:p>
        </w:tc>
        <w:tc>
          <w:tcPr>
            <w:tcW w:w="708" w:type="dxa"/>
            <w:shd w:val="clear" w:color="auto" w:fill="FFFFFF" w:themeFill="background1"/>
          </w:tcPr>
          <w:p w14:paraId="0F45520E" w14:textId="181280E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6D7F56">
              <w:rPr>
                <w:rFonts w:ascii="標楷體" w:eastAsia="標楷體" w:hAnsi="標楷體" w:cs="標楷體" w:hint="eastAsia"/>
                <w:sz w:val="20"/>
                <w:szCs w:val="20"/>
              </w:rPr>
              <w:t>第3課 戰間期與第二次世界大戰</w:t>
            </w:r>
          </w:p>
        </w:tc>
        <w:tc>
          <w:tcPr>
            <w:tcW w:w="709" w:type="dxa"/>
            <w:shd w:val="clear" w:color="auto" w:fill="FFFFFF" w:themeFill="background1"/>
          </w:tcPr>
          <w:p w14:paraId="71699729" w14:textId="05BF5B7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F7DA2">
              <w:rPr>
                <w:rFonts w:ascii="標楷體" w:eastAsia="標楷體" w:hAnsi="標楷體" w:cs="標楷體" w:hint="eastAsia"/>
                <w:sz w:val="20"/>
                <w:szCs w:val="20"/>
              </w:rPr>
              <w:t>第2課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CF7DA2">
              <w:rPr>
                <w:rFonts w:ascii="標楷體" w:eastAsia="標楷體" w:hAnsi="標楷體" w:cs="標楷體" w:hint="eastAsia"/>
                <w:sz w:val="20"/>
                <w:szCs w:val="20"/>
              </w:rPr>
              <w:t>臺灣的農業與食品安全</w:t>
            </w:r>
          </w:p>
        </w:tc>
        <w:tc>
          <w:tcPr>
            <w:tcW w:w="709" w:type="dxa"/>
            <w:shd w:val="clear" w:color="auto" w:fill="FFFFFF" w:themeFill="background1"/>
          </w:tcPr>
          <w:p w14:paraId="7AD8E2F2" w14:textId="17227B2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6E17D4">
              <w:rPr>
                <w:rFonts w:ascii="標楷體" w:eastAsia="標楷體" w:hAnsi="標楷體" w:cs="標楷體" w:hint="eastAsia"/>
                <w:sz w:val="20"/>
                <w:szCs w:val="20"/>
              </w:rPr>
              <w:t>第3課</w:t>
            </w:r>
            <w:r w:rsidRPr="006D7F56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6E17D4">
              <w:rPr>
                <w:rFonts w:ascii="標楷體" w:eastAsia="標楷體" w:hAnsi="標楷體" w:cs="標楷體" w:hint="eastAsia"/>
                <w:sz w:val="20"/>
                <w:szCs w:val="20"/>
              </w:rPr>
              <w:t>全球化的地球村</w:t>
            </w:r>
          </w:p>
        </w:tc>
        <w:tc>
          <w:tcPr>
            <w:tcW w:w="709" w:type="dxa"/>
            <w:vAlign w:val="center"/>
          </w:tcPr>
          <w:p w14:paraId="4A234163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第二章　電流與磁現象</w:t>
            </w:r>
          </w:p>
          <w:p w14:paraId="6D876336" w14:textId="45905ABE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2．2電流的磁效應</w:t>
            </w:r>
          </w:p>
        </w:tc>
        <w:tc>
          <w:tcPr>
            <w:tcW w:w="709" w:type="dxa"/>
            <w:vAlign w:val="center"/>
          </w:tcPr>
          <w:p w14:paraId="6FAFE047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第四章　全球氣候變遷與因應</w:t>
            </w:r>
          </w:p>
          <w:p w14:paraId="7DF5EDD9" w14:textId="493BF157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4．1海洋與大氣的交互作用</w:t>
            </w:r>
          </w:p>
        </w:tc>
        <w:tc>
          <w:tcPr>
            <w:tcW w:w="756" w:type="dxa"/>
            <w:shd w:val="clear" w:color="auto" w:fill="FFFFFF" w:themeFill="background1"/>
          </w:tcPr>
          <w:p w14:paraId="5EB298F0" w14:textId="082DFA7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攀登成熟的彼端</w:t>
            </w:r>
          </w:p>
        </w:tc>
        <w:tc>
          <w:tcPr>
            <w:tcW w:w="756" w:type="dxa"/>
            <w:shd w:val="clear" w:color="auto" w:fill="FFFFFF" w:themeFill="background1"/>
          </w:tcPr>
          <w:p w14:paraId="04A219D0" w14:textId="4A88E75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愛在世界地球村</w:t>
            </w:r>
          </w:p>
        </w:tc>
        <w:tc>
          <w:tcPr>
            <w:tcW w:w="756" w:type="dxa"/>
            <w:shd w:val="clear" w:color="auto" w:fill="FFFFFF" w:themeFill="background1"/>
          </w:tcPr>
          <w:p w14:paraId="59C5063F" w14:textId="69B3B19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盛夏的任務</w:t>
            </w:r>
          </w:p>
        </w:tc>
        <w:tc>
          <w:tcPr>
            <w:tcW w:w="803" w:type="dxa"/>
            <w:shd w:val="clear" w:color="auto" w:fill="FFFFFF" w:themeFill="background1"/>
          </w:tcPr>
          <w:p w14:paraId="768D75E0" w14:textId="2DA6805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第六課 搖滾教室(1)</w:t>
            </w:r>
          </w:p>
        </w:tc>
        <w:tc>
          <w:tcPr>
            <w:tcW w:w="803" w:type="dxa"/>
            <w:shd w:val="clear" w:color="auto" w:fill="FFFFFF" w:themeFill="background1"/>
          </w:tcPr>
          <w:p w14:paraId="679681B7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第二課 建築中的話語(1)</w:t>
            </w:r>
          </w:p>
          <w:p w14:paraId="13FB29D7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</w:p>
          <w:p w14:paraId="2580E736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</w:p>
          <w:p w14:paraId="2BF00E28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335BF112" w14:textId="5D32CEB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第十課 大開舞界(1)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6ED5B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第2單元綠色生活愛地球</w:t>
            </w:r>
          </w:p>
          <w:p w14:paraId="693BFF87" w14:textId="310CACAD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第1章全民總動員</w:t>
            </w:r>
          </w:p>
        </w:tc>
        <w:tc>
          <w:tcPr>
            <w:tcW w:w="852" w:type="dxa"/>
            <w:shd w:val="clear" w:color="auto" w:fill="FFFFFF" w:themeFill="background1"/>
          </w:tcPr>
          <w:p w14:paraId="3DC6BC87" w14:textId="4AC71E4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網/牆性球類運動-排球2、體能遊戲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4F151416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第四章：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網路的發展與新興服務</w:t>
            </w:r>
          </w:p>
          <w:p w14:paraId="76B07152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電腦網路的基本概念</w:t>
            </w:r>
          </w:p>
          <w:p w14:paraId="0C3B62C2" w14:textId="69F8551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網路發展史</w:t>
            </w:r>
          </w:p>
        </w:tc>
        <w:tc>
          <w:tcPr>
            <w:tcW w:w="660" w:type="dxa"/>
            <w:shd w:val="clear" w:color="auto" w:fill="FFFFFF" w:themeFill="background1"/>
          </w:tcPr>
          <w:p w14:paraId="76E64353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一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電的進階控制</w:t>
            </w:r>
          </w:p>
          <w:p w14:paraId="7AB1C8C6" w14:textId="77777777" w:rsidR="00185ABD" w:rsidRPr="008D4D65" w:rsidRDefault="00185ABD" w:rsidP="00185ABD">
            <w:pPr>
              <w:pStyle w:val="af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終極任務：</w:t>
            </w:r>
          </w:p>
          <w:p w14:paraId="11705D6D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密碼挑戰計劃</w:t>
            </w:r>
          </w:p>
          <w:p w14:paraId="1EBCDE10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2自動化產品設計師</w:t>
            </w:r>
          </w:p>
          <w:p w14:paraId="5D486C8A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85ABD" w:rsidRPr="008D4D65" w14:paraId="5EECAE71" w14:textId="77777777" w:rsidTr="00FD5FFD">
        <w:trPr>
          <w:cantSplit/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18CA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九0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4/06</w:t>
            </w:r>
          </w:p>
          <w:p w14:paraId="63BE5D6E" w14:textId="56DEB54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04/10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  <w:t>04/06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  <w:t>清明節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3E48C" w14:textId="77777777" w:rsidR="00185ABD" w:rsidRPr="00F17ABD" w:rsidRDefault="00185ABD" w:rsidP="00185ABD">
            <w:pPr>
              <w:spacing w:line="260" w:lineRule="exact"/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第四課</w:t>
            </w:r>
          </w:p>
          <w:p w14:paraId="191326E5" w14:textId="23637DC4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鄒忌諷齊王納諫</w:t>
            </w:r>
          </w:p>
        </w:tc>
        <w:tc>
          <w:tcPr>
            <w:tcW w:w="1066" w:type="dxa"/>
            <w:shd w:val="clear" w:color="auto" w:fill="FFFFFF" w:themeFill="background1"/>
          </w:tcPr>
          <w:p w14:paraId="0EC7E22E" w14:textId="7B46811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4 Looking Back on the Good Old Days</w:t>
            </w:r>
          </w:p>
        </w:tc>
        <w:tc>
          <w:tcPr>
            <w:tcW w:w="709" w:type="dxa"/>
            <w:shd w:val="clear" w:color="auto" w:fill="FFFFFF" w:themeFill="background1"/>
          </w:tcPr>
          <w:p w14:paraId="253CC106" w14:textId="6C35386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3-1空間中的線、平面與形體</w:t>
            </w:r>
          </w:p>
        </w:tc>
        <w:tc>
          <w:tcPr>
            <w:tcW w:w="708" w:type="dxa"/>
            <w:shd w:val="clear" w:color="auto" w:fill="FFFFFF" w:themeFill="background1"/>
          </w:tcPr>
          <w:p w14:paraId="26C5D381" w14:textId="284E43D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6D7F56">
              <w:rPr>
                <w:rFonts w:ascii="標楷體" w:eastAsia="標楷體" w:hAnsi="標楷體" w:cs="標楷體" w:hint="eastAsia"/>
                <w:sz w:val="20"/>
                <w:szCs w:val="20"/>
              </w:rPr>
              <w:t>第3課 戰間期與第二次世界大戰</w:t>
            </w:r>
          </w:p>
        </w:tc>
        <w:tc>
          <w:tcPr>
            <w:tcW w:w="709" w:type="dxa"/>
            <w:shd w:val="clear" w:color="auto" w:fill="FFFFFF" w:themeFill="background1"/>
          </w:tcPr>
          <w:p w14:paraId="0E4FCAEA" w14:textId="0444DE4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F7DA2">
              <w:rPr>
                <w:rFonts w:ascii="標楷體" w:eastAsia="標楷體" w:hAnsi="標楷體" w:cs="標楷體" w:hint="eastAsia"/>
                <w:sz w:val="20"/>
                <w:szCs w:val="20"/>
              </w:rPr>
              <w:t>第2課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CF7DA2">
              <w:rPr>
                <w:rFonts w:ascii="標楷體" w:eastAsia="標楷體" w:hAnsi="標楷體" w:cs="標楷體" w:hint="eastAsia"/>
                <w:sz w:val="20"/>
                <w:szCs w:val="20"/>
              </w:rPr>
              <w:t>臺灣的農業與食品安全</w:t>
            </w:r>
          </w:p>
        </w:tc>
        <w:tc>
          <w:tcPr>
            <w:tcW w:w="709" w:type="dxa"/>
            <w:shd w:val="clear" w:color="auto" w:fill="FFFFFF" w:themeFill="background1"/>
          </w:tcPr>
          <w:p w14:paraId="26283EB0" w14:textId="49388A3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6E17D4">
              <w:rPr>
                <w:rFonts w:ascii="標楷體" w:eastAsia="標楷體" w:hAnsi="標楷體" w:cs="標楷體" w:hint="eastAsia"/>
                <w:sz w:val="20"/>
                <w:szCs w:val="20"/>
              </w:rPr>
              <w:t>第3課</w:t>
            </w:r>
            <w:r w:rsidRPr="006D7F56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6E17D4">
              <w:rPr>
                <w:rFonts w:ascii="標楷體" w:eastAsia="標楷體" w:hAnsi="標楷體" w:cs="標楷體" w:hint="eastAsia"/>
                <w:sz w:val="20"/>
                <w:szCs w:val="20"/>
              </w:rPr>
              <w:t>全球化的地球村</w:t>
            </w:r>
          </w:p>
        </w:tc>
        <w:tc>
          <w:tcPr>
            <w:tcW w:w="709" w:type="dxa"/>
            <w:vAlign w:val="center"/>
          </w:tcPr>
          <w:p w14:paraId="58B0B40E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第二章　電流與磁現象</w:t>
            </w:r>
          </w:p>
          <w:p w14:paraId="70F9AAF2" w14:textId="0DF858E0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2．2電流的磁效應</w:t>
            </w:r>
          </w:p>
        </w:tc>
        <w:tc>
          <w:tcPr>
            <w:tcW w:w="709" w:type="dxa"/>
            <w:vAlign w:val="center"/>
          </w:tcPr>
          <w:p w14:paraId="54F7871D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第四章　全球氣候變遷與因應</w:t>
            </w:r>
          </w:p>
          <w:p w14:paraId="351FEAEB" w14:textId="37073B80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4．1海洋與大氣的交互作用</w:t>
            </w:r>
          </w:p>
        </w:tc>
        <w:tc>
          <w:tcPr>
            <w:tcW w:w="756" w:type="dxa"/>
            <w:shd w:val="clear" w:color="auto" w:fill="FFFFFF" w:themeFill="background1"/>
          </w:tcPr>
          <w:p w14:paraId="24840D84" w14:textId="5BBF941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攀登成熟的彼端</w:t>
            </w:r>
          </w:p>
        </w:tc>
        <w:tc>
          <w:tcPr>
            <w:tcW w:w="756" w:type="dxa"/>
            <w:shd w:val="clear" w:color="auto" w:fill="FFFFFF" w:themeFill="background1"/>
          </w:tcPr>
          <w:p w14:paraId="79075A1D" w14:textId="3FFD0B1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愛在世界地球村</w:t>
            </w:r>
          </w:p>
        </w:tc>
        <w:tc>
          <w:tcPr>
            <w:tcW w:w="756" w:type="dxa"/>
            <w:shd w:val="clear" w:color="auto" w:fill="FFFFFF" w:themeFill="background1"/>
          </w:tcPr>
          <w:p w14:paraId="2A191095" w14:textId="1B405AF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盛夏的任務</w:t>
            </w:r>
          </w:p>
        </w:tc>
        <w:tc>
          <w:tcPr>
            <w:tcW w:w="803" w:type="dxa"/>
            <w:shd w:val="clear" w:color="auto" w:fill="FFFFFF" w:themeFill="background1"/>
          </w:tcPr>
          <w:p w14:paraId="1E9DFC52" w14:textId="01323DD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第六課 搖滾教室(1)</w:t>
            </w:r>
          </w:p>
        </w:tc>
        <w:tc>
          <w:tcPr>
            <w:tcW w:w="803" w:type="dxa"/>
            <w:shd w:val="clear" w:color="auto" w:fill="FFFFFF" w:themeFill="background1"/>
          </w:tcPr>
          <w:p w14:paraId="7F7B53BE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第二課 建築中的話語(1)</w:t>
            </w:r>
          </w:p>
          <w:p w14:paraId="39489CC8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</w:p>
          <w:p w14:paraId="31B3744E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</w:p>
          <w:p w14:paraId="2DE5A79D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5E5BF2FF" w14:textId="4C81B16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第十課 大開舞界(1)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9BAB17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第2單元綠色生活愛地球</w:t>
            </w:r>
          </w:p>
          <w:p w14:paraId="08860CFD" w14:textId="4DFF80A0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第1章全民總動員</w:t>
            </w:r>
          </w:p>
        </w:tc>
        <w:tc>
          <w:tcPr>
            <w:tcW w:w="852" w:type="dxa"/>
            <w:shd w:val="clear" w:color="auto" w:fill="FFFFFF" w:themeFill="background1"/>
          </w:tcPr>
          <w:p w14:paraId="19ACEC0D" w14:textId="53E0F98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田徑/表現類型運動-民俗1、體能遊戲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4E9FDFE2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第四章：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網路的發展與新興服務</w:t>
            </w:r>
          </w:p>
          <w:p w14:paraId="665CB34C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電腦網路的基本概念</w:t>
            </w:r>
          </w:p>
          <w:p w14:paraId="19E873A9" w14:textId="0D574E6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1-2網路傳輸技術與設備</w:t>
            </w:r>
          </w:p>
        </w:tc>
        <w:tc>
          <w:tcPr>
            <w:tcW w:w="660" w:type="dxa"/>
            <w:shd w:val="clear" w:color="auto" w:fill="FFFFFF" w:themeFill="background1"/>
          </w:tcPr>
          <w:p w14:paraId="6968103F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一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電的進階控制</w:t>
            </w:r>
          </w:p>
          <w:p w14:paraId="584435A0" w14:textId="77777777" w:rsidR="00185ABD" w:rsidRPr="008D4D65" w:rsidRDefault="00185ABD" w:rsidP="00185ABD">
            <w:pPr>
              <w:pStyle w:val="af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終極任務：</w:t>
            </w:r>
          </w:p>
          <w:p w14:paraId="4BCA14D0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密碼挑戰計劃</w:t>
            </w:r>
          </w:p>
          <w:p w14:paraId="05A9D212" w14:textId="228D59A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2自動化產品設計師</w:t>
            </w:r>
          </w:p>
        </w:tc>
      </w:tr>
      <w:tr w:rsidR="00185ABD" w:rsidRPr="008D4D65" w14:paraId="0D6BAF88" w14:textId="77777777" w:rsidTr="00FD5FFD">
        <w:trPr>
          <w:cantSplit/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48A0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04/13</w:t>
            </w:r>
          </w:p>
          <w:p w14:paraId="76D3044F" w14:textId="5C54D812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04/17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22511" w14:textId="77777777" w:rsidR="00185ABD" w:rsidRPr="00F17ABD" w:rsidRDefault="00185ABD" w:rsidP="00185ABD">
            <w:pPr>
              <w:spacing w:line="260" w:lineRule="exact"/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第四課</w:t>
            </w:r>
          </w:p>
          <w:p w14:paraId="1859376C" w14:textId="70A4DAE9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鄒忌諷齊王納諫</w:t>
            </w:r>
          </w:p>
        </w:tc>
        <w:tc>
          <w:tcPr>
            <w:tcW w:w="1066" w:type="dxa"/>
            <w:shd w:val="clear" w:color="auto" w:fill="FFFFFF" w:themeFill="background1"/>
          </w:tcPr>
          <w:p w14:paraId="31AFF34A" w14:textId="5AD27B5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4 Looking Back on the Good Old Days</w:t>
            </w:r>
          </w:p>
        </w:tc>
        <w:tc>
          <w:tcPr>
            <w:tcW w:w="709" w:type="dxa"/>
            <w:shd w:val="clear" w:color="auto" w:fill="FFFFFF" w:themeFill="background1"/>
          </w:tcPr>
          <w:p w14:paraId="46153B8B" w14:textId="50C128E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數與量篇</w:t>
            </w:r>
          </w:p>
        </w:tc>
        <w:tc>
          <w:tcPr>
            <w:tcW w:w="708" w:type="dxa"/>
            <w:shd w:val="clear" w:color="auto" w:fill="FFFFFF" w:themeFill="background1"/>
          </w:tcPr>
          <w:p w14:paraId="379A1F49" w14:textId="35A26A7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6D7F56">
              <w:rPr>
                <w:rFonts w:ascii="標楷體" w:eastAsia="標楷體" w:hAnsi="標楷體" w:cs="標楷體" w:hint="eastAsia"/>
                <w:sz w:val="20"/>
                <w:szCs w:val="20"/>
              </w:rPr>
              <w:t>第3課 戰間期與第二次世界大戰</w:t>
            </w:r>
          </w:p>
        </w:tc>
        <w:tc>
          <w:tcPr>
            <w:tcW w:w="709" w:type="dxa"/>
            <w:shd w:val="clear" w:color="auto" w:fill="FFFFFF" w:themeFill="background1"/>
          </w:tcPr>
          <w:p w14:paraId="2EAEFA8E" w14:textId="03AFFFD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F7DA2">
              <w:rPr>
                <w:rFonts w:ascii="標楷體" w:eastAsia="標楷體" w:hAnsi="標楷體" w:cs="標楷體" w:hint="eastAsia"/>
                <w:sz w:val="20"/>
                <w:szCs w:val="20"/>
              </w:rPr>
              <w:t>第2課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CF7DA2">
              <w:rPr>
                <w:rFonts w:ascii="標楷體" w:eastAsia="標楷體" w:hAnsi="標楷體" w:cs="標楷體" w:hint="eastAsia"/>
                <w:sz w:val="20"/>
                <w:szCs w:val="20"/>
              </w:rPr>
              <w:t>臺灣的農業與食品安全</w:t>
            </w:r>
          </w:p>
        </w:tc>
        <w:tc>
          <w:tcPr>
            <w:tcW w:w="709" w:type="dxa"/>
            <w:shd w:val="clear" w:color="auto" w:fill="FFFFFF" w:themeFill="background1"/>
          </w:tcPr>
          <w:p w14:paraId="09CED48F" w14:textId="3714267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6E17D4">
              <w:rPr>
                <w:rFonts w:ascii="標楷體" w:eastAsia="標楷體" w:hAnsi="標楷體" w:cs="標楷體" w:hint="eastAsia"/>
                <w:sz w:val="20"/>
                <w:szCs w:val="20"/>
              </w:rPr>
              <w:t>第3課</w:t>
            </w:r>
            <w:r w:rsidRPr="006D7F56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6E17D4">
              <w:rPr>
                <w:rFonts w:ascii="標楷體" w:eastAsia="標楷體" w:hAnsi="標楷體" w:cs="標楷體" w:hint="eastAsia"/>
                <w:sz w:val="20"/>
                <w:szCs w:val="20"/>
              </w:rPr>
              <w:t>全球化的地球村</w:t>
            </w:r>
          </w:p>
        </w:tc>
        <w:tc>
          <w:tcPr>
            <w:tcW w:w="709" w:type="dxa"/>
            <w:vAlign w:val="center"/>
          </w:tcPr>
          <w:p w14:paraId="489345FB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第二章　電流與磁現象</w:t>
            </w:r>
          </w:p>
          <w:p w14:paraId="5EBD238D" w14:textId="54F09968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2．3電流與磁場的交互作用</w:t>
            </w:r>
          </w:p>
        </w:tc>
        <w:tc>
          <w:tcPr>
            <w:tcW w:w="709" w:type="dxa"/>
            <w:vAlign w:val="center"/>
          </w:tcPr>
          <w:p w14:paraId="2565BE38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第四章　全球氣候變遷與因應</w:t>
            </w:r>
          </w:p>
          <w:p w14:paraId="1909BB81" w14:textId="4B3F42C2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4．2溫室效應與全球暖化</w:t>
            </w:r>
          </w:p>
        </w:tc>
        <w:tc>
          <w:tcPr>
            <w:tcW w:w="756" w:type="dxa"/>
            <w:shd w:val="clear" w:color="auto" w:fill="FFFFFF" w:themeFill="background1"/>
          </w:tcPr>
          <w:p w14:paraId="256B1131" w14:textId="4697EE6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攀登成熟的彼端</w:t>
            </w:r>
          </w:p>
        </w:tc>
        <w:tc>
          <w:tcPr>
            <w:tcW w:w="756" w:type="dxa"/>
            <w:shd w:val="clear" w:color="auto" w:fill="FFFFFF" w:themeFill="background1"/>
          </w:tcPr>
          <w:p w14:paraId="177F49AA" w14:textId="7ED22B3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愛在世界地球村</w:t>
            </w:r>
          </w:p>
        </w:tc>
        <w:tc>
          <w:tcPr>
            <w:tcW w:w="756" w:type="dxa"/>
            <w:shd w:val="clear" w:color="auto" w:fill="FFFFFF" w:themeFill="background1"/>
          </w:tcPr>
          <w:p w14:paraId="0939AF77" w14:textId="4B546FB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盛夏的任務</w:t>
            </w:r>
          </w:p>
        </w:tc>
        <w:tc>
          <w:tcPr>
            <w:tcW w:w="803" w:type="dxa"/>
            <w:shd w:val="clear" w:color="auto" w:fill="FFFFFF" w:themeFill="background1"/>
          </w:tcPr>
          <w:p w14:paraId="050D1E42" w14:textId="267F607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第六課 搖滾教室(1)</w:t>
            </w:r>
          </w:p>
        </w:tc>
        <w:tc>
          <w:tcPr>
            <w:tcW w:w="803" w:type="dxa"/>
            <w:shd w:val="clear" w:color="auto" w:fill="FFFFFF" w:themeFill="background1"/>
          </w:tcPr>
          <w:p w14:paraId="7FA45080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第二課 建築中的話語(1)</w:t>
            </w:r>
          </w:p>
          <w:p w14:paraId="5DB14332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</w:p>
          <w:p w14:paraId="746BC960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</w:p>
          <w:p w14:paraId="634E7C07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54F8FF45" w14:textId="66195D8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第十課 大開舞界(1)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7ECDBB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第2單元綠色生活愛地球</w:t>
            </w:r>
          </w:p>
          <w:p w14:paraId="6F65D507" w14:textId="37A76776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第2章做個有型的地球人</w:t>
            </w:r>
          </w:p>
        </w:tc>
        <w:tc>
          <w:tcPr>
            <w:tcW w:w="852" w:type="dxa"/>
            <w:shd w:val="clear" w:color="auto" w:fill="FFFFFF" w:themeFill="background1"/>
          </w:tcPr>
          <w:p w14:paraId="30AA5B04" w14:textId="78D1C6A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田徑/表現類型運動-民俗2、體能遊戲【越野賽跑週】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23B58A07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第四章：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網路的發展與新興服務</w:t>
            </w:r>
          </w:p>
          <w:p w14:paraId="067CFC06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網際網路服務</w:t>
            </w:r>
          </w:p>
          <w:p w14:paraId="12726A78" w14:textId="03DD1E9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2-1通訊與社群互動</w:t>
            </w:r>
          </w:p>
        </w:tc>
        <w:tc>
          <w:tcPr>
            <w:tcW w:w="660" w:type="dxa"/>
            <w:shd w:val="clear" w:color="auto" w:fill="FFFFFF" w:themeFill="background1"/>
          </w:tcPr>
          <w:p w14:paraId="54EC3BDC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一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電的進階控制</w:t>
            </w:r>
          </w:p>
          <w:p w14:paraId="05C14410" w14:textId="77777777" w:rsidR="00185ABD" w:rsidRPr="008D4D65" w:rsidRDefault="00185ABD" w:rsidP="00185ABD">
            <w:pPr>
              <w:pStyle w:val="af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終極任務：</w:t>
            </w:r>
          </w:p>
          <w:p w14:paraId="625CC4D2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密碼挑戰計劃</w:t>
            </w:r>
          </w:p>
          <w:p w14:paraId="4A6B320B" w14:textId="1BF7902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2自動化產品設計師</w:t>
            </w:r>
          </w:p>
        </w:tc>
      </w:tr>
      <w:tr w:rsidR="00185ABD" w:rsidRPr="008D4D65" w14:paraId="386DD690" w14:textId="77777777" w:rsidTr="00FD5FFD">
        <w:trPr>
          <w:cantSplit/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9B2F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十一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04/20</w:t>
            </w:r>
          </w:p>
          <w:p w14:paraId="7D515396" w14:textId="1D7A0E4D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04/24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D57A" w14:textId="77777777" w:rsidR="00185ABD" w:rsidRPr="00F17ABD" w:rsidRDefault="00185ABD" w:rsidP="00185ABD">
            <w:pPr>
              <w:spacing w:line="26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r w:rsidRPr="00F17ABD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五</w:t>
            </w:r>
            <w:r w:rsidRPr="00F17ABD">
              <w:rPr>
                <w:rFonts w:ascii="標楷體" w:eastAsia="標楷體" w:hAnsi="標楷體" w:hint="eastAsia"/>
                <w:sz w:val="20"/>
                <w:szCs w:val="20"/>
              </w:rPr>
              <w:t>課</w:t>
            </w:r>
          </w:p>
          <w:p w14:paraId="34008C44" w14:textId="65329909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永不滿足，長保傻勁——賈伯斯的人生三堂課</w:t>
            </w:r>
          </w:p>
        </w:tc>
        <w:tc>
          <w:tcPr>
            <w:tcW w:w="1066" w:type="dxa"/>
            <w:shd w:val="clear" w:color="auto" w:fill="FFFFFF" w:themeFill="background1"/>
          </w:tcPr>
          <w:p w14:paraId="57D360F2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Lesson 4 Looking Back on the Good Old Days</w:t>
            </w:r>
          </w:p>
          <w:p w14:paraId="633B0CA9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B6總複習</w:t>
            </w:r>
          </w:p>
          <w:p w14:paraId="1411E067" w14:textId="6B61AD0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【第二次評量週】</w:t>
            </w:r>
          </w:p>
        </w:tc>
        <w:tc>
          <w:tcPr>
            <w:tcW w:w="709" w:type="dxa"/>
            <w:shd w:val="clear" w:color="auto" w:fill="FFFFFF" w:themeFill="background1"/>
          </w:tcPr>
          <w:p w14:paraId="1D4BC26C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代數篇、坐標幾何篇、函數篇</w:t>
            </w:r>
          </w:p>
          <w:p w14:paraId="0CDA7EC7" w14:textId="7E6E772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【第二次/畢業考評量週】</w:t>
            </w:r>
          </w:p>
        </w:tc>
        <w:tc>
          <w:tcPr>
            <w:tcW w:w="708" w:type="dxa"/>
            <w:shd w:val="clear" w:color="auto" w:fill="FFFFFF" w:themeFill="background1"/>
          </w:tcPr>
          <w:p w14:paraId="353E43FA" w14:textId="0FD2099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6D7F56">
              <w:rPr>
                <w:rFonts w:ascii="標楷體" w:eastAsia="標楷體" w:hAnsi="標楷體" w:cs="標楷體" w:hint="eastAsia"/>
                <w:sz w:val="20"/>
                <w:szCs w:val="20"/>
              </w:rPr>
              <w:t>第4課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6D7F56">
              <w:rPr>
                <w:rFonts w:ascii="標楷體" w:eastAsia="標楷體" w:hAnsi="標楷體" w:cs="標楷體" w:hint="eastAsia"/>
                <w:sz w:val="20"/>
                <w:szCs w:val="20"/>
              </w:rPr>
              <w:t>戰後世界的局勢</w:t>
            </w:r>
          </w:p>
        </w:tc>
        <w:tc>
          <w:tcPr>
            <w:tcW w:w="709" w:type="dxa"/>
            <w:shd w:val="clear" w:color="auto" w:fill="FFFFFF" w:themeFill="background1"/>
          </w:tcPr>
          <w:p w14:paraId="30C2A3B0" w14:textId="79C721D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F7DA2">
              <w:rPr>
                <w:rFonts w:ascii="標楷體" w:eastAsia="標楷體" w:hAnsi="標楷體" w:cs="標楷體" w:hint="eastAsia"/>
                <w:sz w:val="20"/>
                <w:szCs w:val="20"/>
              </w:rPr>
              <w:t>第2課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CF7DA2">
              <w:rPr>
                <w:rFonts w:ascii="標楷體" w:eastAsia="標楷體" w:hAnsi="標楷體" w:cs="標楷體" w:hint="eastAsia"/>
                <w:sz w:val="20"/>
                <w:szCs w:val="20"/>
              </w:rPr>
              <w:t>臺灣的農業與食品安全</w:t>
            </w:r>
          </w:p>
        </w:tc>
        <w:tc>
          <w:tcPr>
            <w:tcW w:w="709" w:type="dxa"/>
            <w:shd w:val="clear" w:color="auto" w:fill="FFFFFF" w:themeFill="background1"/>
          </w:tcPr>
          <w:p w14:paraId="360E76EC" w14:textId="4E74F21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6D7F56">
              <w:rPr>
                <w:rFonts w:ascii="標楷體" w:eastAsia="標楷體" w:hAnsi="標楷體" w:cs="標楷體" w:hint="eastAsia"/>
                <w:sz w:val="20"/>
                <w:szCs w:val="20"/>
              </w:rPr>
              <w:t>第4課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6D7F56">
              <w:rPr>
                <w:rFonts w:ascii="標楷體" w:eastAsia="標楷體" w:hAnsi="標楷體" w:cs="標楷體" w:hint="eastAsia"/>
                <w:sz w:val="20"/>
                <w:szCs w:val="20"/>
              </w:rPr>
              <w:t>國際社會的參與</w:t>
            </w:r>
          </w:p>
        </w:tc>
        <w:tc>
          <w:tcPr>
            <w:tcW w:w="709" w:type="dxa"/>
            <w:vAlign w:val="center"/>
          </w:tcPr>
          <w:p w14:paraId="3AAEECDB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第二章　電流與磁現象</w:t>
            </w:r>
          </w:p>
          <w:p w14:paraId="63C154AA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2．4電磁感應</w:t>
            </w:r>
          </w:p>
          <w:p w14:paraId="63F5095C" w14:textId="0AD9E610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【第二次評量週】</w:t>
            </w:r>
          </w:p>
        </w:tc>
        <w:tc>
          <w:tcPr>
            <w:tcW w:w="709" w:type="dxa"/>
            <w:vAlign w:val="center"/>
          </w:tcPr>
          <w:p w14:paraId="2A479DE7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第四章　全球氣候變遷與因應</w:t>
            </w:r>
          </w:p>
          <w:p w14:paraId="188170BA" w14:textId="77777777" w:rsidR="00185ABD" w:rsidRPr="00FD5FFD" w:rsidRDefault="00185ABD" w:rsidP="00185ABD">
            <w:pPr>
              <w:snapToGrid w:val="0"/>
              <w:jc w:val="both"/>
              <w:rPr>
                <w:rFonts w:ascii="標楷體" w:eastAsia="標楷體" w:hAnsi="標楷體"/>
                <w:bCs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4．2溫室效應與全球暖化</w:t>
            </w:r>
          </w:p>
          <w:p w14:paraId="4A74EF27" w14:textId="38CE3FD3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【第二次評量週】</w:t>
            </w:r>
          </w:p>
        </w:tc>
        <w:tc>
          <w:tcPr>
            <w:tcW w:w="756" w:type="dxa"/>
            <w:shd w:val="clear" w:color="auto" w:fill="FFFFFF" w:themeFill="background1"/>
          </w:tcPr>
          <w:p w14:paraId="0307981E" w14:textId="546A5DF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攀登成熟的彼端</w:t>
            </w:r>
          </w:p>
        </w:tc>
        <w:tc>
          <w:tcPr>
            <w:tcW w:w="756" w:type="dxa"/>
            <w:shd w:val="clear" w:color="auto" w:fill="FFFFFF" w:themeFill="background1"/>
          </w:tcPr>
          <w:p w14:paraId="55636E6B" w14:textId="2303C1D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愛在世界地球村</w:t>
            </w:r>
          </w:p>
        </w:tc>
        <w:tc>
          <w:tcPr>
            <w:tcW w:w="756" w:type="dxa"/>
            <w:shd w:val="clear" w:color="auto" w:fill="FFFFFF" w:themeFill="background1"/>
          </w:tcPr>
          <w:p w14:paraId="628FEF90" w14:textId="008570C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盛夏的任務</w:t>
            </w:r>
          </w:p>
        </w:tc>
        <w:tc>
          <w:tcPr>
            <w:tcW w:w="803" w:type="dxa"/>
            <w:shd w:val="clear" w:color="auto" w:fill="FFFFFF" w:themeFill="background1"/>
          </w:tcPr>
          <w:p w14:paraId="46E65F59" w14:textId="76254B5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第七課 亞洲音樂視聽室(1)</w:t>
            </w:r>
          </w:p>
        </w:tc>
        <w:tc>
          <w:tcPr>
            <w:tcW w:w="803" w:type="dxa"/>
            <w:shd w:val="clear" w:color="auto" w:fill="FFFFFF" w:themeFill="background1"/>
          </w:tcPr>
          <w:p w14:paraId="0FC775BD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第三課 新藝境(1)</w:t>
            </w:r>
          </w:p>
          <w:p w14:paraId="71FC8B54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</w:p>
          <w:p w14:paraId="0EE4B2BA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007A1426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第十一課 應用劇場超體驗(1)</w:t>
            </w:r>
          </w:p>
          <w:p w14:paraId="76A9316E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6680E8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第2單元綠色生活愛地球</w:t>
            </w:r>
          </w:p>
          <w:p w14:paraId="53DA3B13" w14:textId="236C0F36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第2章做個有型的地球人</w:t>
            </w:r>
          </w:p>
        </w:tc>
        <w:tc>
          <w:tcPr>
            <w:tcW w:w="852" w:type="dxa"/>
            <w:shd w:val="clear" w:color="auto" w:fill="FFFFFF" w:themeFill="background1"/>
          </w:tcPr>
          <w:p w14:paraId="76193A51" w14:textId="22BEABE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網/牆性球類運動-羽球3、體能遊戲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0362A056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第四章：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網路的發展與新興服務</w:t>
            </w:r>
          </w:p>
          <w:p w14:paraId="79ADA721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網際網路服務</w:t>
            </w:r>
          </w:p>
          <w:p w14:paraId="15F19D6B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2-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2影音娛樂</w:t>
            </w:r>
          </w:p>
          <w:p w14:paraId="40DF1D47" w14:textId="7130D23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-3網路金流與線上服務</w:t>
            </w:r>
          </w:p>
        </w:tc>
        <w:tc>
          <w:tcPr>
            <w:tcW w:w="660" w:type="dxa"/>
            <w:shd w:val="clear" w:color="auto" w:fill="FFFFFF" w:themeFill="background1"/>
          </w:tcPr>
          <w:p w14:paraId="78FE22C2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二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科技的未來進行式</w:t>
            </w:r>
          </w:p>
          <w:p w14:paraId="48885A19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新興科技的發展與應用</w:t>
            </w:r>
          </w:p>
          <w:p w14:paraId="31F54108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1-1奈米科技的應用與發展</w:t>
            </w:r>
          </w:p>
          <w:p w14:paraId="28CCA27B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1-2生物科技的應用與發展</w:t>
            </w:r>
          </w:p>
          <w:p w14:paraId="4D82029A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1-3人工智慧的應用與發展</w:t>
            </w:r>
          </w:p>
          <w:p w14:paraId="0FAAB773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1-4物聯網的應用與發展</w:t>
            </w:r>
          </w:p>
          <w:p w14:paraId="234C60AA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1-5自動駕駛汽車的應用與發展</w:t>
            </w:r>
          </w:p>
          <w:p w14:paraId="4A72FD57" w14:textId="442521D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1-6沉浸式環境技術的應用與發展</w:t>
            </w:r>
          </w:p>
        </w:tc>
      </w:tr>
      <w:tr w:rsidR="00185ABD" w:rsidRPr="008D4D65" w14:paraId="3047A0C9" w14:textId="77777777" w:rsidTr="00FD5FFD">
        <w:trPr>
          <w:cantSplit/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6C7D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十二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04/27</w:t>
            </w:r>
          </w:p>
          <w:p w14:paraId="2C57C975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05/01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  <w:t>05/01</w:t>
            </w:r>
          </w:p>
          <w:p w14:paraId="1E2A13A0" w14:textId="3ED8635F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勞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br/>
              <w:t>動節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A9525" w14:textId="77777777" w:rsidR="00185ABD" w:rsidRPr="00F17ABD" w:rsidRDefault="00185ABD" w:rsidP="00185ABD">
            <w:pPr>
              <w:spacing w:line="26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r w:rsidRPr="00F17ABD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五</w:t>
            </w:r>
            <w:r w:rsidRPr="00F17ABD">
              <w:rPr>
                <w:rFonts w:ascii="標楷體" w:eastAsia="標楷體" w:hAnsi="標楷體" w:hint="eastAsia"/>
                <w:sz w:val="20"/>
                <w:szCs w:val="20"/>
              </w:rPr>
              <w:t>課</w:t>
            </w:r>
          </w:p>
          <w:p w14:paraId="4F3F9533" w14:textId="10784E9D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永不滿足，長保傻勁——賈伯斯的人生三堂課</w:t>
            </w:r>
          </w:p>
        </w:tc>
        <w:tc>
          <w:tcPr>
            <w:tcW w:w="1066" w:type="dxa"/>
            <w:shd w:val="clear" w:color="auto" w:fill="FFFFFF" w:themeFill="background1"/>
          </w:tcPr>
          <w:p w14:paraId="1D3896A7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B1-B3總複習</w:t>
            </w:r>
          </w:p>
          <w:p w14:paraId="554BA895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28F3AEA" w14:textId="6EDE362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空間與形狀篇</w:t>
            </w:r>
          </w:p>
        </w:tc>
        <w:tc>
          <w:tcPr>
            <w:tcW w:w="708" w:type="dxa"/>
            <w:shd w:val="clear" w:color="auto" w:fill="FFFFFF" w:themeFill="background1"/>
          </w:tcPr>
          <w:p w14:paraId="5BD3F43B" w14:textId="4A42406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6D7F56">
              <w:rPr>
                <w:rFonts w:ascii="標楷體" w:eastAsia="標楷體" w:hAnsi="標楷體" w:cs="標楷體" w:hint="eastAsia"/>
                <w:sz w:val="20"/>
                <w:szCs w:val="20"/>
              </w:rPr>
              <w:t>第4課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6D7F56">
              <w:rPr>
                <w:rFonts w:ascii="標楷體" w:eastAsia="標楷體" w:hAnsi="標楷體" w:cs="標楷體" w:hint="eastAsia"/>
                <w:sz w:val="20"/>
                <w:szCs w:val="20"/>
              </w:rPr>
              <w:t>戰後世界的局勢</w:t>
            </w:r>
          </w:p>
        </w:tc>
        <w:tc>
          <w:tcPr>
            <w:tcW w:w="709" w:type="dxa"/>
            <w:shd w:val="clear" w:color="auto" w:fill="FFFFFF" w:themeFill="background1"/>
          </w:tcPr>
          <w:p w14:paraId="6D4D5160" w14:textId="4E69926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F7DA2">
              <w:rPr>
                <w:rFonts w:ascii="標楷體" w:eastAsia="標楷體" w:hAnsi="標楷體" w:cs="標楷體" w:hint="eastAsia"/>
                <w:sz w:val="20"/>
                <w:szCs w:val="20"/>
              </w:rPr>
              <w:t>第2課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CF7DA2">
              <w:rPr>
                <w:rFonts w:ascii="標楷體" w:eastAsia="標楷體" w:hAnsi="標楷體" w:cs="標楷體" w:hint="eastAsia"/>
                <w:sz w:val="20"/>
                <w:szCs w:val="20"/>
              </w:rPr>
              <w:t>臺灣的農業與食品安全</w:t>
            </w:r>
          </w:p>
        </w:tc>
        <w:tc>
          <w:tcPr>
            <w:tcW w:w="709" w:type="dxa"/>
            <w:shd w:val="clear" w:color="auto" w:fill="FFFFFF" w:themeFill="background1"/>
          </w:tcPr>
          <w:p w14:paraId="4A37B6D4" w14:textId="3B143BB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6D7F56">
              <w:rPr>
                <w:rFonts w:ascii="標楷體" w:eastAsia="標楷體" w:hAnsi="標楷體" w:cs="標楷體" w:hint="eastAsia"/>
                <w:sz w:val="20"/>
                <w:szCs w:val="20"/>
              </w:rPr>
              <w:t>第4課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6D7F56">
              <w:rPr>
                <w:rFonts w:ascii="標楷體" w:eastAsia="標楷體" w:hAnsi="標楷體" w:cs="標楷體" w:hint="eastAsia"/>
                <w:sz w:val="20"/>
                <w:szCs w:val="20"/>
              </w:rPr>
              <w:t>國際社會的參與</w:t>
            </w:r>
          </w:p>
        </w:tc>
        <w:tc>
          <w:tcPr>
            <w:tcW w:w="709" w:type="dxa"/>
            <w:vAlign w:val="center"/>
          </w:tcPr>
          <w:p w14:paraId="566DACAB" w14:textId="736743FF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複習第一～六冊全</w:t>
            </w:r>
          </w:p>
        </w:tc>
        <w:tc>
          <w:tcPr>
            <w:tcW w:w="709" w:type="dxa"/>
            <w:vAlign w:val="center"/>
          </w:tcPr>
          <w:p w14:paraId="48860B2A" w14:textId="682EB2B3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複習第五～六冊全</w:t>
            </w:r>
          </w:p>
        </w:tc>
        <w:tc>
          <w:tcPr>
            <w:tcW w:w="756" w:type="dxa"/>
            <w:shd w:val="clear" w:color="auto" w:fill="FFFFFF" w:themeFill="background1"/>
          </w:tcPr>
          <w:p w14:paraId="59672B70" w14:textId="3BA34D6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攀登成熟的彼端</w:t>
            </w:r>
          </w:p>
        </w:tc>
        <w:tc>
          <w:tcPr>
            <w:tcW w:w="756" w:type="dxa"/>
            <w:shd w:val="clear" w:color="auto" w:fill="FFFFFF" w:themeFill="background1"/>
          </w:tcPr>
          <w:p w14:paraId="65FA5814" w14:textId="068894E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愛在世界地球村</w:t>
            </w:r>
          </w:p>
        </w:tc>
        <w:tc>
          <w:tcPr>
            <w:tcW w:w="756" w:type="dxa"/>
            <w:shd w:val="clear" w:color="auto" w:fill="FFFFFF" w:themeFill="background1"/>
          </w:tcPr>
          <w:p w14:paraId="5011E2C9" w14:textId="0E61023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盛夏的任務</w:t>
            </w:r>
          </w:p>
        </w:tc>
        <w:tc>
          <w:tcPr>
            <w:tcW w:w="803" w:type="dxa"/>
            <w:shd w:val="clear" w:color="auto" w:fill="FFFFFF" w:themeFill="background1"/>
          </w:tcPr>
          <w:p w14:paraId="59362BF5" w14:textId="6663A86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第七課 亞洲音樂視聽室(1)</w:t>
            </w:r>
          </w:p>
        </w:tc>
        <w:tc>
          <w:tcPr>
            <w:tcW w:w="803" w:type="dxa"/>
            <w:shd w:val="clear" w:color="auto" w:fill="FFFFFF" w:themeFill="background1"/>
          </w:tcPr>
          <w:p w14:paraId="183F8262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第三課 新藝境(1)</w:t>
            </w:r>
          </w:p>
          <w:p w14:paraId="5779B32E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</w:p>
          <w:p w14:paraId="0E414846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72DBD3C9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第十一課 應用劇場超體驗(1)</w:t>
            </w:r>
          </w:p>
          <w:p w14:paraId="797E58FA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59C5F9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第2單元綠色生活愛地球</w:t>
            </w:r>
          </w:p>
          <w:p w14:paraId="7F286DD2" w14:textId="360CB1DB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第2章做個有型的地球人</w:t>
            </w:r>
          </w:p>
        </w:tc>
        <w:tc>
          <w:tcPr>
            <w:tcW w:w="852" w:type="dxa"/>
            <w:shd w:val="clear" w:color="auto" w:fill="FFFFFF" w:themeFill="background1"/>
          </w:tcPr>
          <w:p w14:paraId="4D0A0CFF" w14:textId="07D51EB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網/牆性球類運動-羽球4、體能遊戲【段考週】</w:t>
            </w:r>
          </w:p>
        </w:tc>
        <w:tc>
          <w:tcPr>
            <w:tcW w:w="660" w:type="dxa"/>
            <w:shd w:val="clear" w:color="auto" w:fill="FFFFFF" w:themeFill="background1"/>
          </w:tcPr>
          <w:p w14:paraId="5F9004E7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第四章：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網路的發展與新興服務</w:t>
            </w:r>
          </w:p>
          <w:p w14:paraId="3318FCEB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新興網路應用</w:t>
            </w:r>
          </w:p>
          <w:p w14:paraId="15A16848" w14:textId="60AB858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物聯網</w:t>
            </w:r>
          </w:p>
        </w:tc>
        <w:tc>
          <w:tcPr>
            <w:tcW w:w="660" w:type="dxa"/>
            <w:shd w:val="clear" w:color="auto" w:fill="FFFFFF" w:themeFill="background1"/>
          </w:tcPr>
          <w:p w14:paraId="2F2E9B28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二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科技的未來進行式</w:t>
            </w:r>
          </w:p>
          <w:p w14:paraId="2A0324D3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新興科技所帶來的未來工作</w:t>
            </w:r>
          </w:p>
          <w:p w14:paraId="55A87D94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2-1數據分析師</w:t>
            </w:r>
          </w:p>
          <w:p w14:paraId="6C2A5D3B" w14:textId="3BE6892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2-2機器人設計師</w:t>
            </w:r>
          </w:p>
        </w:tc>
      </w:tr>
      <w:tr w:rsidR="00185ABD" w:rsidRPr="008D4D65" w14:paraId="0D3AAF26" w14:textId="77777777" w:rsidTr="00FD5FFD">
        <w:trPr>
          <w:cantSplit/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BCC3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十三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05/04</w:t>
            </w:r>
          </w:p>
          <w:p w14:paraId="3FDF6593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05/08</w:t>
            </w:r>
          </w:p>
          <w:p w14:paraId="04D6B783" w14:textId="78487F0E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第二次段考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3CEA4" w14:textId="77777777" w:rsidR="00185ABD" w:rsidRPr="00F17ABD" w:rsidRDefault="00185ABD" w:rsidP="00185ABD">
            <w:pPr>
              <w:spacing w:line="260" w:lineRule="exact"/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第六課</w:t>
            </w:r>
          </w:p>
          <w:p w14:paraId="3C4AC115" w14:textId="4C4B5480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羅密歐與茱麗葉樓臺會（第二次段考）</w:t>
            </w:r>
          </w:p>
        </w:tc>
        <w:tc>
          <w:tcPr>
            <w:tcW w:w="1066" w:type="dxa"/>
            <w:shd w:val="clear" w:color="auto" w:fill="FFFFFF" w:themeFill="background1"/>
          </w:tcPr>
          <w:p w14:paraId="1ADE07B7" w14:textId="1EF850B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B4-B6總複習</w:t>
            </w:r>
          </w:p>
        </w:tc>
        <w:tc>
          <w:tcPr>
            <w:tcW w:w="709" w:type="dxa"/>
            <w:shd w:val="clear" w:color="auto" w:fill="FFFFFF" w:themeFill="background1"/>
          </w:tcPr>
          <w:p w14:paraId="52DABD17" w14:textId="5DCFB94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資料與不確定性篇</w:t>
            </w:r>
          </w:p>
        </w:tc>
        <w:tc>
          <w:tcPr>
            <w:tcW w:w="708" w:type="dxa"/>
            <w:shd w:val="clear" w:color="auto" w:fill="FFFFFF" w:themeFill="background1"/>
          </w:tcPr>
          <w:p w14:paraId="2C94EB61" w14:textId="375C799C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411925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複習</w:t>
            </w:r>
            <w:r w:rsidRPr="00411925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第3課 </w:t>
            </w:r>
            <w:r w:rsidRPr="00411925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    第4課</w:t>
            </w:r>
          </w:p>
        </w:tc>
        <w:tc>
          <w:tcPr>
            <w:tcW w:w="709" w:type="dxa"/>
            <w:shd w:val="clear" w:color="auto" w:fill="FFFFFF" w:themeFill="background1"/>
          </w:tcPr>
          <w:p w14:paraId="6816C1C7" w14:textId="59FE1B7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51209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複習</w:t>
            </w:r>
            <w:r w:rsidRPr="00C51209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第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2</w:t>
            </w:r>
            <w:r w:rsidRPr="00C51209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課 </w:t>
            </w:r>
          </w:p>
        </w:tc>
        <w:tc>
          <w:tcPr>
            <w:tcW w:w="709" w:type="dxa"/>
            <w:shd w:val="clear" w:color="auto" w:fill="FFFFFF" w:themeFill="background1"/>
          </w:tcPr>
          <w:p w14:paraId="4C14CB74" w14:textId="73E1DFA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51209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複習</w:t>
            </w:r>
            <w:r w:rsidRPr="00C51209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第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</w:t>
            </w:r>
            <w:r w:rsidRPr="00C51209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課 </w:t>
            </w:r>
            <w:r w:rsidRPr="00C51209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 w:rsidRPr="00C51209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 xml:space="preserve">     第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4</w:t>
            </w:r>
            <w:r w:rsidRPr="00C51209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課</w:t>
            </w:r>
          </w:p>
        </w:tc>
        <w:tc>
          <w:tcPr>
            <w:tcW w:w="709" w:type="dxa"/>
            <w:vAlign w:val="center"/>
          </w:tcPr>
          <w:p w14:paraId="54CE0B03" w14:textId="757777AA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複習第一～六冊全</w:t>
            </w:r>
          </w:p>
        </w:tc>
        <w:tc>
          <w:tcPr>
            <w:tcW w:w="709" w:type="dxa"/>
            <w:vAlign w:val="center"/>
          </w:tcPr>
          <w:p w14:paraId="7F89652D" w14:textId="62874D2E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複習第五～六冊全</w:t>
            </w:r>
          </w:p>
        </w:tc>
        <w:tc>
          <w:tcPr>
            <w:tcW w:w="756" w:type="dxa"/>
            <w:shd w:val="clear" w:color="auto" w:fill="FFFFFF" w:themeFill="background1"/>
          </w:tcPr>
          <w:p w14:paraId="54FB6F8D" w14:textId="756F0A4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攀登成熟的彼端</w:t>
            </w:r>
          </w:p>
        </w:tc>
        <w:tc>
          <w:tcPr>
            <w:tcW w:w="756" w:type="dxa"/>
            <w:shd w:val="clear" w:color="auto" w:fill="FFFFFF" w:themeFill="background1"/>
          </w:tcPr>
          <w:p w14:paraId="4CF345F8" w14:textId="39F1043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國際行動使者</w:t>
            </w:r>
          </w:p>
        </w:tc>
        <w:tc>
          <w:tcPr>
            <w:tcW w:w="756" w:type="dxa"/>
            <w:shd w:val="clear" w:color="auto" w:fill="FFFFFF" w:themeFill="background1"/>
          </w:tcPr>
          <w:p w14:paraId="2BD01B74" w14:textId="6CA0AA8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驪歌響起</w:t>
            </w:r>
          </w:p>
        </w:tc>
        <w:tc>
          <w:tcPr>
            <w:tcW w:w="803" w:type="dxa"/>
            <w:shd w:val="clear" w:color="auto" w:fill="FFFFFF" w:themeFill="background1"/>
          </w:tcPr>
          <w:p w14:paraId="69B9FB3E" w14:textId="7658AB5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第七課 亞洲音樂視聽室(1)</w:t>
            </w:r>
          </w:p>
        </w:tc>
        <w:tc>
          <w:tcPr>
            <w:tcW w:w="803" w:type="dxa"/>
            <w:shd w:val="clear" w:color="auto" w:fill="FFFFFF" w:themeFill="background1"/>
          </w:tcPr>
          <w:p w14:paraId="42B158CF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第三課 新藝境(1)</w:t>
            </w:r>
          </w:p>
          <w:p w14:paraId="28A8C5F5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</w:p>
          <w:p w14:paraId="1EE86C04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6DBF09CA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第十一課 應用劇場超體驗(1)</w:t>
            </w:r>
          </w:p>
          <w:p w14:paraId="55849DE8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69953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第3單元健康生活實踐家</w:t>
            </w:r>
          </w:p>
          <w:p w14:paraId="5BAABFEC" w14:textId="26D4CA8A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第1章健康我最型</w:t>
            </w:r>
          </w:p>
        </w:tc>
        <w:tc>
          <w:tcPr>
            <w:tcW w:w="852" w:type="dxa"/>
            <w:shd w:val="clear" w:color="auto" w:fill="FFFFFF" w:themeFill="background1"/>
          </w:tcPr>
          <w:p w14:paraId="40919721" w14:textId="1608715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陣地攻守性球類運動-籃球3、體能遊戲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16299190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第四章：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網路的發展與新興服務</w:t>
            </w:r>
          </w:p>
          <w:p w14:paraId="53C211B6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新興網路應用</w:t>
            </w:r>
          </w:p>
          <w:p w14:paraId="2C5F9106" w14:textId="572E492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-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2雲端運算</w:t>
            </w:r>
          </w:p>
        </w:tc>
        <w:tc>
          <w:tcPr>
            <w:tcW w:w="660" w:type="dxa"/>
            <w:shd w:val="clear" w:color="auto" w:fill="FFFFFF" w:themeFill="background1"/>
          </w:tcPr>
          <w:p w14:paraId="25B88B46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二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科技的未來進行式</w:t>
            </w:r>
          </w:p>
          <w:p w14:paraId="33C3C1D0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新興科技所帶來的未來工作</w:t>
            </w:r>
          </w:p>
          <w:p w14:paraId="77EF2A0B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2-3虛擬世界工作者</w:t>
            </w:r>
          </w:p>
          <w:p w14:paraId="694B6A52" w14:textId="2D2CCDE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2-4高科技輔助數人員</w:t>
            </w:r>
          </w:p>
        </w:tc>
      </w:tr>
      <w:tr w:rsidR="00185ABD" w:rsidRPr="008D4D65" w14:paraId="4B68CCC1" w14:textId="77777777" w:rsidTr="00FD5FFD">
        <w:trPr>
          <w:cantSplit/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41B1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十四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05/11</w:t>
            </w:r>
          </w:p>
          <w:p w14:paraId="6C442613" w14:textId="06A812A6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05/15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5980C" w14:textId="683DC9F4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總複習</w:t>
            </w:r>
          </w:p>
        </w:tc>
        <w:tc>
          <w:tcPr>
            <w:tcW w:w="1066" w:type="dxa"/>
            <w:shd w:val="clear" w:color="auto" w:fill="FFFFFF" w:themeFill="background1"/>
          </w:tcPr>
          <w:p w14:paraId="7356C29F" w14:textId="373D8AB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議題融入教學Ⅰ-科技垃圾</w:t>
            </w:r>
          </w:p>
        </w:tc>
        <w:tc>
          <w:tcPr>
            <w:tcW w:w="709" w:type="dxa"/>
            <w:shd w:val="clear" w:color="auto" w:fill="FFFFFF" w:themeFill="background1"/>
          </w:tcPr>
          <w:p w14:paraId="62754BCA" w14:textId="0502B2A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摺其所好</w:t>
            </w:r>
          </w:p>
        </w:tc>
        <w:tc>
          <w:tcPr>
            <w:tcW w:w="708" w:type="dxa"/>
            <w:shd w:val="clear" w:color="auto" w:fill="FFFFFF" w:themeFill="background1"/>
          </w:tcPr>
          <w:p w14:paraId="2D55E91C" w14:textId="77777777" w:rsidR="00185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探究：</w:t>
            </w:r>
          </w:p>
          <w:p w14:paraId="48E9724D" w14:textId="53DC9151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3D6BFB">
              <w:rPr>
                <w:rFonts w:ascii="標楷體" w:eastAsia="標楷體" w:hAnsi="標楷體" w:cs="標楷體" w:hint="eastAsia"/>
                <w:sz w:val="20"/>
                <w:szCs w:val="20"/>
              </w:rPr>
              <w:t>茶葉的故事</w:t>
            </w:r>
          </w:p>
        </w:tc>
        <w:tc>
          <w:tcPr>
            <w:tcW w:w="709" w:type="dxa"/>
            <w:shd w:val="clear" w:color="auto" w:fill="FFFFFF" w:themeFill="background1"/>
          </w:tcPr>
          <w:p w14:paraId="06AEC77C" w14:textId="77777777" w:rsidR="00185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探究：</w:t>
            </w:r>
          </w:p>
          <w:p w14:paraId="3ED2DFB8" w14:textId="7A2782E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3D6BFB">
              <w:rPr>
                <w:rFonts w:ascii="標楷體" w:eastAsia="標楷體" w:hAnsi="標楷體" w:cs="標楷體" w:hint="eastAsia"/>
                <w:sz w:val="20"/>
                <w:szCs w:val="20"/>
              </w:rPr>
              <w:t>礦火捕魚</w:t>
            </w:r>
          </w:p>
        </w:tc>
        <w:tc>
          <w:tcPr>
            <w:tcW w:w="709" w:type="dxa"/>
            <w:shd w:val="clear" w:color="auto" w:fill="FFFFFF" w:themeFill="background1"/>
          </w:tcPr>
          <w:p w14:paraId="04BB7B5D" w14:textId="77777777" w:rsidR="00185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探究：</w:t>
            </w:r>
          </w:p>
          <w:p w14:paraId="3ADD7753" w14:textId="2778403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3D6BFB">
              <w:rPr>
                <w:rFonts w:ascii="標楷體" w:eastAsia="標楷體" w:hAnsi="標楷體" w:cs="標楷體" w:hint="eastAsia"/>
                <w:sz w:val="20"/>
                <w:szCs w:val="20"/>
              </w:rPr>
              <w:t>糧食危機</w:t>
            </w:r>
          </w:p>
        </w:tc>
        <w:tc>
          <w:tcPr>
            <w:tcW w:w="709" w:type="dxa"/>
            <w:vAlign w:val="center"/>
          </w:tcPr>
          <w:p w14:paraId="1802E670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 w:hint="eastAsia"/>
                <w:sz w:val="18"/>
                <w:szCs w:val="18"/>
              </w:rPr>
              <w:t>趣味</w:t>
            </w:r>
            <w:r w:rsidRPr="00FD5FFD">
              <w:rPr>
                <w:rFonts w:ascii="標楷體" w:eastAsia="標楷體" w:hAnsi="標楷體"/>
                <w:sz w:val="18"/>
                <w:szCs w:val="18"/>
              </w:rPr>
              <w:t>課程</w:t>
            </w:r>
          </w:p>
          <w:p w14:paraId="424F0511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紙杯喇叭</w:t>
            </w:r>
          </w:p>
          <w:p w14:paraId="5D37910E" w14:textId="6C8247B9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【會考週】</w:t>
            </w:r>
          </w:p>
        </w:tc>
        <w:tc>
          <w:tcPr>
            <w:tcW w:w="709" w:type="dxa"/>
            <w:vAlign w:val="center"/>
          </w:tcPr>
          <w:p w14:paraId="5A01F0B5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 w:hint="eastAsia"/>
                <w:sz w:val="18"/>
                <w:szCs w:val="18"/>
              </w:rPr>
              <w:t>趣味</w:t>
            </w:r>
            <w:r w:rsidRPr="00FD5FFD">
              <w:rPr>
                <w:rFonts w:ascii="標楷體" w:eastAsia="標楷體" w:hAnsi="標楷體"/>
                <w:sz w:val="18"/>
                <w:szCs w:val="18"/>
              </w:rPr>
              <w:t>課程</w:t>
            </w:r>
          </w:p>
          <w:p w14:paraId="177C2BC5" w14:textId="77777777" w:rsidR="00185ABD" w:rsidRPr="00FD5FFD" w:rsidRDefault="00185ABD" w:rsidP="00185ABD">
            <w:pPr>
              <w:snapToGrid w:val="0"/>
              <w:jc w:val="both"/>
              <w:rPr>
                <w:rFonts w:ascii="標楷體" w:eastAsia="標楷體" w:hAnsi="標楷體"/>
                <w:bCs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紙杯喇叭</w:t>
            </w:r>
          </w:p>
          <w:p w14:paraId="37C4A120" w14:textId="11A7DA25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【會考週】</w:t>
            </w:r>
          </w:p>
        </w:tc>
        <w:tc>
          <w:tcPr>
            <w:tcW w:w="756" w:type="dxa"/>
            <w:shd w:val="clear" w:color="auto" w:fill="FFFFFF" w:themeFill="background1"/>
          </w:tcPr>
          <w:p w14:paraId="0D6616B4" w14:textId="4F6AE71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攀登成熟的彼端</w:t>
            </w:r>
          </w:p>
        </w:tc>
        <w:tc>
          <w:tcPr>
            <w:tcW w:w="756" w:type="dxa"/>
            <w:shd w:val="clear" w:color="auto" w:fill="FFFFFF" w:themeFill="background1"/>
          </w:tcPr>
          <w:p w14:paraId="2081B535" w14:textId="137C199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國際行動使者</w:t>
            </w:r>
          </w:p>
        </w:tc>
        <w:tc>
          <w:tcPr>
            <w:tcW w:w="756" w:type="dxa"/>
            <w:shd w:val="clear" w:color="auto" w:fill="FFFFFF" w:themeFill="background1"/>
          </w:tcPr>
          <w:p w14:paraId="2B11867A" w14:textId="30555C06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驪歌響起</w:t>
            </w:r>
          </w:p>
        </w:tc>
        <w:tc>
          <w:tcPr>
            <w:tcW w:w="803" w:type="dxa"/>
            <w:shd w:val="clear" w:color="auto" w:fill="FFFFFF" w:themeFill="background1"/>
          </w:tcPr>
          <w:p w14:paraId="5A60B017" w14:textId="54E776A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第七課 亞洲音樂視聽室(1)</w:t>
            </w:r>
          </w:p>
        </w:tc>
        <w:tc>
          <w:tcPr>
            <w:tcW w:w="803" w:type="dxa"/>
            <w:shd w:val="clear" w:color="auto" w:fill="FFFFFF" w:themeFill="background1"/>
          </w:tcPr>
          <w:p w14:paraId="4EBFD0A4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第三課 新藝境(1)</w:t>
            </w:r>
          </w:p>
          <w:p w14:paraId="2FB3F39A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</w:p>
          <w:p w14:paraId="4A503DEB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2595347D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第十一課 應用劇場超體驗(1)</w:t>
            </w:r>
          </w:p>
          <w:p w14:paraId="036438DE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043C27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第3單元健康生活實踐家</w:t>
            </w:r>
          </w:p>
          <w:p w14:paraId="36E63D9E" w14:textId="15847F35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第1章健康我最型</w:t>
            </w:r>
          </w:p>
        </w:tc>
        <w:tc>
          <w:tcPr>
            <w:tcW w:w="852" w:type="dxa"/>
            <w:shd w:val="clear" w:color="auto" w:fill="FFFFFF" w:themeFill="background1"/>
          </w:tcPr>
          <w:p w14:paraId="39D6AD3E" w14:textId="5CF0805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陣地攻守性球類運動-籃球4、體能遊戲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2AE3CB98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第四章：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網路的發展與新興服務</w:t>
            </w:r>
          </w:p>
          <w:p w14:paraId="0006544C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新興網路應用</w:t>
            </w:r>
          </w:p>
          <w:p w14:paraId="7BC0EB00" w14:textId="0DDCA56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-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2雲端運算</w:t>
            </w:r>
          </w:p>
        </w:tc>
        <w:tc>
          <w:tcPr>
            <w:tcW w:w="660" w:type="dxa"/>
            <w:shd w:val="clear" w:color="auto" w:fill="FFFFFF" w:themeFill="background1"/>
          </w:tcPr>
          <w:p w14:paraId="64C31AD1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二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科技的未來進行式</w:t>
            </w:r>
          </w:p>
          <w:p w14:paraId="2BE8B1B7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新興科技所帶來的未來工作</w:t>
            </w:r>
          </w:p>
          <w:p w14:paraId="18F68F6D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2-3虛擬世界工作者</w:t>
            </w:r>
          </w:p>
          <w:p w14:paraId="33046A25" w14:textId="45E9093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2-4高科技輔助數人員</w:t>
            </w:r>
          </w:p>
        </w:tc>
      </w:tr>
      <w:tr w:rsidR="00185ABD" w:rsidRPr="008D4D65" w14:paraId="1B53CD74" w14:textId="77777777" w:rsidTr="00FD5FFD">
        <w:trPr>
          <w:cantSplit/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98C2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十五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05/18</w:t>
            </w:r>
          </w:p>
          <w:p w14:paraId="774BDF1B" w14:textId="3C73377F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05/22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B183A" w14:textId="440641A6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總複習</w:t>
            </w:r>
          </w:p>
        </w:tc>
        <w:tc>
          <w:tcPr>
            <w:tcW w:w="1066" w:type="dxa"/>
            <w:shd w:val="clear" w:color="auto" w:fill="FFFFFF" w:themeFill="background1"/>
          </w:tcPr>
          <w:p w14:paraId="089D4802" w14:textId="4EFE9F1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議題融入教學Ⅱ-搶救家園</w:t>
            </w:r>
          </w:p>
        </w:tc>
        <w:tc>
          <w:tcPr>
            <w:tcW w:w="709" w:type="dxa"/>
            <w:shd w:val="clear" w:color="auto" w:fill="FFFFFF" w:themeFill="background1"/>
          </w:tcPr>
          <w:p w14:paraId="14E02D86" w14:textId="538D7C4D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數學好好玩</w:t>
            </w:r>
          </w:p>
        </w:tc>
        <w:tc>
          <w:tcPr>
            <w:tcW w:w="708" w:type="dxa"/>
            <w:shd w:val="clear" w:color="auto" w:fill="FFFFFF" w:themeFill="background1"/>
          </w:tcPr>
          <w:p w14:paraId="06BBEAD5" w14:textId="77777777" w:rsidR="00185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探究：</w:t>
            </w:r>
          </w:p>
          <w:p w14:paraId="773F3B61" w14:textId="722CAE0A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3A3F33">
              <w:rPr>
                <w:rFonts w:ascii="標楷體" w:eastAsia="標楷體" w:hAnsi="標楷體" w:cs="標楷體" w:hint="eastAsia"/>
                <w:sz w:val="20"/>
                <w:szCs w:val="20"/>
              </w:rPr>
              <w:t>民俗知識大挑戰</w:t>
            </w:r>
          </w:p>
        </w:tc>
        <w:tc>
          <w:tcPr>
            <w:tcW w:w="709" w:type="dxa"/>
            <w:shd w:val="clear" w:color="auto" w:fill="FFFFFF" w:themeFill="background1"/>
          </w:tcPr>
          <w:p w14:paraId="086E54BC" w14:textId="77777777" w:rsidR="00185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探究：</w:t>
            </w:r>
          </w:p>
          <w:p w14:paraId="4FD5DFF0" w14:textId="0BB55B4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3A3F33">
              <w:rPr>
                <w:rFonts w:ascii="標楷體" w:eastAsia="標楷體" w:hAnsi="標楷體" w:cs="標楷體" w:hint="eastAsia"/>
                <w:sz w:val="20"/>
                <w:szCs w:val="20"/>
              </w:rPr>
              <w:t>鳳梨外銷之亂</w:t>
            </w:r>
          </w:p>
        </w:tc>
        <w:tc>
          <w:tcPr>
            <w:tcW w:w="709" w:type="dxa"/>
            <w:shd w:val="clear" w:color="auto" w:fill="FFFFFF" w:themeFill="background1"/>
          </w:tcPr>
          <w:p w14:paraId="138E53B1" w14:textId="77777777" w:rsidR="00185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探究：</w:t>
            </w:r>
          </w:p>
          <w:p w14:paraId="5AFCE303" w14:textId="562D778E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3A3F33">
              <w:rPr>
                <w:rFonts w:ascii="標楷體" w:eastAsia="標楷體" w:hAnsi="標楷體" w:cs="標楷體" w:hint="eastAsia"/>
                <w:sz w:val="20"/>
                <w:szCs w:val="20"/>
              </w:rPr>
              <w:t>姓氏裡的家庭觀與法律</w:t>
            </w:r>
          </w:p>
        </w:tc>
        <w:tc>
          <w:tcPr>
            <w:tcW w:w="709" w:type="dxa"/>
            <w:vAlign w:val="center"/>
          </w:tcPr>
          <w:p w14:paraId="1405E174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 w:hint="eastAsia"/>
                <w:sz w:val="18"/>
                <w:szCs w:val="18"/>
              </w:rPr>
              <w:t>趣味</w:t>
            </w:r>
            <w:r w:rsidRPr="00FD5FFD">
              <w:rPr>
                <w:rFonts w:ascii="標楷體" w:eastAsia="標楷體" w:hAnsi="標楷體"/>
                <w:sz w:val="18"/>
                <w:szCs w:val="18"/>
              </w:rPr>
              <w:t>課程</w:t>
            </w:r>
          </w:p>
          <w:p w14:paraId="329DC85A" w14:textId="40A6D191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迷你沖天炮</w:t>
            </w:r>
          </w:p>
        </w:tc>
        <w:tc>
          <w:tcPr>
            <w:tcW w:w="709" w:type="dxa"/>
            <w:vAlign w:val="center"/>
          </w:tcPr>
          <w:p w14:paraId="7456C675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 w:hint="eastAsia"/>
                <w:sz w:val="18"/>
                <w:szCs w:val="18"/>
              </w:rPr>
              <w:t>趣味</w:t>
            </w:r>
            <w:r w:rsidRPr="00FD5FFD">
              <w:rPr>
                <w:rFonts w:ascii="標楷體" w:eastAsia="標楷體" w:hAnsi="標楷體"/>
                <w:sz w:val="18"/>
                <w:szCs w:val="18"/>
              </w:rPr>
              <w:t>課程</w:t>
            </w:r>
          </w:p>
          <w:p w14:paraId="6A1BEB80" w14:textId="400865D9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迷你沖天炮</w:t>
            </w:r>
          </w:p>
        </w:tc>
        <w:tc>
          <w:tcPr>
            <w:tcW w:w="756" w:type="dxa"/>
            <w:shd w:val="clear" w:color="auto" w:fill="FFFFFF" w:themeFill="background1"/>
          </w:tcPr>
          <w:p w14:paraId="4C26804A" w14:textId="1392039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攀登成熟的彼端</w:t>
            </w:r>
          </w:p>
        </w:tc>
        <w:tc>
          <w:tcPr>
            <w:tcW w:w="756" w:type="dxa"/>
            <w:shd w:val="clear" w:color="auto" w:fill="FFFFFF" w:themeFill="background1"/>
          </w:tcPr>
          <w:p w14:paraId="7C147B35" w14:textId="354F6D0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國際行動使者</w:t>
            </w:r>
          </w:p>
        </w:tc>
        <w:tc>
          <w:tcPr>
            <w:tcW w:w="756" w:type="dxa"/>
            <w:shd w:val="clear" w:color="auto" w:fill="FFFFFF" w:themeFill="background1"/>
          </w:tcPr>
          <w:p w14:paraId="38C7A8C6" w14:textId="4D47B0A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驪歌響起</w:t>
            </w:r>
          </w:p>
        </w:tc>
        <w:tc>
          <w:tcPr>
            <w:tcW w:w="803" w:type="dxa"/>
            <w:shd w:val="clear" w:color="auto" w:fill="FFFFFF" w:themeFill="background1"/>
          </w:tcPr>
          <w:p w14:paraId="5EA28BF8" w14:textId="680B553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第七課 亞洲音樂視聽室(1)</w:t>
            </w:r>
          </w:p>
        </w:tc>
        <w:tc>
          <w:tcPr>
            <w:tcW w:w="803" w:type="dxa"/>
            <w:shd w:val="clear" w:color="auto" w:fill="FFFFFF" w:themeFill="background1"/>
          </w:tcPr>
          <w:p w14:paraId="15D0BC21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第三課 新藝境(1)</w:t>
            </w:r>
          </w:p>
          <w:p w14:paraId="03CE0AB8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</w:p>
          <w:p w14:paraId="1CE09358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127DE853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 w:themeColor="text1"/>
                <w:kern w:val="0"/>
                <w:sz w:val="18"/>
                <w:szCs w:val="18"/>
              </w:rPr>
              <w:t>第十一課 應用劇場超體驗(1)</w:t>
            </w:r>
          </w:p>
          <w:p w14:paraId="6E81602C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C794B1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第3單元健康生活實踐家</w:t>
            </w:r>
          </w:p>
          <w:p w14:paraId="74536394" w14:textId="6CA044E2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第2章朗朗健康路</w:t>
            </w:r>
          </w:p>
        </w:tc>
        <w:tc>
          <w:tcPr>
            <w:tcW w:w="852" w:type="dxa"/>
            <w:shd w:val="clear" w:color="auto" w:fill="FFFFFF" w:themeFill="background1"/>
          </w:tcPr>
          <w:p w14:paraId="3E201EAD" w14:textId="1178D89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陣地攻守性/守備性球類運動-足球3、棒壘球3、體能遊戲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18123FF2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五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資訊科技與人類社會</w:t>
            </w:r>
          </w:p>
          <w:p w14:paraId="0F2BE1A9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生活中的資訊科技</w:t>
            </w:r>
          </w:p>
          <w:p w14:paraId="71459AB4" w14:textId="217CD37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-1</w:t>
            </w:r>
            <w:r w:rsidRPr="008D4D65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資訊科技與生活</w:t>
            </w:r>
          </w:p>
        </w:tc>
        <w:tc>
          <w:tcPr>
            <w:tcW w:w="660" w:type="dxa"/>
            <w:shd w:val="clear" w:color="auto" w:fill="FFFFFF" w:themeFill="background1"/>
          </w:tcPr>
          <w:p w14:paraId="4CC8F8C9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二</w:t>
            </w:r>
            <w:r w:rsidRPr="008D4D65">
              <w:rPr>
                <w:rFonts w:ascii="標楷體" w:eastAsia="標楷體" w:hAnsi="標楷體"/>
                <w:b/>
                <w:color w:val="000000" w:themeColor="text1"/>
                <w:kern w:val="3"/>
                <w:sz w:val="18"/>
                <w:szCs w:val="18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000000" w:themeColor="text1"/>
                <w:kern w:val="3"/>
                <w:sz w:val="18"/>
                <w:szCs w:val="18"/>
              </w:rPr>
              <w:t>科技的未來進行式</w:t>
            </w:r>
          </w:p>
          <w:p w14:paraId="164CCCA7" w14:textId="54FD0338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終極任務：新科技帶來的改變—會改變你什麼？</w:t>
            </w:r>
          </w:p>
        </w:tc>
      </w:tr>
      <w:tr w:rsidR="00185ABD" w:rsidRPr="008D4D65" w14:paraId="5A43C17B" w14:textId="77777777" w:rsidTr="00FD5FFD">
        <w:trPr>
          <w:cantSplit/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C17B" w14:textId="77777777" w:rsidR="00185ABD" w:rsidRPr="008D4D65" w:rsidRDefault="00185ABD" w:rsidP="00185AB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十六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05/25</w:t>
            </w:r>
          </w:p>
          <w:p w14:paraId="701F4038" w14:textId="7FDF6D16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05/29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F8599" w14:textId="171AFA2F" w:rsidR="00185ABD" w:rsidRPr="00F17AB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繪本世界</w:t>
            </w:r>
          </w:p>
        </w:tc>
        <w:tc>
          <w:tcPr>
            <w:tcW w:w="1066" w:type="dxa"/>
            <w:shd w:val="clear" w:color="auto" w:fill="FFFFFF" w:themeFill="background1"/>
          </w:tcPr>
          <w:p w14:paraId="74E53617" w14:textId="1928FED5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kern w:val="0"/>
                <w:sz w:val="18"/>
                <w:szCs w:val="18"/>
              </w:rPr>
              <w:t>議題融入教學Ⅲ-愛家、愛人、愛世界</w:t>
            </w:r>
          </w:p>
        </w:tc>
        <w:tc>
          <w:tcPr>
            <w:tcW w:w="709" w:type="dxa"/>
            <w:shd w:val="clear" w:color="auto" w:fill="FFFFFF" w:themeFill="background1"/>
          </w:tcPr>
          <w:p w14:paraId="185905C5" w14:textId="75E66D9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kern w:val="0"/>
                <w:sz w:val="18"/>
                <w:szCs w:val="18"/>
              </w:rPr>
              <w:t>腦力大激盪</w:t>
            </w:r>
          </w:p>
        </w:tc>
        <w:tc>
          <w:tcPr>
            <w:tcW w:w="708" w:type="dxa"/>
            <w:shd w:val="clear" w:color="auto" w:fill="FFFFFF" w:themeFill="background1"/>
          </w:tcPr>
          <w:p w14:paraId="0AFF32E3" w14:textId="77777777" w:rsidR="00185ABD" w:rsidRPr="00C3654A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C3654A">
              <w:rPr>
                <w:rFonts w:ascii="標楷體" w:eastAsia="標楷體" w:hAnsi="標楷體" w:cs="標楷體" w:hint="eastAsia"/>
                <w:sz w:val="20"/>
                <w:szCs w:val="20"/>
              </w:rPr>
              <w:t>探究：</w:t>
            </w:r>
          </w:p>
          <w:p w14:paraId="2A3F2252" w14:textId="7B4FD52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54753">
              <w:rPr>
                <w:rFonts w:ascii="標楷體" w:eastAsia="標楷體" w:hAnsi="標楷體" w:cs="標楷體" w:hint="eastAsia"/>
                <w:sz w:val="20"/>
                <w:szCs w:val="20"/>
              </w:rPr>
              <w:t>南北粽之戰</w:t>
            </w:r>
          </w:p>
        </w:tc>
        <w:tc>
          <w:tcPr>
            <w:tcW w:w="709" w:type="dxa"/>
            <w:shd w:val="clear" w:color="auto" w:fill="FFFFFF" w:themeFill="background1"/>
          </w:tcPr>
          <w:p w14:paraId="402224DE" w14:textId="77777777" w:rsidR="00185ABD" w:rsidRPr="00C3654A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C3654A">
              <w:rPr>
                <w:rFonts w:ascii="標楷體" w:eastAsia="標楷體" w:hAnsi="標楷體" w:cs="標楷體" w:hint="eastAsia"/>
                <w:sz w:val="20"/>
                <w:szCs w:val="20"/>
              </w:rPr>
              <w:t>探究：</w:t>
            </w:r>
          </w:p>
          <w:p w14:paraId="53146FC4" w14:textId="78ED3A80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51BAE">
              <w:rPr>
                <w:rFonts w:ascii="標楷體" w:eastAsia="標楷體" w:hAnsi="標楷體" w:cs="標楷體" w:hint="eastAsia"/>
                <w:sz w:val="20"/>
                <w:szCs w:val="20"/>
              </w:rPr>
              <w:t>未來世界的工作</w:t>
            </w:r>
          </w:p>
        </w:tc>
        <w:tc>
          <w:tcPr>
            <w:tcW w:w="709" w:type="dxa"/>
            <w:shd w:val="clear" w:color="auto" w:fill="FFFFFF" w:themeFill="background1"/>
          </w:tcPr>
          <w:p w14:paraId="1A08BC66" w14:textId="77777777" w:rsidR="00185ABD" w:rsidRPr="00C3654A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C3654A">
              <w:rPr>
                <w:rFonts w:ascii="標楷體" w:eastAsia="標楷體" w:hAnsi="標楷體" w:cs="標楷體" w:hint="eastAsia"/>
                <w:sz w:val="20"/>
                <w:szCs w:val="20"/>
              </w:rPr>
              <w:t>探究：</w:t>
            </w:r>
          </w:p>
          <w:p w14:paraId="52109316" w14:textId="5C30459B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51BAE">
              <w:rPr>
                <w:rFonts w:ascii="標楷體" w:eastAsia="標楷體" w:hAnsi="標楷體" w:cs="標楷體" w:hint="eastAsia"/>
                <w:sz w:val="20"/>
                <w:szCs w:val="20"/>
              </w:rPr>
              <w:t>非政府組織</w:t>
            </w:r>
          </w:p>
        </w:tc>
        <w:tc>
          <w:tcPr>
            <w:tcW w:w="709" w:type="dxa"/>
            <w:vAlign w:val="center"/>
          </w:tcPr>
          <w:p w14:paraId="0A4B1055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 w:hint="eastAsia"/>
                <w:sz w:val="18"/>
                <w:szCs w:val="18"/>
              </w:rPr>
              <w:t>趣味</w:t>
            </w:r>
            <w:r w:rsidRPr="00FD5FFD">
              <w:rPr>
                <w:rFonts w:ascii="標楷體" w:eastAsia="標楷體" w:hAnsi="標楷體"/>
                <w:sz w:val="18"/>
                <w:szCs w:val="18"/>
              </w:rPr>
              <w:t>課程</w:t>
            </w:r>
          </w:p>
          <w:p w14:paraId="60E78782" w14:textId="7CBE4B4A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鐵粉的磁化現象</w:t>
            </w:r>
          </w:p>
        </w:tc>
        <w:tc>
          <w:tcPr>
            <w:tcW w:w="709" w:type="dxa"/>
            <w:vAlign w:val="center"/>
          </w:tcPr>
          <w:p w14:paraId="6BC5A75C" w14:textId="77777777" w:rsidR="00185ABD" w:rsidRPr="00FD5FFD" w:rsidRDefault="00185ABD" w:rsidP="00185AB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 w:hint="eastAsia"/>
                <w:sz w:val="18"/>
                <w:szCs w:val="18"/>
              </w:rPr>
              <w:t>趣味</w:t>
            </w:r>
            <w:r w:rsidRPr="00FD5FFD">
              <w:rPr>
                <w:rFonts w:ascii="標楷體" w:eastAsia="標楷體" w:hAnsi="標楷體"/>
                <w:sz w:val="18"/>
                <w:szCs w:val="18"/>
              </w:rPr>
              <w:t>課程</w:t>
            </w:r>
          </w:p>
          <w:p w14:paraId="2D46823C" w14:textId="18B252FC" w:rsidR="00185ABD" w:rsidRPr="00FD5FFD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鐵粉的磁化現象</w:t>
            </w:r>
          </w:p>
        </w:tc>
        <w:tc>
          <w:tcPr>
            <w:tcW w:w="756" w:type="dxa"/>
            <w:shd w:val="clear" w:color="auto" w:fill="FFFFFF" w:themeFill="background1"/>
          </w:tcPr>
          <w:p w14:paraId="04FF02E1" w14:textId="63A8D2F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sz w:val="20"/>
                <w:szCs w:val="20"/>
              </w:rPr>
              <w:t>攀登成熟的彼端</w:t>
            </w:r>
          </w:p>
        </w:tc>
        <w:tc>
          <w:tcPr>
            <w:tcW w:w="756" w:type="dxa"/>
            <w:shd w:val="clear" w:color="auto" w:fill="FFFFFF" w:themeFill="background1"/>
          </w:tcPr>
          <w:p w14:paraId="461E255D" w14:textId="745435D2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sz w:val="20"/>
                <w:szCs w:val="20"/>
              </w:rPr>
              <w:t>國際行動使者</w:t>
            </w:r>
          </w:p>
        </w:tc>
        <w:tc>
          <w:tcPr>
            <w:tcW w:w="756" w:type="dxa"/>
            <w:shd w:val="clear" w:color="auto" w:fill="FFFFFF" w:themeFill="background1"/>
          </w:tcPr>
          <w:p w14:paraId="0D8C4066" w14:textId="1D172DF9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sz w:val="20"/>
                <w:szCs w:val="20"/>
              </w:rPr>
              <w:t>驪歌響起</w:t>
            </w:r>
          </w:p>
        </w:tc>
        <w:tc>
          <w:tcPr>
            <w:tcW w:w="803" w:type="dxa"/>
            <w:shd w:val="clear" w:color="auto" w:fill="FFFFFF" w:themeFill="background1"/>
          </w:tcPr>
          <w:p w14:paraId="588F33D6" w14:textId="034663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第八課 我的「藝」想世界)(1)</w:t>
            </w:r>
          </w:p>
        </w:tc>
        <w:tc>
          <w:tcPr>
            <w:tcW w:w="803" w:type="dxa"/>
            <w:shd w:val="clear" w:color="auto" w:fill="FFFFFF" w:themeFill="background1"/>
          </w:tcPr>
          <w:p w14:paraId="3E627F42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第四課 藝起繽紛未來(1)</w:t>
            </w:r>
          </w:p>
          <w:p w14:paraId="63B8D534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</w:p>
          <w:p w14:paraId="08C48E15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44D80EA5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第十二課 美麗藝界人生(1)</w:t>
            </w:r>
          </w:p>
          <w:p w14:paraId="778B8056" w14:textId="77777777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4E436F" w14:textId="77777777" w:rsidR="00185ABD" w:rsidRPr="00D046E8" w:rsidRDefault="00185ABD" w:rsidP="00185ABD">
            <w:pPr>
              <w:snapToGrid w:val="0"/>
              <w:ind w:right="57"/>
              <w:rPr>
                <w:rFonts w:ascii="標楷體" w:eastAsia="標楷體" w:hAnsi="標楷體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第3單元健康生活實踐家</w:t>
            </w:r>
          </w:p>
          <w:p w14:paraId="3DC752BC" w14:textId="2C7DD8C9" w:rsidR="00185ABD" w:rsidRPr="00D046E8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第2章朗朗健康路</w:t>
            </w:r>
          </w:p>
        </w:tc>
        <w:tc>
          <w:tcPr>
            <w:tcW w:w="852" w:type="dxa"/>
            <w:shd w:val="clear" w:color="auto" w:fill="FFFFFF" w:themeFill="background1"/>
          </w:tcPr>
          <w:p w14:paraId="22BDDAED" w14:textId="6418B3F3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D0D0D"/>
                <w:sz w:val="18"/>
                <w:szCs w:val="18"/>
              </w:rPr>
              <w:t>陣地攻守性/守備性球類運動-足球4、棒壘球4、體能遊戲</w:t>
            </w:r>
          </w:p>
        </w:tc>
        <w:tc>
          <w:tcPr>
            <w:tcW w:w="660" w:type="dxa"/>
            <w:shd w:val="clear" w:color="auto" w:fill="FFFFFF" w:themeFill="background1"/>
          </w:tcPr>
          <w:p w14:paraId="09717122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FFFFFF" w:themeColor="background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FFFFFF" w:themeColor="background1"/>
                <w:sz w:val="18"/>
                <w:szCs w:val="18"/>
                <w:highlight w:val="darkMagenta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FFFFFF" w:themeColor="background1"/>
                <w:sz w:val="18"/>
                <w:szCs w:val="18"/>
                <w:highlight w:val="darkMagenta"/>
              </w:rPr>
              <w:t>五</w:t>
            </w:r>
            <w:r w:rsidRPr="008D4D65">
              <w:rPr>
                <w:rFonts w:ascii="標楷體" w:eastAsia="標楷體" w:hAnsi="標楷體"/>
                <w:b/>
                <w:color w:val="FFFFFF" w:themeColor="background1"/>
                <w:sz w:val="18"/>
                <w:szCs w:val="18"/>
                <w:highlight w:val="darkMagenta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FFFFFF" w:themeColor="background1"/>
                <w:sz w:val="18"/>
                <w:szCs w:val="18"/>
                <w:highlight w:val="darkMagenta"/>
              </w:rPr>
              <w:t>資訊科技與人類社會</w:t>
            </w:r>
          </w:p>
          <w:p w14:paraId="600DED82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sz w:val="18"/>
                <w:szCs w:val="18"/>
              </w:rPr>
              <w:t>生活中的資訊科技</w:t>
            </w:r>
          </w:p>
          <w:p w14:paraId="68848DC3" w14:textId="115D6AFF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z w:val="18"/>
                <w:szCs w:val="18"/>
              </w:rPr>
              <w:t>1</w:t>
            </w:r>
            <w:r w:rsidRPr="008D4D65">
              <w:rPr>
                <w:rFonts w:ascii="標楷體" w:eastAsia="標楷體" w:hAnsi="標楷體"/>
                <w:sz w:val="18"/>
                <w:szCs w:val="18"/>
              </w:rPr>
              <w:t>-</w:t>
            </w:r>
            <w:r w:rsidRPr="008D4D65">
              <w:rPr>
                <w:rFonts w:ascii="標楷體" w:eastAsia="標楷體" w:hAnsi="標楷體" w:hint="eastAsia"/>
                <w:sz w:val="18"/>
                <w:szCs w:val="18"/>
              </w:rPr>
              <w:t>2 資訊科技對生活的衝擊</w:t>
            </w:r>
          </w:p>
        </w:tc>
        <w:tc>
          <w:tcPr>
            <w:tcW w:w="660" w:type="dxa"/>
            <w:shd w:val="clear" w:color="auto" w:fill="FFFFFF" w:themeFill="background1"/>
          </w:tcPr>
          <w:p w14:paraId="47DE7926" w14:textId="77777777" w:rsidR="00185ABD" w:rsidRPr="008D4D65" w:rsidRDefault="00185ABD" w:rsidP="00185AB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FFFFFF" w:themeColor="background1"/>
                <w:kern w:val="3"/>
                <w:sz w:val="18"/>
                <w:szCs w:val="18"/>
                <w:highlight w:val="darkCyan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FFFFFF" w:themeColor="background1"/>
                <w:kern w:val="3"/>
                <w:sz w:val="18"/>
                <w:szCs w:val="18"/>
                <w:highlight w:val="darkCyan"/>
              </w:rPr>
              <w:t>二</w:t>
            </w:r>
            <w:r w:rsidRPr="008D4D65">
              <w:rPr>
                <w:rFonts w:ascii="標楷體" w:eastAsia="標楷體" w:hAnsi="標楷體"/>
                <w:b/>
                <w:color w:val="FFFFFF" w:themeColor="background1"/>
                <w:kern w:val="3"/>
                <w:sz w:val="18"/>
                <w:szCs w:val="18"/>
                <w:highlight w:val="darkCyan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FFFFFF" w:themeColor="background1"/>
                <w:kern w:val="3"/>
                <w:sz w:val="18"/>
                <w:szCs w:val="18"/>
                <w:highlight w:val="darkCyan"/>
              </w:rPr>
              <w:t>科技的未來進行式</w:t>
            </w:r>
          </w:p>
          <w:p w14:paraId="403F5F9C" w14:textId="3CDA8FB4" w:rsidR="00185ABD" w:rsidRPr="008D4D65" w:rsidRDefault="00185ABD" w:rsidP="00185AB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sz w:val="18"/>
                <w:szCs w:val="18"/>
              </w:rPr>
              <w:t>畢業專題任務</w:t>
            </w:r>
          </w:p>
        </w:tc>
      </w:tr>
      <w:bookmarkEnd w:id="3"/>
      <w:tr w:rsidR="00FD5FFD" w:rsidRPr="008D4D65" w14:paraId="170CA7B0" w14:textId="77777777" w:rsidTr="00FD5FFD">
        <w:trPr>
          <w:cantSplit/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F81F" w14:textId="77777777" w:rsidR="00FD5FFD" w:rsidRPr="008D4D65" w:rsidRDefault="00FD5FFD" w:rsidP="00FD5FF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t>十七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06/01</w:t>
            </w:r>
          </w:p>
          <w:p w14:paraId="003EFBF0" w14:textId="1F6B6B92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06/05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3E20F" w14:textId="7852D413" w:rsidR="00FD5FFD" w:rsidRPr="00F17ABD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說個好故事</w:t>
            </w:r>
          </w:p>
        </w:tc>
        <w:tc>
          <w:tcPr>
            <w:tcW w:w="1066" w:type="dxa"/>
            <w:shd w:val="clear" w:color="auto" w:fill="FFFFFF" w:themeFill="background1"/>
          </w:tcPr>
          <w:p w14:paraId="2C1411F3" w14:textId="54C4F8EF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kern w:val="0"/>
                <w:sz w:val="18"/>
                <w:szCs w:val="18"/>
              </w:rPr>
              <w:t>議題融入教學Ⅳ-蔚藍海域</w:t>
            </w:r>
          </w:p>
        </w:tc>
        <w:tc>
          <w:tcPr>
            <w:tcW w:w="709" w:type="dxa"/>
            <w:shd w:val="clear" w:color="auto" w:fill="FFFFFF" w:themeFill="background1"/>
          </w:tcPr>
          <w:p w14:paraId="1901577C" w14:textId="2406141E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kern w:val="0"/>
                <w:sz w:val="18"/>
                <w:szCs w:val="18"/>
              </w:rPr>
              <w:t>腦力大激盪</w:t>
            </w:r>
          </w:p>
        </w:tc>
        <w:tc>
          <w:tcPr>
            <w:tcW w:w="708" w:type="dxa"/>
            <w:shd w:val="clear" w:color="auto" w:fill="FFFFFF" w:themeFill="background1"/>
          </w:tcPr>
          <w:p w14:paraId="33788163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/>
                <w:snapToGrid w:val="0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kern w:val="0"/>
                <w:sz w:val="18"/>
                <w:szCs w:val="18"/>
              </w:rPr>
              <w:t>歷史</w:t>
            </w:r>
          </w:p>
          <w:p w14:paraId="6385EDD3" w14:textId="3108877C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kern w:val="0"/>
                <w:sz w:val="18"/>
                <w:szCs w:val="18"/>
              </w:rPr>
              <w:t>南北粽之戰</w:t>
            </w:r>
          </w:p>
        </w:tc>
        <w:tc>
          <w:tcPr>
            <w:tcW w:w="709" w:type="dxa"/>
            <w:shd w:val="clear" w:color="auto" w:fill="FFFFFF" w:themeFill="background1"/>
          </w:tcPr>
          <w:p w14:paraId="2F4275B1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z w:val="18"/>
                <w:szCs w:val="18"/>
              </w:rPr>
              <w:t>地理</w:t>
            </w:r>
          </w:p>
          <w:p w14:paraId="24019B92" w14:textId="23A9D262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z w:val="18"/>
                <w:szCs w:val="18"/>
              </w:rPr>
              <w:t>鳳梨外銷之亂</w:t>
            </w:r>
          </w:p>
        </w:tc>
        <w:tc>
          <w:tcPr>
            <w:tcW w:w="709" w:type="dxa"/>
            <w:shd w:val="clear" w:color="auto" w:fill="FFFFFF" w:themeFill="background1"/>
          </w:tcPr>
          <w:p w14:paraId="44F8AD3A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/>
                <w:snapToGrid w:val="0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kern w:val="0"/>
                <w:sz w:val="18"/>
                <w:szCs w:val="18"/>
              </w:rPr>
              <w:t>公民</w:t>
            </w:r>
          </w:p>
          <w:p w14:paraId="6CB9FF03" w14:textId="131A69AF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snapToGrid w:val="0"/>
                <w:kern w:val="0"/>
                <w:sz w:val="18"/>
                <w:szCs w:val="18"/>
              </w:rPr>
              <w:t>非政府組織</w:t>
            </w:r>
          </w:p>
        </w:tc>
        <w:tc>
          <w:tcPr>
            <w:tcW w:w="709" w:type="dxa"/>
            <w:vAlign w:val="center"/>
          </w:tcPr>
          <w:p w14:paraId="33F24555" w14:textId="77777777" w:rsidR="00FD5FFD" w:rsidRPr="00FD5FFD" w:rsidRDefault="00FD5FFD" w:rsidP="00FD5FF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 w:hint="eastAsia"/>
                <w:sz w:val="18"/>
                <w:szCs w:val="18"/>
              </w:rPr>
              <w:t>趣味</w:t>
            </w:r>
            <w:r w:rsidRPr="00FD5FFD">
              <w:rPr>
                <w:rFonts w:ascii="標楷體" w:eastAsia="標楷體" w:hAnsi="標楷體"/>
                <w:sz w:val="18"/>
                <w:szCs w:val="18"/>
              </w:rPr>
              <w:t>課程</w:t>
            </w:r>
          </w:p>
          <w:p w14:paraId="3679012A" w14:textId="705AAB76" w:rsidR="00FD5FFD" w:rsidRPr="00FD5FFD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電池的回收</w:t>
            </w:r>
          </w:p>
        </w:tc>
        <w:tc>
          <w:tcPr>
            <w:tcW w:w="709" w:type="dxa"/>
            <w:vAlign w:val="center"/>
          </w:tcPr>
          <w:p w14:paraId="3EDDC2E0" w14:textId="77777777" w:rsidR="00FD5FFD" w:rsidRPr="00FD5FFD" w:rsidRDefault="00FD5FFD" w:rsidP="00FD5FF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 w:hint="eastAsia"/>
                <w:sz w:val="18"/>
                <w:szCs w:val="18"/>
              </w:rPr>
              <w:t>趣味</w:t>
            </w:r>
            <w:r w:rsidRPr="00FD5FFD">
              <w:rPr>
                <w:rFonts w:ascii="標楷體" w:eastAsia="標楷體" w:hAnsi="標楷體"/>
                <w:sz w:val="18"/>
                <w:szCs w:val="18"/>
              </w:rPr>
              <w:t>課程</w:t>
            </w:r>
          </w:p>
          <w:p w14:paraId="5B2E7176" w14:textId="5C89EC55" w:rsidR="00FD5FFD" w:rsidRPr="00FD5FFD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電池的回收</w:t>
            </w:r>
          </w:p>
        </w:tc>
        <w:tc>
          <w:tcPr>
            <w:tcW w:w="756" w:type="dxa"/>
            <w:shd w:val="clear" w:color="auto" w:fill="FFFFFF" w:themeFill="background1"/>
          </w:tcPr>
          <w:p w14:paraId="1FC3A777" w14:textId="7180943D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sz w:val="20"/>
                <w:szCs w:val="20"/>
              </w:rPr>
              <w:t>攀登成熟的彼端</w:t>
            </w:r>
          </w:p>
        </w:tc>
        <w:tc>
          <w:tcPr>
            <w:tcW w:w="756" w:type="dxa"/>
            <w:shd w:val="clear" w:color="auto" w:fill="FFFFFF" w:themeFill="background1"/>
          </w:tcPr>
          <w:p w14:paraId="2FFC53C7" w14:textId="33C15D6E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sz w:val="20"/>
                <w:szCs w:val="20"/>
              </w:rPr>
              <w:t>國際行動使者</w:t>
            </w:r>
          </w:p>
        </w:tc>
        <w:tc>
          <w:tcPr>
            <w:tcW w:w="756" w:type="dxa"/>
            <w:shd w:val="clear" w:color="auto" w:fill="FFFFFF" w:themeFill="background1"/>
          </w:tcPr>
          <w:p w14:paraId="7E26C112" w14:textId="16EC7026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sz w:val="20"/>
                <w:szCs w:val="20"/>
              </w:rPr>
              <w:t>驪歌響起</w:t>
            </w:r>
          </w:p>
        </w:tc>
        <w:tc>
          <w:tcPr>
            <w:tcW w:w="803" w:type="dxa"/>
            <w:shd w:val="clear" w:color="auto" w:fill="FFFFFF" w:themeFill="background1"/>
          </w:tcPr>
          <w:p w14:paraId="2FC9D031" w14:textId="2FB6B938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第八課 我的「藝」想世界)(1)</w:t>
            </w:r>
          </w:p>
        </w:tc>
        <w:tc>
          <w:tcPr>
            <w:tcW w:w="803" w:type="dxa"/>
            <w:shd w:val="clear" w:color="auto" w:fill="FFFFFF" w:themeFill="background1"/>
          </w:tcPr>
          <w:p w14:paraId="0FEC54B1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第四課 藝起繽紛未來(1)</w:t>
            </w:r>
          </w:p>
          <w:p w14:paraId="7879B861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</w:p>
          <w:p w14:paraId="6C44BCFE" w14:textId="77777777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70A35646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第十二課 美麗藝界人生(1)</w:t>
            </w:r>
          </w:p>
          <w:p w14:paraId="24134A45" w14:textId="77777777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5056C" w14:textId="567C60A6" w:rsidR="00FD5FFD" w:rsidRPr="00D046E8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複習第1單元</w:t>
            </w:r>
          </w:p>
        </w:tc>
        <w:tc>
          <w:tcPr>
            <w:tcW w:w="852" w:type="dxa"/>
            <w:shd w:val="clear" w:color="auto" w:fill="FFFFFF" w:themeFill="background1"/>
          </w:tcPr>
          <w:p w14:paraId="287DB73C" w14:textId="22BC4E7E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D0D0D"/>
                <w:sz w:val="18"/>
                <w:szCs w:val="18"/>
              </w:rPr>
              <w:t>網/牆性球類運動-排球3、體能遊戲、排球練習</w:t>
            </w:r>
          </w:p>
        </w:tc>
        <w:tc>
          <w:tcPr>
            <w:tcW w:w="660" w:type="dxa"/>
            <w:shd w:val="clear" w:color="auto" w:fill="FFFFFF" w:themeFill="background1"/>
          </w:tcPr>
          <w:p w14:paraId="27C7D19F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FFFFFF" w:themeColor="background1"/>
                <w:sz w:val="18"/>
                <w:szCs w:val="18"/>
                <w:highlight w:val="darkMagenta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FFFFFF" w:themeColor="background1"/>
                <w:sz w:val="18"/>
                <w:szCs w:val="18"/>
                <w:highlight w:val="darkMagenta"/>
              </w:rPr>
              <w:t>五</w:t>
            </w:r>
            <w:r w:rsidRPr="008D4D65">
              <w:rPr>
                <w:rFonts w:ascii="標楷體" w:eastAsia="標楷體" w:hAnsi="標楷體"/>
                <w:b/>
                <w:color w:val="FFFFFF" w:themeColor="background1"/>
                <w:sz w:val="18"/>
                <w:szCs w:val="18"/>
                <w:highlight w:val="darkMagenta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FFFFFF" w:themeColor="background1"/>
                <w:sz w:val="18"/>
                <w:szCs w:val="18"/>
                <w:highlight w:val="darkMagenta"/>
              </w:rPr>
              <w:t>資訊科技與人類社會</w:t>
            </w:r>
          </w:p>
          <w:p w14:paraId="37C18373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sz w:val="18"/>
                <w:szCs w:val="18"/>
              </w:rPr>
              <w:t>資訊科技相關產業</w:t>
            </w:r>
          </w:p>
          <w:p w14:paraId="15DC9F95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sz w:val="18"/>
                <w:szCs w:val="18"/>
              </w:rPr>
              <w:t>2-1</w:t>
            </w:r>
            <w:r w:rsidRPr="008D4D65">
              <w:rPr>
                <w:rFonts w:ascii="標楷體" w:eastAsia="標楷體" w:hAnsi="標楷體" w:hint="eastAsia"/>
                <w:sz w:val="18"/>
                <w:szCs w:val="18"/>
              </w:rPr>
              <w:t>硬體</w:t>
            </w:r>
          </w:p>
          <w:p w14:paraId="4BE2D193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sz w:val="18"/>
                <w:szCs w:val="18"/>
              </w:rPr>
              <w:t>2-2</w:t>
            </w:r>
            <w:r w:rsidRPr="008D4D65">
              <w:rPr>
                <w:rFonts w:ascii="標楷體" w:eastAsia="標楷體" w:hAnsi="標楷體" w:hint="eastAsia"/>
                <w:sz w:val="18"/>
                <w:szCs w:val="18"/>
              </w:rPr>
              <w:t>軟體</w:t>
            </w:r>
          </w:p>
          <w:p w14:paraId="578EC1F4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sz w:val="18"/>
                <w:szCs w:val="18"/>
              </w:rPr>
              <w:t>2-3</w:t>
            </w:r>
            <w:r w:rsidRPr="008D4D65">
              <w:rPr>
                <w:rFonts w:ascii="標楷體" w:eastAsia="標楷體" w:hAnsi="標楷體" w:hint="eastAsia"/>
                <w:sz w:val="18"/>
                <w:szCs w:val="18"/>
              </w:rPr>
              <w:t>網路</w:t>
            </w:r>
          </w:p>
          <w:p w14:paraId="79EB38B5" w14:textId="1AB38768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sz w:val="18"/>
                <w:szCs w:val="18"/>
              </w:rPr>
              <w:t>2-4 相關產業升級與轉變</w:t>
            </w:r>
          </w:p>
        </w:tc>
        <w:tc>
          <w:tcPr>
            <w:tcW w:w="660" w:type="dxa"/>
            <w:shd w:val="clear" w:color="auto" w:fill="FFFFFF" w:themeFill="background1"/>
          </w:tcPr>
          <w:p w14:paraId="745E6B7B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FFFFFF" w:themeColor="background1"/>
                <w:kern w:val="3"/>
                <w:sz w:val="18"/>
                <w:szCs w:val="18"/>
                <w:highlight w:val="darkCyan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FFFFFF" w:themeColor="background1"/>
                <w:kern w:val="3"/>
                <w:sz w:val="18"/>
                <w:szCs w:val="18"/>
                <w:highlight w:val="darkCyan"/>
              </w:rPr>
              <w:t>二</w:t>
            </w:r>
            <w:r w:rsidRPr="008D4D65">
              <w:rPr>
                <w:rFonts w:ascii="標楷體" w:eastAsia="標楷體" w:hAnsi="標楷體"/>
                <w:b/>
                <w:color w:val="FFFFFF" w:themeColor="background1"/>
                <w:kern w:val="3"/>
                <w:sz w:val="18"/>
                <w:szCs w:val="18"/>
                <w:highlight w:val="darkCyan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FFFFFF" w:themeColor="background1"/>
                <w:kern w:val="3"/>
                <w:sz w:val="18"/>
                <w:szCs w:val="18"/>
                <w:highlight w:val="darkCyan"/>
              </w:rPr>
              <w:t>科技的未來進行式</w:t>
            </w:r>
          </w:p>
          <w:p w14:paraId="4FEB75A2" w14:textId="654E518E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sz w:val="18"/>
                <w:szCs w:val="18"/>
              </w:rPr>
              <w:t>畢業專題任務</w:t>
            </w:r>
          </w:p>
        </w:tc>
      </w:tr>
      <w:tr w:rsidR="00FD5FFD" w:rsidRPr="008D4D65" w14:paraId="4D5F5E49" w14:textId="77777777" w:rsidTr="00FD5FFD">
        <w:trPr>
          <w:cantSplit/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0FCF" w14:textId="77777777" w:rsidR="00FD5FFD" w:rsidRPr="008D4D65" w:rsidRDefault="00FD5FFD" w:rsidP="00FD5FFD">
            <w:pPr>
              <w:spacing w:line="410" w:lineRule="atLeast"/>
              <w:ind w:left="64" w:right="31" w:firstLine="12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00000" w:themeColor="text1"/>
                <w:kern w:val="0"/>
                <w:sz w:val="18"/>
                <w:szCs w:val="18"/>
              </w:rPr>
              <w:lastRenderedPageBreak/>
              <w:t>十八</w:t>
            </w: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06/08</w:t>
            </w:r>
          </w:p>
          <w:p w14:paraId="502F4519" w14:textId="478F794D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| 06/12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BC47" w14:textId="1C9EE101" w:rsidR="00FD5FFD" w:rsidRPr="00F17ABD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F17ABD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一起來說相聲</w:t>
            </w:r>
          </w:p>
        </w:tc>
        <w:tc>
          <w:tcPr>
            <w:tcW w:w="1066" w:type="dxa"/>
            <w:shd w:val="clear" w:color="auto" w:fill="FFFFFF" w:themeFill="background1"/>
          </w:tcPr>
          <w:p w14:paraId="3F95D4B9" w14:textId="671B60E5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D0D0D"/>
                <w:sz w:val="18"/>
                <w:szCs w:val="18"/>
              </w:rPr>
              <w:t>總複習/畢業典禮</w:t>
            </w:r>
          </w:p>
        </w:tc>
        <w:tc>
          <w:tcPr>
            <w:tcW w:w="709" w:type="dxa"/>
            <w:shd w:val="clear" w:color="auto" w:fill="FFFFFF" w:themeFill="background1"/>
          </w:tcPr>
          <w:p w14:paraId="720E8A61" w14:textId="183E7E78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kern w:val="0"/>
                <w:sz w:val="18"/>
                <w:szCs w:val="18"/>
              </w:rPr>
              <w:t>挑戰腦細胞</w:t>
            </w:r>
          </w:p>
        </w:tc>
        <w:tc>
          <w:tcPr>
            <w:tcW w:w="708" w:type="dxa"/>
            <w:shd w:val="clear" w:color="auto" w:fill="FFFFFF" w:themeFill="background1"/>
          </w:tcPr>
          <w:p w14:paraId="32DFAEE3" w14:textId="20612781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D0D0D"/>
                <w:sz w:val="18"/>
                <w:szCs w:val="18"/>
              </w:rPr>
              <w:t>總複習/畢業典禮</w:t>
            </w:r>
          </w:p>
        </w:tc>
        <w:tc>
          <w:tcPr>
            <w:tcW w:w="709" w:type="dxa"/>
            <w:shd w:val="clear" w:color="auto" w:fill="FFFFFF" w:themeFill="background1"/>
          </w:tcPr>
          <w:p w14:paraId="4A4519D9" w14:textId="4A35526F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D0D0D"/>
                <w:sz w:val="18"/>
                <w:szCs w:val="18"/>
              </w:rPr>
              <w:t>總複習/畢業典禮</w:t>
            </w:r>
          </w:p>
        </w:tc>
        <w:tc>
          <w:tcPr>
            <w:tcW w:w="709" w:type="dxa"/>
            <w:shd w:val="clear" w:color="auto" w:fill="FFFFFF" w:themeFill="background1"/>
          </w:tcPr>
          <w:p w14:paraId="57FD7C70" w14:textId="7AA84C9B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D0D0D"/>
                <w:sz w:val="18"/>
                <w:szCs w:val="18"/>
              </w:rPr>
              <w:t>總複習/畢業典禮</w:t>
            </w:r>
          </w:p>
        </w:tc>
        <w:tc>
          <w:tcPr>
            <w:tcW w:w="709" w:type="dxa"/>
            <w:vAlign w:val="center"/>
          </w:tcPr>
          <w:p w14:paraId="4F7D6BAB" w14:textId="77777777" w:rsidR="00FD5FFD" w:rsidRPr="00FD5FFD" w:rsidRDefault="00FD5FFD" w:rsidP="00FD5FF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 w:hint="eastAsia"/>
                <w:sz w:val="18"/>
                <w:szCs w:val="18"/>
              </w:rPr>
              <w:t>趣味</w:t>
            </w:r>
            <w:r w:rsidRPr="00FD5FFD">
              <w:rPr>
                <w:rFonts w:ascii="標楷體" w:eastAsia="標楷體" w:hAnsi="標楷體"/>
                <w:sz w:val="18"/>
                <w:szCs w:val="18"/>
              </w:rPr>
              <w:t>課程</w:t>
            </w:r>
          </w:p>
          <w:p w14:paraId="199870F1" w14:textId="77777777" w:rsidR="00FD5FFD" w:rsidRPr="00FD5FFD" w:rsidRDefault="00FD5FFD" w:rsidP="00FD5FF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精打細算</w:t>
            </w:r>
          </w:p>
          <w:p w14:paraId="329BB007" w14:textId="08317DA9" w:rsidR="00FD5FFD" w:rsidRPr="00FD5FFD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【畢業典禮】</w:t>
            </w:r>
          </w:p>
        </w:tc>
        <w:tc>
          <w:tcPr>
            <w:tcW w:w="709" w:type="dxa"/>
            <w:vAlign w:val="center"/>
          </w:tcPr>
          <w:p w14:paraId="55CD694A" w14:textId="77777777" w:rsidR="00FD5FFD" w:rsidRPr="00FD5FFD" w:rsidRDefault="00FD5FFD" w:rsidP="00FD5FF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D5FFD">
              <w:rPr>
                <w:rFonts w:ascii="標楷體" w:eastAsia="標楷體" w:hAnsi="標楷體" w:hint="eastAsia"/>
                <w:sz w:val="18"/>
                <w:szCs w:val="18"/>
              </w:rPr>
              <w:t>趣味</w:t>
            </w:r>
            <w:r w:rsidRPr="00FD5FFD">
              <w:rPr>
                <w:rFonts w:ascii="標楷體" w:eastAsia="標楷體" w:hAnsi="標楷體"/>
                <w:sz w:val="18"/>
                <w:szCs w:val="18"/>
              </w:rPr>
              <w:t>課程</w:t>
            </w:r>
          </w:p>
          <w:p w14:paraId="444D1F9D" w14:textId="77777777" w:rsidR="00FD5FFD" w:rsidRPr="00FD5FFD" w:rsidRDefault="00FD5FFD" w:rsidP="00FD5FFD">
            <w:pPr>
              <w:snapToGrid w:val="0"/>
              <w:jc w:val="both"/>
              <w:rPr>
                <w:rFonts w:ascii="標楷體" w:eastAsia="標楷體" w:hAnsi="標楷體"/>
                <w:bCs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精打細算</w:t>
            </w:r>
          </w:p>
          <w:p w14:paraId="19BCC022" w14:textId="5DC29ACE" w:rsidR="00FD5FFD" w:rsidRPr="00FD5FFD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FD5FFD">
              <w:rPr>
                <w:rFonts w:ascii="標楷體" w:eastAsia="標楷體" w:hAnsi="標楷體"/>
                <w:sz w:val="18"/>
                <w:szCs w:val="18"/>
              </w:rPr>
              <w:t>【畢業典禮】</w:t>
            </w:r>
          </w:p>
        </w:tc>
        <w:tc>
          <w:tcPr>
            <w:tcW w:w="756" w:type="dxa"/>
            <w:shd w:val="clear" w:color="auto" w:fill="FFFFFF" w:themeFill="background1"/>
          </w:tcPr>
          <w:p w14:paraId="792385AE" w14:textId="4A06FD9B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sz w:val="20"/>
                <w:szCs w:val="20"/>
              </w:rPr>
              <w:t>攀登成熟的彼端</w:t>
            </w:r>
          </w:p>
        </w:tc>
        <w:tc>
          <w:tcPr>
            <w:tcW w:w="756" w:type="dxa"/>
            <w:shd w:val="clear" w:color="auto" w:fill="FFFFFF" w:themeFill="background1"/>
          </w:tcPr>
          <w:p w14:paraId="62CC604A" w14:textId="5B4F04CA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sz w:val="20"/>
                <w:szCs w:val="20"/>
              </w:rPr>
              <w:t>國際行動使者</w:t>
            </w:r>
          </w:p>
        </w:tc>
        <w:tc>
          <w:tcPr>
            <w:tcW w:w="756" w:type="dxa"/>
            <w:shd w:val="clear" w:color="auto" w:fill="FFFFFF" w:themeFill="background1"/>
          </w:tcPr>
          <w:p w14:paraId="5596EF4B" w14:textId="6465F738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8D4D65">
              <w:rPr>
                <w:rFonts w:ascii="標楷體" w:eastAsia="標楷體" w:hAnsi="標楷體" w:hint="eastAsia"/>
                <w:sz w:val="20"/>
                <w:szCs w:val="20"/>
              </w:rPr>
              <w:t>驪歌響起</w:t>
            </w:r>
          </w:p>
        </w:tc>
        <w:tc>
          <w:tcPr>
            <w:tcW w:w="803" w:type="dxa"/>
            <w:shd w:val="clear" w:color="auto" w:fill="FFFFFF" w:themeFill="background1"/>
          </w:tcPr>
          <w:p w14:paraId="1A66E61E" w14:textId="4531B124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第八課 我的「藝」想世界)(1)</w:t>
            </w:r>
          </w:p>
        </w:tc>
        <w:tc>
          <w:tcPr>
            <w:tcW w:w="803" w:type="dxa"/>
            <w:shd w:val="clear" w:color="auto" w:fill="FFFFFF" w:themeFill="background1"/>
          </w:tcPr>
          <w:p w14:paraId="1E6599B5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第四課 藝起繽紛未來(1)</w:t>
            </w:r>
          </w:p>
          <w:p w14:paraId="3AC6703F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</w:p>
          <w:p w14:paraId="7896C684" w14:textId="77777777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69CD0344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第十二課 美麗藝界人生(1)</w:t>
            </w:r>
          </w:p>
          <w:p w14:paraId="4B4AA9F1" w14:textId="77777777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666349" w14:textId="6E62B2A9" w:rsidR="00FD5FFD" w:rsidRPr="00D046E8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D046E8">
              <w:rPr>
                <w:rFonts w:ascii="標楷體" w:eastAsia="標楷體" w:hAnsi="標楷體" w:hint="eastAsia"/>
                <w:sz w:val="18"/>
                <w:szCs w:val="18"/>
              </w:rPr>
              <w:t>複習第2單元</w:t>
            </w:r>
          </w:p>
        </w:tc>
        <w:tc>
          <w:tcPr>
            <w:tcW w:w="852" w:type="dxa"/>
            <w:shd w:val="clear" w:color="auto" w:fill="FFFFFF" w:themeFill="background1"/>
          </w:tcPr>
          <w:p w14:paraId="14FBAE1B" w14:textId="2D1BE9C1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color w:val="0D0D0D"/>
                <w:sz w:val="18"/>
                <w:szCs w:val="18"/>
              </w:rPr>
              <w:t>畢業典禮-回顧三年體育課，反思體育價值及所學【畢業典禮】</w:t>
            </w:r>
          </w:p>
        </w:tc>
        <w:tc>
          <w:tcPr>
            <w:tcW w:w="660" w:type="dxa"/>
            <w:shd w:val="clear" w:color="auto" w:fill="FFFFFF" w:themeFill="background1"/>
          </w:tcPr>
          <w:p w14:paraId="089BA8CE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FFFFFF" w:themeColor="background1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FFFFFF" w:themeColor="background1"/>
                <w:sz w:val="18"/>
                <w:szCs w:val="18"/>
                <w:highlight w:val="darkMagenta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FFFFFF" w:themeColor="background1"/>
                <w:sz w:val="18"/>
                <w:szCs w:val="18"/>
                <w:highlight w:val="darkMagenta"/>
              </w:rPr>
              <w:t>五</w:t>
            </w:r>
            <w:r w:rsidRPr="008D4D65">
              <w:rPr>
                <w:rFonts w:ascii="標楷體" w:eastAsia="標楷體" w:hAnsi="標楷體"/>
                <w:b/>
                <w:color w:val="FFFFFF" w:themeColor="background1"/>
                <w:sz w:val="18"/>
                <w:szCs w:val="18"/>
                <w:highlight w:val="darkMagenta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FFFFFF" w:themeColor="background1"/>
                <w:sz w:val="18"/>
                <w:szCs w:val="18"/>
                <w:highlight w:val="darkMagenta"/>
              </w:rPr>
              <w:t>資訊科技與人類社會</w:t>
            </w:r>
          </w:p>
          <w:p w14:paraId="56A78FBF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sz w:val="18"/>
                <w:szCs w:val="18"/>
              </w:rPr>
              <w:t>第</w:t>
            </w:r>
            <w:r w:rsidRPr="008D4D65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  <w:r w:rsidRPr="008D4D65">
              <w:rPr>
                <w:rFonts w:ascii="標楷體" w:eastAsia="標楷體" w:hAnsi="標楷體"/>
                <w:sz w:val="18"/>
                <w:szCs w:val="18"/>
              </w:rPr>
              <w:t xml:space="preserve">節　</w:t>
            </w:r>
            <w:r w:rsidRPr="008D4D65">
              <w:rPr>
                <w:rFonts w:ascii="標楷體" w:eastAsia="標楷體" w:hAnsi="標楷體" w:hint="eastAsia"/>
                <w:sz w:val="18"/>
                <w:szCs w:val="18"/>
              </w:rPr>
              <w:t>資訊科技相關產業</w:t>
            </w:r>
          </w:p>
          <w:p w14:paraId="754272F7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sz w:val="18"/>
                <w:szCs w:val="18"/>
              </w:rPr>
              <w:t>2-1</w:t>
            </w:r>
            <w:r w:rsidRPr="008D4D65">
              <w:rPr>
                <w:rFonts w:ascii="標楷體" w:eastAsia="標楷體" w:hAnsi="標楷體" w:hint="eastAsia"/>
                <w:sz w:val="18"/>
                <w:szCs w:val="18"/>
              </w:rPr>
              <w:t>硬體</w:t>
            </w:r>
          </w:p>
          <w:p w14:paraId="1141731B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sz w:val="18"/>
                <w:szCs w:val="18"/>
              </w:rPr>
              <w:t>2-2</w:t>
            </w:r>
            <w:r w:rsidRPr="008D4D65">
              <w:rPr>
                <w:rFonts w:ascii="標楷體" w:eastAsia="標楷體" w:hAnsi="標楷體" w:hint="eastAsia"/>
                <w:sz w:val="18"/>
                <w:szCs w:val="18"/>
              </w:rPr>
              <w:t>軟體</w:t>
            </w:r>
          </w:p>
          <w:p w14:paraId="16E99293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sz w:val="18"/>
                <w:szCs w:val="18"/>
              </w:rPr>
              <w:t>2-3</w:t>
            </w:r>
            <w:r w:rsidRPr="008D4D65">
              <w:rPr>
                <w:rFonts w:ascii="標楷體" w:eastAsia="標楷體" w:hAnsi="標楷體" w:hint="eastAsia"/>
                <w:sz w:val="18"/>
                <w:szCs w:val="18"/>
              </w:rPr>
              <w:t>網路</w:t>
            </w:r>
          </w:p>
          <w:p w14:paraId="1652F955" w14:textId="19A8DAFC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sz w:val="18"/>
                <w:szCs w:val="18"/>
              </w:rPr>
              <w:t>2-4 相關產業升級與轉型</w:t>
            </w:r>
          </w:p>
        </w:tc>
        <w:tc>
          <w:tcPr>
            <w:tcW w:w="660" w:type="dxa"/>
            <w:shd w:val="clear" w:color="auto" w:fill="FFFFFF" w:themeFill="background1"/>
          </w:tcPr>
          <w:p w14:paraId="7DE5B741" w14:textId="77777777" w:rsidR="00FD5FFD" w:rsidRPr="008D4D65" w:rsidRDefault="00FD5FFD" w:rsidP="00FD5FF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8D4D65">
              <w:rPr>
                <w:rFonts w:ascii="標楷體" w:eastAsia="標楷體" w:hAnsi="標楷體"/>
                <w:b/>
                <w:color w:val="FFFFFF" w:themeColor="background1"/>
                <w:kern w:val="3"/>
                <w:sz w:val="18"/>
                <w:szCs w:val="18"/>
                <w:highlight w:val="darkCyan"/>
              </w:rPr>
              <w:t>第</w:t>
            </w:r>
            <w:r w:rsidRPr="008D4D65">
              <w:rPr>
                <w:rFonts w:ascii="標楷體" w:eastAsia="標楷體" w:hAnsi="標楷體" w:hint="eastAsia"/>
                <w:b/>
                <w:color w:val="FFFFFF" w:themeColor="background1"/>
                <w:kern w:val="3"/>
                <w:sz w:val="18"/>
                <w:szCs w:val="18"/>
                <w:highlight w:val="darkCyan"/>
              </w:rPr>
              <w:t>二</w:t>
            </w:r>
            <w:r w:rsidRPr="008D4D65">
              <w:rPr>
                <w:rFonts w:ascii="標楷體" w:eastAsia="標楷體" w:hAnsi="標楷體"/>
                <w:b/>
                <w:color w:val="FFFFFF" w:themeColor="background1"/>
                <w:kern w:val="3"/>
                <w:sz w:val="18"/>
                <w:szCs w:val="18"/>
                <w:highlight w:val="darkCyan"/>
              </w:rPr>
              <w:t>章：</w:t>
            </w:r>
            <w:r w:rsidRPr="008D4D65">
              <w:rPr>
                <w:rFonts w:ascii="標楷體" w:eastAsia="標楷體" w:hAnsi="標楷體" w:hint="eastAsia"/>
                <w:b/>
                <w:color w:val="FFFFFF" w:themeColor="background1"/>
                <w:kern w:val="3"/>
                <w:sz w:val="18"/>
                <w:szCs w:val="18"/>
                <w:highlight w:val="darkCyan"/>
              </w:rPr>
              <w:t>科技的未來進行式</w:t>
            </w:r>
          </w:p>
          <w:p w14:paraId="0833FC36" w14:textId="70B44447" w:rsidR="00FD5FFD" w:rsidRPr="008D4D65" w:rsidRDefault="00FD5FFD" w:rsidP="00FD5FF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8D4D65">
              <w:rPr>
                <w:rFonts w:ascii="標楷體" w:eastAsia="標楷體" w:hAnsi="標楷體" w:hint="eastAsia"/>
                <w:bCs/>
                <w:sz w:val="18"/>
                <w:szCs w:val="18"/>
              </w:rPr>
              <w:t>畢業專題任務</w:t>
            </w:r>
          </w:p>
        </w:tc>
      </w:tr>
    </w:tbl>
    <w:p w14:paraId="4E8DB724" w14:textId="2071CA4B" w:rsidR="00B2470C" w:rsidRPr="008D4D65" w:rsidRDefault="00B2470C" w:rsidP="00DA7EDA">
      <w:pPr>
        <w:rPr>
          <w:rFonts w:ascii="標楷體" w:eastAsia="標楷體" w:hAnsi="標楷體" w:hint="eastAsia"/>
          <w:color w:val="808080"/>
          <w:kern w:val="0"/>
          <w:szCs w:val="32"/>
        </w:rPr>
        <w:sectPr w:rsidR="00B2470C" w:rsidRPr="008D4D65" w:rsidSect="00240E25">
          <w:footerReference w:type="default" r:id="rId8"/>
          <w:pgSz w:w="16838" w:h="11906" w:orient="landscape"/>
          <w:pgMar w:top="1134" w:right="1134" w:bottom="1134" w:left="1134" w:header="850" w:footer="850" w:gutter="0"/>
          <w:cols w:space="425"/>
          <w:docGrid w:type="lines" w:linePitch="360"/>
        </w:sectPr>
      </w:pPr>
    </w:p>
    <w:p w14:paraId="640EFFB9" w14:textId="055D57BA" w:rsidR="00AB0FB0" w:rsidRPr="008D4D65" w:rsidRDefault="00AB0FB0" w:rsidP="004C2688">
      <w:pPr>
        <w:rPr>
          <w:rFonts w:ascii="標楷體" w:eastAsia="標楷體" w:hAnsi="標楷體" w:hint="eastAsia"/>
          <w:kern w:val="0"/>
          <w:position w:val="-1"/>
        </w:rPr>
      </w:pPr>
    </w:p>
    <w:sectPr w:rsidR="00AB0FB0" w:rsidRPr="008D4D65" w:rsidSect="001802CB">
      <w:footerReference w:type="default" r:id="rId9"/>
      <w:pgSz w:w="11910" w:h="16840"/>
      <w:pgMar w:top="1520" w:right="860" w:bottom="1520" w:left="740" w:header="0" w:footer="1269" w:gutter="0"/>
      <w:cols w:space="720" w:equalWidth="0">
        <w:col w:w="1031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60D748" w14:textId="77777777" w:rsidR="002D35F7" w:rsidRDefault="002D35F7" w:rsidP="00B97FA5">
      <w:r>
        <w:separator/>
      </w:r>
    </w:p>
  </w:endnote>
  <w:endnote w:type="continuationSeparator" w:id="0">
    <w:p w14:paraId="438E8787" w14:textId="77777777" w:rsidR="002D35F7" w:rsidRDefault="002D35F7" w:rsidP="00B97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新細明體"/>
    <w:charset w:val="00"/>
    <w:family w:val="modern"/>
    <w:pitch w:val="fixed"/>
    <w:sig w:usb0="00000000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ө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華康標宋體">
    <w:panose1 w:val="02020409000000000000"/>
    <w:charset w:val="88"/>
    <w:family w:val="modern"/>
    <w:pitch w:val="fixed"/>
    <w:sig w:usb0="F1002BFF" w:usb1="29DFFFFF" w:usb2="00000037" w:usb3="00000000" w:csb0="003F00FF" w:csb1="00000000"/>
  </w:font>
  <w:font w:name="TimesNewRomanPS-BoldMT">
    <w:altName w:val="新細明體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中黑體">
    <w:panose1 w:val="020B0509000000000000"/>
    <w:charset w:val="88"/>
    <w:family w:val="modern"/>
    <w:pitch w:val="fixed"/>
    <w:sig w:usb0="F1002BFF" w:usb1="29DFFFFF" w:usb2="00000037" w:usb3="00000000" w:csb0="003F00FF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粗圓體"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全真中黑體">
    <w:altName w:val="SimSun"/>
    <w:charset w:val="88"/>
    <w:family w:val="modern"/>
    <w:pitch w:val="fixed"/>
    <w:sig w:usb0="00000001" w:usb1="08080000" w:usb2="00000010" w:usb3="00000000" w:csb0="00100000" w:csb1="00000000"/>
  </w:font>
  <w:font w:name="華康中黑體(P)">
    <w:panose1 w:val="020B0500000000000000"/>
    <w:charset w:val="88"/>
    <w:family w:val="swiss"/>
    <w:pitch w:val="variable"/>
    <w:sig w:usb0="F1002BFF" w:usb1="29DFFFFF" w:usb2="00000037" w:usb3="00000000" w:csb0="003F00FF" w:csb1="00000000"/>
  </w:font>
  <w:font w:name="全真中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圓">
    <w:altName w:val="新細明體"/>
    <w:charset w:val="88"/>
    <w:family w:val="modern"/>
    <w:pitch w:val="fixed"/>
    <w:sig w:usb0="00000F41" w:usb1="280918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ipei">
    <w:altName w:val="新細明體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ヒラギノ角ゴ Pro W3">
    <w:altName w:val="MS Gothic"/>
    <w:charset w:val="80"/>
    <w:family w:val="auto"/>
    <w:pitch w:val="variable"/>
    <w:sig w:usb0="E00002FF" w:usb1="7AC7FFFF" w:usb2="00000012" w:usb3="00000000" w:csb0="0002000D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超研澤中隸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...?`..">
    <w:altName w:val="標楷體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PingFang TC">
    <w:charset w:val="88"/>
    <w:family w:val="auto"/>
    <w:pitch w:val="variable"/>
    <w:sig w:usb0="A00002FF" w:usb1="7ACFFDFB" w:usb2="00000017" w:usb3="00000000" w:csb0="0010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1340625"/>
      <w:docPartObj>
        <w:docPartGallery w:val="Page Numbers (Bottom of Page)"/>
        <w:docPartUnique/>
      </w:docPartObj>
    </w:sdtPr>
    <w:sdtContent>
      <w:p w14:paraId="012AE5F2" w14:textId="1F0549FF" w:rsidR="003F0B49" w:rsidRDefault="003F0B49" w:rsidP="007F072A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ABD" w:rsidRPr="00185ABD">
          <w:rPr>
            <w:noProof/>
            <w:lang w:val="zh-TW"/>
          </w:rPr>
          <w:t>58</w:t>
        </w:r>
        <w:r>
          <w:rPr>
            <w:noProof/>
            <w:lang w:val="zh-TW"/>
          </w:rPr>
          <w:fldChar w:fldCharType="end"/>
        </w:r>
      </w:p>
    </w:sdtContent>
  </w:sdt>
  <w:p w14:paraId="474863A7" w14:textId="77777777" w:rsidR="003F0B49" w:rsidRDefault="003F0B4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9316187"/>
      <w:docPartObj>
        <w:docPartGallery w:val="Page Numbers (Bottom of Page)"/>
        <w:docPartUnique/>
      </w:docPartObj>
    </w:sdtPr>
    <w:sdtContent>
      <w:p w14:paraId="776AE95F" w14:textId="7098F14F" w:rsidR="003F0B49" w:rsidRDefault="003F0B4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ABD" w:rsidRPr="00185ABD">
          <w:rPr>
            <w:noProof/>
            <w:lang w:val="zh-TW"/>
          </w:rPr>
          <w:t>61</w:t>
        </w:r>
        <w:r>
          <w:fldChar w:fldCharType="end"/>
        </w:r>
      </w:p>
    </w:sdtContent>
  </w:sdt>
  <w:p w14:paraId="5B87E708" w14:textId="77777777" w:rsidR="003F0B49" w:rsidRDefault="003F0B49" w:rsidP="009F2A38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5738EE" w14:textId="77777777" w:rsidR="002D35F7" w:rsidRDefault="002D35F7" w:rsidP="00B97FA5">
      <w:r>
        <w:separator/>
      </w:r>
    </w:p>
  </w:footnote>
  <w:footnote w:type="continuationSeparator" w:id="0">
    <w:p w14:paraId="14E8F0AF" w14:textId="77777777" w:rsidR="002D35F7" w:rsidRDefault="002D35F7" w:rsidP="00B97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75335"/>
    <w:multiLevelType w:val="multilevel"/>
    <w:tmpl w:val="B2260446"/>
    <w:styleLink w:val="WWOutlineListStyle2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>
    <w:nsid w:val="04E86811"/>
    <w:multiLevelType w:val="hybridMultilevel"/>
    <w:tmpl w:val="D9A0563C"/>
    <w:styleLink w:val="WWOutlineListStyle25"/>
    <w:lvl w:ilvl="0" w:tplc="8F4CBD26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Times New Roman" w:hAnsi="標楷體" w:hint="eastAsia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D867FB"/>
    <w:multiLevelType w:val="hybridMultilevel"/>
    <w:tmpl w:val="AAA2BDC0"/>
    <w:lvl w:ilvl="0" w:tplc="0409000F">
      <w:start w:val="1"/>
      <w:numFmt w:val="decimal"/>
      <w:pStyle w:val="3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05EF56D1"/>
    <w:multiLevelType w:val="multilevel"/>
    <w:tmpl w:val="A41E7EAC"/>
    <w:lvl w:ilvl="0">
      <w:start w:val="1"/>
      <w:numFmt w:val="taiwaneseCountingThousand"/>
      <w:pStyle w:val="25pt"/>
      <w:suff w:val="nothing"/>
      <w:lvlText w:val="%1、"/>
      <w:lvlJc w:val="left"/>
      <w:pPr>
        <w:ind w:left="4595" w:hanging="635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6033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6741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6968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7394"/>
        </w:tabs>
        <w:ind w:left="7394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8103"/>
        </w:tabs>
        <w:ind w:left="8103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8670"/>
        </w:tabs>
        <w:ind w:left="8670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9237"/>
        </w:tabs>
        <w:ind w:left="9237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9945"/>
        </w:tabs>
        <w:ind w:left="9945" w:hanging="1700"/>
      </w:pPr>
      <w:rPr>
        <w:rFonts w:hint="eastAsia"/>
      </w:rPr>
    </w:lvl>
  </w:abstractNum>
  <w:abstractNum w:abstractNumId="4">
    <w:nsid w:val="0D8B43B8"/>
    <w:multiLevelType w:val="multilevel"/>
    <w:tmpl w:val="4EFCA8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0E994261"/>
    <w:multiLevelType w:val="multilevel"/>
    <w:tmpl w:val="7E9ED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15F21162"/>
    <w:multiLevelType w:val="hybridMultilevel"/>
    <w:tmpl w:val="7288631C"/>
    <w:lvl w:ilvl="0" w:tplc="AC8E36B2">
      <w:start w:val="1"/>
      <w:numFmt w:val="ideographLegalTraditional"/>
      <w:pStyle w:val="1"/>
      <w:lvlText w:val="%1、"/>
      <w:lvlJc w:val="left"/>
      <w:pPr>
        <w:tabs>
          <w:tab w:val="num" w:pos="-283"/>
        </w:tabs>
        <w:ind w:left="681" w:hanging="681"/>
      </w:pPr>
      <w:rPr>
        <w:rFonts w:ascii="標楷體" w:eastAsia="標楷體" w:hAnsi="標楷體" w:hint="eastAsia"/>
      </w:rPr>
    </w:lvl>
    <w:lvl w:ilvl="1" w:tplc="22B6E90E">
      <w:start w:val="1"/>
      <w:numFmt w:val="taiwaneseCountingThousand"/>
      <w:pStyle w:val="30"/>
      <w:lvlText w:val="%2、"/>
      <w:lvlJc w:val="left"/>
      <w:pPr>
        <w:tabs>
          <w:tab w:val="num" w:pos="1560"/>
        </w:tabs>
        <w:ind w:left="1514" w:hanging="794"/>
      </w:pPr>
      <w:rPr>
        <w:rFonts w:hint="default"/>
      </w:rPr>
    </w:lvl>
    <w:lvl w:ilvl="2" w:tplc="62DCF030">
      <w:start w:val="1"/>
      <w:numFmt w:val="ideographTraditional"/>
      <w:lvlText w:val="%3、"/>
      <w:lvlJc w:val="left"/>
      <w:pPr>
        <w:tabs>
          <w:tab w:val="num" w:pos="677"/>
        </w:tabs>
        <w:ind w:left="1641" w:hanging="681"/>
      </w:pPr>
      <w:rPr>
        <w:rFonts w:ascii="標楷體" w:eastAsia="標楷體" w:hAnsi="標楷體" w:hint="eastAsia"/>
        <w:sz w:val="24"/>
        <w:szCs w:val="32"/>
      </w:rPr>
    </w:lvl>
    <w:lvl w:ilvl="3" w:tplc="470024EC">
      <w:start w:val="1"/>
      <w:numFmt w:val="ideographTraditional"/>
      <w:pStyle w:val="2"/>
      <w:lvlText w:val="%4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4" w:tplc="1652AC90">
      <w:start w:val="1"/>
      <w:numFmt w:val="ideographTraditional"/>
      <w:lvlText w:val="%5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5" w:tplc="6316A9AA">
      <w:start w:val="1"/>
      <w:numFmt w:val="decimal"/>
      <w:lvlText w:val="%6."/>
      <w:lvlJc w:val="left"/>
      <w:pPr>
        <w:tabs>
          <w:tab w:val="num" w:pos="2880"/>
        </w:tabs>
        <w:ind w:left="2880" w:hanging="480"/>
      </w:pPr>
      <w:rPr>
        <w:rFonts w:hint="eastAsia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2465"/>
        </w:tabs>
        <w:ind w:left="2465" w:hanging="480"/>
      </w:pPr>
    </w:lvl>
  </w:abstractNum>
  <w:abstractNum w:abstractNumId="7">
    <w:nsid w:val="18604219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1048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472" w:hanging="480"/>
      </w:pPr>
      <w:rPr>
        <w:rFonts w:ascii="標楷體" w:eastAsia="標楷體" w:hAnsi="標楷體" w:cstheme="minorBidi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1190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8">
    <w:nsid w:val="19336B60"/>
    <w:multiLevelType w:val="hybridMultilevel"/>
    <w:tmpl w:val="A9D8670C"/>
    <w:lvl w:ilvl="0" w:tplc="347007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94A63EC"/>
    <w:multiLevelType w:val="multilevel"/>
    <w:tmpl w:val="621E8D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nsid w:val="19F45572"/>
    <w:multiLevelType w:val="hybridMultilevel"/>
    <w:tmpl w:val="671068E4"/>
    <w:lvl w:ilvl="0" w:tplc="2092DFCE">
      <w:start w:val="1"/>
      <w:numFmt w:val="taiwaneseCountingThousand"/>
      <w:lvlText w:val="%1、"/>
      <w:lvlJc w:val="left"/>
      <w:pPr>
        <w:ind w:left="61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6" w:hanging="480"/>
      </w:pPr>
    </w:lvl>
    <w:lvl w:ilvl="2" w:tplc="0409001B" w:tentative="1">
      <w:start w:val="1"/>
      <w:numFmt w:val="lowerRoman"/>
      <w:lvlText w:val="%3."/>
      <w:lvlJc w:val="right"/>
      <w:pPr>
        <w:ind w:left="1576" w:hanging="480"/>
      </w:pPr>
    </w:lvl>
    <w:lvl w:ilvl="3" w:tplc="0409000F" w:tentative="1">
      <w:start w:val="1"/>
      <w:numFmt w:val="decimal"/>
      <w:lvlText w:val="%4."/>
      <w:lvlJc w:val="left"/>
      <w:pPr>
        <w:ind w:left="20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6" w:hanging="480"/>
      </w:pPr>
    </w:lvl>
    <w:lvl w:ilvl="5" w:tplc="0409001B" w:tentative="1">
      <w:start w:val="1"/>
      <w:numFmt w:val="lowerRoman"/>
      <w:lvlText w:val="%6."/>
      <w:lvlJc w:val="right"/>
      <w:pPr>
        <w:ind w:left="3016" w:hanging="480"/>
      </w:pPr>
    </w:lvl>
    <w:lvl w:ilvl="6" w:tplc="0409000F" w:tentative="1">
      <w:start w:val="1"/>
      <w:numFmt w:val="decimal"/>
      <w:lvlText w:val="%7."/>
      <w:lvlJc w:val="left"/>
      <w:pPr>
        <w:ind w:left="34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6" w:hanging="480"/>
      </w:pPr>
    </w:lvl>
    <w:lvl w:ilvl="8" w:tplc="0409001B" w:tentative="1">
      <w:start w:val="1"/>
      <w:numFmt w:val="lowerRoman"/>
      <w:lvlText w:val="%9."/>
      <w:lvlJc w:val="right"/>
      <w:pPr>
        <w:ind w:left="4456" w:hanging="480"/>
      </w:pPr>
    </w:lvl>
  </w:abstractNum>
  <w:abstractNum w:abstractNumId="11">
    <w:nsid w:val="1AD0661E"/>
    <w:multiLevelType w:val="hybridMultilevel"/>
    <w:tmpl w:val="C99A8BC4"/>
    <w:lvl w:ilvl="0" w:tplc="F9C48E70">
      <w:start w:val="1"/>
      <w:numFmt w:val="taiwaneseCountingThousand"/>
      <w:lvlText w:val="%1、"/>
      <w:lvlJc w:val="left"/>
      <w:pPr>
        <w:ind w:left="61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6" w:hanging="480"/>
      </w:pPr>
    </w:lvl>
    <w:lvl w:ilvl="2" w:tplc="0409001B" w:tentative="1">
      <w:start w:val="1"/>
      <w:numFmt w:val="lowerRoman"/>
      <w:lvlText w:val="%3."/>
      <w:lvlJc w:val="right"/>
      <w:pPr>
        <w:ind w:left="1576" w:hanging="480"/>
      </w:pPr>
    </w:lvl>
    <w:lvl w:ilvl="3" w:tplc="0409000F" w:tentative="1">
      <w:start w:val="1"/>
      <w:numFmt w:val="decimal"/>
      <w:lvlText w:val="%4."/>
      <w:lvlJc w:val="left"/>
      <w:pPr>
        <w:ind w:left="20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6" w:hanging="480"/>
      </w:pPr>
    </w:lvl>
    <w:lvl w:ilvl="5" w:tplc="0409001B" w:tentative="1">
      <w:start w:val="1"/>
      <w:numFmt w:val="lowerRoman"/>
      <w:lvlText w:val="%6."/>
      <w:lvlJc w:val="right"/>
      <w:pPr>
        <w:ind w:left="3016" w:hanging="480"/>
      </w:pPr>
    </w:lvl>
    <w:lvl w:ilvl="6" w:tplc="0409000F" w:tentative="1">
      <w:start w:val="1"/>
      <w:numFmt w:val="decimal"/>
      <w:lvlText w:val="%7."/>
      <w:lvlJc w:val="left"/>
      <w:pPr>
        <w:ind w:left="34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6" w:hanging="480"/>
      </w:pPr>
    </w:lvl>
    <w:lvl w:ilvl="8" w:tplc="0409001B" w:tentative="1">
      <w:start w:val="1"/>
      <w:numFmt w:val="lowerRoman"/>
      <w:lvlText w:val="%9."/>
      <w:lvlJc w:val="right"/>
      <w:pPr>
        <w:ind w:left="4456" w:hanging="480"/>
      </w:pPr>
    </w:lvl>
  </w:abstractNum>
  <w:abstractNum w:abstractNumId="12">
    <w:nsid w:val="1C5105C0"/>
    <w:multiLevelType w:val="hybridMultilevel"/>
    <w:tmpl w:val="6884F4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C553001"/>
    <w:multiLevelType w:val="hybridMultilevel"/>
    <w:tmpl w:val="BD587744"/>
    <w:lvl w:ilvl="0" w:tplc="C4D6E110">
      <w:start w:val="1"/>
      <w:numFmt w:val="taiwaneseCountingThousand"/>
      <w:lvlText w:val="%1、"/>
      <w:lvlJc w:val="left"/>
      <w:pPr>
        <w:ind w:left="61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6" w:hanging="480"/>
      </w:pPr>
    </w:lvl>
    <w:lvl w:ilvl="2" w:tplc="0409001B" w:tentative="1">
      <w:start w:val="1"/>
      <w:numFmt w:val="lowerRoman"/>
      <w:lvlText w:val="%3."/>
      <w:lvlJc w:val="right"/>
      <w:pPr>
        <w:ind w:left="1576" w:hanging="480"/>
      </w:pPr>
    </w:lvl>
    <w:lvl w:ilvl="3" w:tplc="0409000F" w:tentative="1">
      <w:start w:val="1"/>
      <w:numFmt w:val="decimal"/>
      <w:lvlText w:val="%4."/>
      <w:lvlJc w:val="left"/>
      <w:pPr>
        <w:ind w:left="20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6" w:hanging="480"/>
      </w:pPr>
    </w:lvl>
    <w:lvl w:ilvl="5" w:tplc="0409001B" w:tentative="1">
      <w:start w:val="1"/>
      <w:numFmt w:val="lowerRoman"/>
      <w:lvlText w:val="%6."/>
      <w:lvlJc w:val="right"/>
      <w:pPr>
        <w:ind w:left="3016" w:hanging="480"/>
      </w:pPr>
    </w:lvl>
    <w:lvl w:ilvl="6" w:tplc="0409000F" w:tentative="1">
      <w:start w:val="1"/>
      <w:numFmt w:val="decimal"/>
      <w:lvlText w:val="%7."/>
      <w:lvlJc w:val="left"/>
      <w:pPr>
        <w:ind w:left="34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6" w:hanging="480"/>
      </w:pPr>
    </w:lvl>
    <w:lvl w:ilvl="8" w:tplc="0409001B" w:tentative="1">
      <w:start w:val="1"/>
      <w:numFmt w:val="lowerRoman"/>
      <w:lvlText w:val="%9."/>
      <w:lvlJc w:val="right"/>
      <w:pPr>
        <w:ind w:left="4456" w:hanging="480"/>
      </w:pPr>
    </w:lvl>
  </w:abstractNum>
  <w:abstractNum w:abstractNumId="14">
    <w:nsid w:val="200754CB"/>
    <w:multiLevelType w:val="multilevel"/>
    <w:tmpl w:val="7F068A4E"/>
    <w:styleLink w:val="LFO3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5">
    <w:nsid w:val="20DE2683"/>
    <w:multiLevelType w:val="hybridMultilevel"/>
    <w:tmpl w:val="70CCDD10"/>
    <w:lvl w:ilvl="0" w:tplc="22FEED2C">
      <w:start w:val="1"/>
      <w:numFmt w:val="taiwaneseCountingThousand"/>
      <w:lvlText w:val="(%1)"/>
      <w:lvlJc w:val="left"/>
      <w:pPr>
        <w:ind w:left="1440" w:hanging="48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2FF5499"/>
    <w:multiLevelType w:val="multilevel"/>
    <w:tmpl w:val="57723C10"/>
    <w:styleLink w:val="WWOutlineListStyle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7">
    <w:nsid w:val="230D6ACF"/>
    <w:multiLevelType w:val="hybridMultilevel"/>
    <w:tmpl w:val="B1684FFC"/>
    <w:lvl w:ilvl="0" w:tplc="09FC6C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3313769"/>
    <w:multiLevelType w:val="multilevel"/>
    <w:tmpl w:val="DC00A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>
    <w:nsid w:val="25794413"/>
    <w:multiLevelType w:val="multilevel"/>
    <w:tmpl w:val="8AFE99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>
    <w:nsid w:val="2792524B"/>
    <w:multiLevelType w:val="multilevel"/>
    <w:tmpl w:val="7DF6C1D0"/>
    <w:styleLink w:val="WWOutlineListStyle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21">
    <w:nsid w:val="288A013B"/>
    <w:multiLevelType w:val="hybridMultilevel"/>
    <w:tmpl w:val="C3C625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2A123A51"/>
    <w:multiLevelType w:val="hybridMultilevel"/>
    <w:tmpl w:val="0194E664"/>
    <w:lvl w:ilvl="0" w:tplc="630EAD3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2A791D00"/>
    <w:multiLevelType w:val="multilevel"/>
    <w:tmpl w:val="5CAC95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>
    <w:nsid w:val="2D776EC4"/>
    <w:multiLevelType w:val="hybridMultilevel"/>
    <w:tmpl w:val="4A68FA1E"/>
    <w:lvl w:ilvl="0" w:tplc="A31CF0D2">
      <w:start w:val="1"/>
      <w:numFmt w:val="taiwaneseCountingThousand"/>
      <w:lvlText w:val="%1、"/>
      <w:lvlJc w:val="left"/>
      <w:pPr>
        <w:ind w:left="61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6" w:hanging="480"/>
      </w:pPr>
    </w:lvl>
    <w:lvl w:ilvl="2" w:tplc="0409001B" w:tentative="1">
      <w:start w:val="1"/>
      <w:numFmt w:val="lowerRoman"/>
      <w:lvlText w:val="%3."/>
      <w:lvlJc w:val="right"/>
      <w:pPr>
        <w:ind w:left="1576" w:hanging="480"/>
      </w:pPr>
    </w:lvl>
    <w:lvl w:ilvl="3" w:tplc="0409000F" w:tentative="1">
      <w:start w:val="1"/>
      <w:numFmt w:val="decimal"/>
      <w:lvlText w:val="%4."/>
      <w:lvlJc w:val="left"/>
      <w:pPr>
        <w:ind w:left="20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6" w:hanging="480"/>
      </w:pPr>
    </w:lvl>
    <w:lvl w:ilvl="5" w:tplc="0409001B" w:tentative="1">
      <w:start w:val="1"/>
      <w:numFmt w:val="lowerRoman"/>
      <w:lvlText w:val="%6."/>
      <w:lvlJc w:val="right"/>
      <w:pPr>
        <w:ind w:left="3016" w:hanging="480"/>
      </w:pPr>
    </w:lvl>
    <w:lvl w:ilvl="6" w:tplc="0409000F" w:tentative="1">
      <w:start w:val="1"/>
      <w:numFmt w:val="decimal"/>
      <w:lvlText w:val="%7."/>
      <w:lvlJc w:val="left"/>
      <w:pPr>
        <w:ind w:left="34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6" w:hanging="480"/>
      </w:pPr>
    </w:lvl>
    <w:lvl w:ilvl="8" w:tplc="0409001B" w:tentative="1">
      <w:start w:val="1"/>
      <w:numFmt w:val="lowerRoman"/>
      <w:lvlText w:val="%9."/>
      <w:lvlJc w:val="right"/>
      <w:pPr>
        <w:ind w:left="4456" w:hanging="480"/>
      </w:pPr>
    </w:lvl>
  </w:abstractNum>
  <w:abstractNum w:abstractNumId="25">
    <w:nsid w:val="2E397145"/>
    <w:multiLevelType w:val="hybridMultilevel"/>
    <w:tmpl w:val="EFD08E5E"/>
    <w:lvl w:ilvl="0" w:tplc="4ECA0E56">
      <w:start w:val="1"/>
      <w:numFmt w:val="bullet"/>
      <w:pStyle w:val="a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2FB27F17"/>
    <w:multiLevelType w:val="multilevel"/>
    <w:tmpl w:val="C8781AAA"/>
    <w:lvl w:ilvl="0">
      <w:start w:val="1"/>
      <w:numFmt w:val="taiwaneseCountingThousand"/>
      <w:pStyle w:val="a0"/>
      <w:suff w:val="nothing"/>
      <w:lvlText w:val="%1、"/>
      <w:lvlJc w:val="left"/>
      <w:pPr>
        <w:ind w:left="890" w:hanging="60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27">
    <w:nsid w:val="306D05EC"/>
    <w:multiLevelType w:val="multilevel"/>
    <w:tmpl w:val="981AA5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>
    <w:nsid w:val="31AF457C"/>
    <w:multiLevelType w:val="hybridMultilevel"/>
    <w:tmpl w:val="009EE7B0"/>
    <w:styleLink w:val="WWOutlineListStyle14"/>
    <w:lvl w:ilvl="0" w:tplc="F520886E">
      <w:start w:val="1"/>
      <w:numFmt w:val="taiwaneseCountingThousand"/>
      <w:lvlText w:val="%1、"/>
      <w:lvlJc w:val="left"/>
      <w:pPr>
        <w:ind w:left="168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>
      <w:start w:val="1"/>
      <w:numFmt w:val="lowerRoman"/>
      <w:lvlText w:val="%3."/>
      <w:lvlJc w:val="right"/>
      <w:pPr>
        <w:ind w:left="2640" w:hanging="480"/>
      </w:pPr>
    </w:lvl>
    <w:lvl w:ilvl="3" w:tplc="0409000F">
      <w:start w:val="1"/>
      <w:numFmt w:val="decimal"/>
      <w:lvlText w:val="%4."/>
      <w:lvlJc w:val="left"/>
      <w:pPr>
        <w:ind w:left="3120" w:hanging="480"/>
      </w:pPr>
    </w:lvl>
    <w:lvl w:ilvl="4" w:tplc="04090019">
      <w:start w:val="1"/>
      <w:numFmt w:val="ideographTraditional"/>
      <w:lvlText w:val="%5、"/>
      <w:lvlJc w:val="left"/>
      <w:pPr>
        <w:ind w:left="3600" w:hanging="480"/>
      </w:pPr>
    </w:lvl>
    <w:lvl w:ilvl="5" w:tplc="0409001B">
      <w:start w:val="1"/>
      <w:numFmt w:val="lowerRoman"/>
      <w:lvlText w:val="%6."/>
      <w:lvlJc w:val="right"/>
      <w:pPr>
        <w:ind w:left="4080" w:hanging="480"/>
      </w:pPr>
    </w:lvl>
    <w:lvl w:ilvl="6" w:tplc="0409000F">
      <w:start w:val="1"/>
      <w:numFmt w:val="decimal"/>
      <w:lvlText w:val="%7."/>
      <w:lvlJc w:val="left"/>
      <w:pPr>
        <w:ind w:left="4560" w:hanging="480"/>
      </w:pPr>
    </w:lvl>
    <w:lvl w:ilvl="7" w:tplc="04090019">
      <w:start w:val="1"/>
      <w:numFmt w:val="ideographTraditional"/>
      <w:lvlText w:val="%8、"/>
      <w:lvlJc w:val="left"/>
      <w:pPr>
        <w:ind w:left="5040" w:hanging="480"/>
      </w:pPr>
    </w:lvl>
    <w:lvl w:ilvl="8" w:tplc="0409001B">
      <w:start w:val="1"/>
      <w:numFmt w:val="lowerRoman"/>
      <w:lvlText w:val="%9."/>
      <w:lvlJc w:val="right"/>
      <w:pPr>
        <w:ind w:left="5520" w:hanging="480"/>
      </w:pPr>
    </w:lvl>
  </w:abstractNum>
  <w:abstractNum w:abstractNumId="29">
    <w:nsid w:val="32C45645"/>
    <w:multiLevelType w:val="multilevel"/>
    <w:tmpl w:val="232C93EC"/>
    <w:lvl w:ilvl="0">
      <w:start w:val="1"/>
      <w:numFmt w:val="taiwaneseCountingThousand"/>
      <w:pStyle w:val="31"/>
      <w:suff w:val="nothing"/>
      <w:lvlText w:val="(%1) "/>
      <w:lvlJc w:val="left"/>
      <w:pPr>
        <w:ind w:left="907" w:hanging="510"/>
      </w:pPr>
      <w:rPr>
        <w:rFonts w:ascii="Times New Roman" w:eastAsia="標楷體" w:hAnsi="Times New Roman" w:hint="default"/>
        <w:b w:val="0"/>
        <w:i w:val="0"/>
        <w:color w:val="auto"/>
        <w:sz w:val="26"/>
        <w:u w:val="none"/>
        <w:em w:val="none"/>
      </w:rPr>
    </w:lvl>
    <w:lvl w:ilvl="1">
      <w:start w:val="1"/>
      <w:numFmt w:val="decimal"/>
      <w:suff w:val="nothing"/>
      <w:lvlText w:val="%2. "/>
      <w:lvlJc w:val="left"/>
      <w:pPr>
        <w:ind w:left="964" w:hanging="284"/>
      </w:pPr>
      <w:rPr>
        <w:rFonts w:ascii="Times New Roman" w:eastAsia="標楷體" w:hAnsi="Times New Roman" w:hint="default"/>
        <w:b w:val="0"/>
        <w:i w:val="0"/>
        <w:sz w:val="26"/>
      </w:rPr>
    </w:lvl>
    <w:lvl w:ilvl="2">
      <w:start w:val="1"/>
      <w:numFmt w:val="decimal"/>
      <w:suff w:val="nothing"/>
      <w:lvlText w:val="(%3)"/>
      <w:lvlJc w:val="left"/>
      <w:pPr>
        <w:ind w:left="1191" w:hanging="284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suff w:val="nothing"/>
      <w:lvlText w:val="%4) "/>
      <w:lvlJc w:val="left"/>
      <w:pPr>
        <w:ind w:left="1389" w:hanging="255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4">
      <w:start w:val="1"/>
      <w:numFmt w:val="lowerLetter"/>
      <w:suff w:val="nothing"/>
      <w:lvlText w:val="%5. "/>
      <w:lvlJc w:val="left"/>
      <w:pPr>
        <w:ind w:left="1644" w:hanging="226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bullet"/>
      <w:lvlRestart w:val="0"/>
      <w:suff w:val="space"/>
      <w:lvlText w:val="●"/>
      <w:lvlJc w:val="left"/>
      <w:pPr>
        <w:ind w:left="1332" w:hanging="198"/>
      </w:pPr>
      <w:rPr>
        <w:rFonts w:ascii="Times New Roman" w:cs="Times New Roman"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6">
      <w:start w:val="1"/>
      <w:numFmt w:val="bullet"/>
      <w:lvlRestart w:val="0"/>
      <w:suff w:val="space"/>
      <w:lvlText w:val="▪"/>
      <w:lvlJc w:val="left"/>
      <w:pPr>
        <w:ind w:left="1559" w:hanging="141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7">
      <w:start w:val="1"/>
      <w:numFmt w:val="bullet"/>
      <w:lvlRestart w:val="0"/>
      <w:suff w:val="space"/>
      <w:lvlText w:val="▫"/>
      <w:lvlJc w:val="left"/>
      <w:pPr>
        <w:ind w:left="1786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8">
      <w:start w:val="1"/>
      <w:numFmt w:val="bullet"/>
      <w:lvlRestart w:val="0"/>
      <w:suff w:val="space"/>
      <w:lvlText w:val="◦"/>
      <w:lvlJc w:val="left"/>
      <w:pPr>
        <w:ind w:left="2013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</w:abstractNum>
  <w:abstractNum w:abstractNumId="30">
    <w:nsid w:val="334D6126"/>
    <w:multiLevelType w:val="hybridMultilevel"/>
    <w:tmpl w:val="08C86288"/>
    <w:lvl w:ilvl="0" w:tplc="AD88DDC2">
      <w:start w:val="1"/>
      <w:numFmt w:val="taiwaneseCountingThousand"/>
      <w:lvlText w:val="%1、"/>
      <w:lvlJc w:val="left"/>
      <w:pPr>
        <w:ind w:left="61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6" w:hanging="480"/>
      </w:pPr>
    </w:lvl>
    <w:lvl w:ilvl="2" w:tplc="0409001B" w:tentative="1">
      <w:start w:val="1"/>
      <w:numFmt w:val="lowerRoman"/>
      <w:lvlText w:val="%3."/>
      <w:lvlJc w:val="right"/>
      <w:pPr>
        <w:ind w:left="1576" w:hanging="480"/>
      </w:pPr>
    </w:lvl>
    <w:lvl w:ilvl="3" w:tplc="0409000F" w:tentative="1">
      <w:start w:val="1"/>
      <w:numFmt w:val="decimal"/>
      <w:lvlText w:val="%4."/>
      <w:lvlJc w:val="left"/>
      <w:pPr>
        <w:ind w:left="20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6" w:hanging="480"/>
      </w:pPr>
    </w:lvl>
    <w:lvl w:ilvl="5" w:tplc="0409001B" w:tentative="1">
      <w:start w:val="1"/>
      <w:numFmt w:val="lowerRoman"/>
      <w:lvlText w:val="%6."/>
      <w:lvlJc w:val="right"/>
      <w:pPr>
        <w:ind w:left="3016" w:hanging="480"/>
      </w:pPr>
    </w:lvl>
    <w:lvl w:ilvl="6" w:tplc="0409000F" w:tentative="1">
      <w:start w:val="1"/>
      <w:numFmt w:val="decimal"/>
      <w:lvlText w:val="%7."/>
      <w:lvlJc w:val="left"/>
      <w:pPr>
        <w:ind w:left="34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6" w:hanging="480"/>
      </w:pPr>
    </w:lvl>
    <w:lvl w:ilvl="8" w:tplc="0409001B" w:tentative="1">
      <w:start w:val="1"/>
      <w:numFmt w:val="lowerRoman"/>
      <w:lvlText w:val="%9."/>
      <w:lvlJc w:val="right"/>
      <w:pPr>
        <w:ind w:left="4456" w:hanging="480"/>
      </w:pPr>
    </w:lvl>
  </w:abstractNum>
  <w:abstractNum w:abstractNumId="31">
    <w:nsid w:val="36702A4F"/>
    <w:multiLevelType w:val="hybridMultilevel"/>
    <w:tmpl w:val="D8CE1948"/>
    <w:styleLink w:val="WWOutlineListStyle21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>
    <w:nsid w:val="36BF00E9"/>
    <w:multiLevelType w:val="hybridMultilevel"/>
    <w:tmpl w:val="94D2CE0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376441EE"/>
    <w:multiLevelType w:val="hybridMultilevel"/>
    <w:tmpl w:val="7542E1E4"/>
    <w:lvl w:ilvl="0" w:tplc="AFF03E7C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38A022C6"/>
    <w:multiLevelType w:val="multilevel"/>
    <w:tmpl w:val="73BA15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5">
    <w:nsid w:val="3D3C57B5"/>
    <w:multiLevelType w:val="multilevel"/>
    <w:tmpl w:val="D4E4BE38"/>
    <w:styleLink w:val="20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6">
    <w:nsid w:val="3F3D554B"/>
    <w:multiLevelType w:val="hybridMultilevel"/>
    <w:tmpl w:val="304E88E8"/>
    <w:lvl w:ilvl="0" w:tplc="9A760CF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420507F0"/>
    <w:multiLevelType w:val="multilevel"/>
    <w:tmpl w:val="55DC6230"/>
    <w:styleLink w:val="LFO311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8">
    <w:nsid w:val="46310218"/>
    <w:multiLevelType w:val="multilevel"/>
    <w:tmpl w:val="FA3208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>
    <w:nsid w:val="4767797D"/>
    <w:multiLevelType w:val="hybridMultilevel"/>
    <w:tmpl w:val="D93663DA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22FEED2C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  <w:sz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69183E60">
      <w:start w:val="1"/>
      <w:numFmt w:val="decimal"/>
      <w:lvlText w:val="(%5)"/>
      <w:lvlJc w:val="left"/>
      <w:pPr>
        <w:ind w:left="240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49EA5C06"/>
    <w:multiLevelType w:val="hybridMultilevel"/>
    <w:tmpl w:val="BBA2A9CA"/>
    <w:lvl w:ilvl="0" w:tplc="CD026E66">
      <w:start w:val="1"/>
      <w:numFmt w:val="decimal"/>
      <w:pStyle w:val="a1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4B4F5EC4"/>
    <w:multiLevelType w:val="hybridMultilevel"/>
    <w:tmpl w:val="15EEAF94"/>
    <w:lvl w:ilvl="0" w:tplc="1402D306">
      <w:start w:val="1"/>
      <w:numFmt w:val="taiwaneseCountingThousand"/>
      <w:lvlText w:val="%1、"/>
      <w:lvlJc w:val="left"/>
      <w:pPr>
        <w:ind w:left="61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6" w:hanging="480"/>
      </w:pPr>
    </w:lvl>
    <w:lvl w:ilvl="2" w:tplc="0409001B" w:tentative="1">
      <w:start w:val="1"/>
      <w:numFmt w:val="lowerRoman"/>
      <w:lvlText w:val="%3."/>
      <w:lvlJc w:val="right"/>
      <w:pPr>
        <w:ind w:left="1576" w:hanging="480"/>
      </w:pPr>
    </w:lvl>
    <w:lvl w:ilvl="3" w:tplc="0409000F" w:tentative="1">
      <w:start w:val="1"/>
      <w:numFmt w:val="decimal"/>
      <w:lvlText w:val="%4."/>
      <w:lvlJc w:val="left"/>
      <w:pPr>
        <w:ind w:left="20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6" w:hanging="480"/>
      </w:pPr>
    </w:lvl>
    <w:lvl w:ilvl="5" w:tplc="0409001B" w:tentative="1">
      <w:start w:val="1"/>
      <w:numFmt w:val="lowerRoman"/>
      <w:lvlText w:val="%6."/>
      <w:lvlJc w:val="right"/>
      <w:pPr>
        <w:ind w:left="3016" w:hanging="480"/>
      </w:pPr>
    </w:lvl>
    <w:lvl w:ilvl="6" w:tplc="0409000F" w:tentative="1">
      <w:start w:val="1"/>
      <w:numFmt w:val="decimal"/>
      <w:lvlText w:val="%7."/>
      <w:lvlJc w:val="left"/>
      <w:pPr>
        <w:ind w:left="34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6" w:hanging="480"/>
      </w:pPr>
    </w:lvl>
    <w:lvl w:ilvl="8" w:tplc="0409001B" w:tentative="1">
      <w:start w:val="1"/>
      <w:numFmt w:val="lowerRoman"/>
      <w:lvlText w:val="%9."/>
      <w:lvlJc w:val="right"/>
      <w:pPr>
        <w:ind w:left="4456" w:hanging="480"/>
      </w:pPr>
    </w:lvl>
  </w:abstractNum>
  <w:abstractNum w:abstractNumId="42">
    <w:nsid w:val="4F595B75"/>
    <w:multiLevelType w:val="hybridMultilevel"/>
    <w:tmpl w:val="9C7A9A14"/>
    <w:styleLink w:val="LFO34"/>
    <w:lvl w:ilvl="0" w:tplc="64A2223C">
      <w:start w:val="3"/>
      <w:numFmt w:val="bullet"/>
      <w:lvlText w:val="□"/>
      <w:lvlJc w:val="left"/>
      <w:pPr>
        <w:ind w:left="480" w:hanging="360"/>
      </w:pPr>
      <w:rPr>
        <w:rFonts w:ascii="Times New Roman" w:eastAsia="標楷體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43">
    <w:nsid w:val="528E666F"/>
    <w:multiLevelType w:val="multilevel"/>
    <w:tmpl w:val="1BF6F8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4">
    <w:nsid w:val="55816AEC"/>
    <w:multiLevelType w:val="multilevel"/>
    <w:tmpl w:val="8006DB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5">
    <w:nsid w:val="569A1D40"/>
    <w:multiLevelType w:val="multilevel"/>
    <w:tmpl w:val="B4BE7C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0857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6">
    <w:nsid w:val="59902ADD"/>
    <w:multiLevelType w:val="hybridMultilevel"/>
    <w:tmpl w:val="87C65A3A"/>
    <w:lvl w:ilvl="0" w:tplc="EFBCB61C">
      <w:start w:val="1"/>
      <w:numFmt w:val="taiwaneseCountingThousand"/>
      <w:pStyle w:val="21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7">
    <w:nsid w:val="5C015FC9"/>
    <w:multiLevelType w:val="multilevel"/>
    <w:tmpl w:val="66240408"/>
    <w:lvl w:ilvl="0">
      <w:start w:val="1"/>
      <w:numFmt w:val="taiwaneseCountingThousand"/>
      <w:pStyle w:val="a2"/>
      <w:suff w:val="nothing"/>
      <w:lvlText w:val="%1、"/>
      <w:lvlJc w:val="left"/>
      <w:pPr>
        <w:ind w:left="1741" w:hanging="6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48">
    <w:nsid w:val="5D37462C"/>
    <w:multiLevelType w:val="hybridMultilevel"/>
    <w:tmpl w:val="6784B9FA"/>
    <w:lvl w:ilvl="0" w:tplc="5112A4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>
    <w:nsid w:val="606A1B08"/>
    <w:multiLevelType w:val="multilevel"/>
    <w:tmpl w:val="909C5408"/>
    <w:styleLink w:val="WWOutlineListStyle1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50">
    <w:nsid w:val="632542A9"/>
    <w:multiLevelType w:val="multilevel"/>
    <w:tmpl w:val="4552AB68"/>
    <w:lvl w:ilvl="0">
      <w:start w:val="1"/>
      <w:numFmt w:val="taiwaneseCountingThousand"/>
      <w:pStyle w:val="a3"/>
      <w:suff w:val="nothing"/>
      <w:lvlText w:val="%1、"/>
      <w:lvlJc w:val="left"/>
      <w:pPr>
        <w:ind w:left="953" w:hanging="635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191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126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hint="eastAsia"/>
      </w:rPr>
    </w:lvl>
  </w:abstractNum>
  <w:abstractNum w:abstractNumId="51">
    <w:nsid w:val="632F49E4"/>
    <w:multiLevelType w:val="multilevel"/>
    <w:tmpl w:val="FB00BF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2">
    <w:nsid w:val="6386590E"/>
    <w:multiLevelType w:val="hybridMultilevel"/>
    <w:tmpl w:val="81AE9828"/>
    <w:styleLink w:val="WWOutlineListStyle2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53">
    <w:nsid w:val="6BDA4F0F"/>
    <w:multiLevelType w:val="hybridMultilevel"/>
    <w:tmpl w:val="05F84778"/>
    <w:lvl w:ilvl="0" w:tplc="2B84F394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4">
    <w:nsid w:val="6C205333"/>
    <w:multiLevelType w:val="hybridMultilevel"/>
    <w:tmpl w:val="088EAAE6"/>
    <w:lvl w:ilvl="0" w:tplc="B366FEF0">
      <w:start w:val="1"/>
      <w:numFmt w:val="bullet"/>
      <w:pStyle w:val="10"/>
      <w:lvlText w:val="◎"/>
      <w:lvlJc w:val="left"/>
      <w:pPr>
        <w:tabs>
          <w:tab w:val="num" w:pos="624"/>
        </w:tabs>
        <w:ind w:left="624" w:hanging="397"/>
      </w:pPr>
      <w:rPr>
        <w:rFonts w:ascii="標楷體" w:eastAsia="標楷體" w:hAnsi="Wingdings" w:hint="eastAsia"/>
      </w:rPr>
    </w:lvl>
    <w:lvl w:ilvl="1" w:tplc="04090019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5">
    <w:nsid w:val="6C73457B"/>
    <w:multiLevelType w:val="hybridMultilevel"/>
    <w:tmpl w:val="BF70E438"/>
    <w:lvl w:ilvl="0" w:tplc="D034F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>
    <w:nsid w:val="6DA46B28"/>
    <w:multiLevelType w:val="hybridMultilevel"/>
    <w:tmpl w:val="81DE9E6E"/>
    <w:styleLink w:val="WWOutlineListStyle22"/>
    <w:lvl w:ilvl="0" w:tplc="9932BEE2">
      <w:start w:val="1"/>
      <w:numFmt w:val="decimal"/>
      <w:suff w:val="nothing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7">
    <w:nsid w:val="7124336C"/>
    <w:multiLevelType w:val="multilevel"/>
    <w:tmpl w:val="CFC0B8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8">
    <w:nsid w:val="71EF29D9"/>
    <w:multiLevelType w:val="multilevel"/>
    <w:tmpl w:val="4C3631DC"/>
    <w:styleLink w:val="WWOutlineListStyle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59">
    <w:nsid w:val="764C02BF"/>
    <w:multiLevelType w:val="hybridMultilevel"/>
    <w:tmpl w:val="FFF0293E"/>
    <w:styleLink w:val="WWOutlineListStyle4"/>
    <w:lvl w:ilvl="0" w:tplc="6C520DDC">
      <w:start w:val="1"/>
      <w:numFmt w:val="taiwaneseCountingThousand"/>
      <w:lvlText w:val="%1、"/>
      <w:lvlJc w:val="left"/>
      <w:pPr>
        <w:ind w:left="600" w:hanging="60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0">
    <w:nsid w:val="7ACE7E86"/>
    <w:multiLevelType w:val="hybridMultilevel"/>
    <w:tmpl w:val="AC246912"/>
    <w:lvl w:ilvl="0" w:tplc="B4F6DB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>
    <w:nsid w:val="7BDA2CF4"/>
    <w:multiLevelType w:val="multilevel"/>
    <w:tmpl w:val="C5E20A04"/>
    <w:lvl w:ilvl="0">
      <w:start w:val="1"/>
      <w:numFmt w:val="bullet"/>
      <w:pStyle w:val="a4"/>
      <w:suff w:val="space"/>
      <w:lvlText w:val="◎"/>
      <w:lvlJc w:val="left"/>
      <w:pPr>
        <w:ind w:left="567" w:hanging="567"/>
      </w:pPr>
      <w:rPr>
        <w:rFonts w:ascii="標楷體" w:eastAsia="標楷體" w:hint="eastAsia"/>
        <w:b w:val="0"/>
        <w:i w:val="0"/>
        <w:sz w:val="26"/>
        <w:u w:val="none"/>
      </w:rPr>
    </w:lvl>
    <w:lvl w:ilvl="1">
      <w:start w:val="1"/>
      <w:numFmt w:val="taiwaneseCountingThousand"/>
      <w:suff w:val="nothing"/>
      <w:lvlText w:val="%2、"/>
      <w:lvlJc w:val="left"/>
      <w:pPr>
        <w:ind w:left="510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6"/>
        <w:szCs w:val="26"/>
        <w:u w:val="none"/>
      </w:rPr>
    </w:lvl>
    <w:lvl w:ilvl="2">
      <w:start w:val="1"/>
      <w:numFmt w:val="taiwaneseCountingThousand"/>
      <w:suff w:val="space"/>
      <w:lvlText w:val="(%3)"/>
      <w:lvlJc w:val="left"/>
      <w:pPr>
        <w:ind w:left="907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3">
      <w:start w:val="1"/>
      <w:numFmt w:val="decimal"/>
      <w:suff w:val="space"/>
      <w:lvlText w:val="%4."/>
      <w:lvlJc w:val="left"/>
      <w:pPr>
        <w:ind w:left="936" w:hanging="256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4">
      <w:start w:val="1"/>
      <w:numFmt w:val="decimal"/>
      <w:suff w:val="nothing"/>
      <w:lvlText w:val="(%5)"/>
      <w:lvlJc w:val="left"/>
      <w:pPr>
        <w:ind w:left="1219" w:hanging="312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decimal"/>
      <w:suff w:val="nothing"/>
      <w:lvlText w:val="%6)"/>
      <w:lvlJc w:val="left"/>
      <w:pPr>
        <w:ind w:left="1332" w:hanging="198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6">
      <w:start w:val="1"/>
      <w:numFmt w:val="lowerLetter"/>
      <w:suff w:val="space"/>
      <w:lvlText w:val="%7."/>
      <w:lvlJc w:val="left"/>
      <w:pPr>
        <w:ind w:left="1644" w:hanging="226"/>
      </w:pPr>
      <w:rPr>
        <w:rFonts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7">
      <w:start w:val="1"/>
      <w:numFmt w:val="decimal"/>
      <w:suff w:val="space"/>
      <w:lvlText w:val="%7-%8"/>
      <w:lvlJc w:val="left"/>
      <w:pPr>
        <w:ind w:left="2013" w:hanging="369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Restart w:val="0"/>
      <w:suff w:val="space"/>
      <w:lvlText w:val="◦"/>
      <w:lvlJc w:val="left"/>
      <w:pPr>
        <w:ind w:left="1786" w:hanging="142"/>
      </w:pPr>
      <w:rPr>
        <w:rFonts w:asci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62">
    <w:nsid w:val="7C8667E2"/>
    <w:multiLevelType w:val="hybridMultilevel"/>
    <w:tmpl w:val="A52E469C"/>
    <w:lvl w:ilvl="0" w:tplc="F948012E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>
    <w:nsid w:val="7D8F2AC5"/>
    <w:multiLevelType w:val="hybridMultilevel"/>
    <w:tmpl w:val="81D06ADE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3"/>
  </w:num>
  <w:num w:numId="2">
    <w:abstractNumId w:val="15"/>
  </w:num>
  <w:num w:numId="3">
    <w:abstractNumId w:val="33"/>
  </w:num>
  <w:num w:numId="4">
    <w:abstractNumId w:val="22"/>
  </w:num>
  <w:num w:numId="5">
    <w:abstractNumId w:val="39"/>
  </w:num>
  <w:num w:numId="6">
    <w:abstractNumId w:val="8"/>
  </w:num>
  <w:num w:numId="7">
    <w:abstractNumId w:val="60"/>
  </w:num>
  <w:num w:numId="8">
    <w:abstractNumId w:val="7"/>
  </w:num>
  <w:num w:numId="9">
    <w:abstractNumId w:val="21"/>
  </w:num>
  <w:num w:numId="10">
    <w:abstractNumId w:val="62"/>
  </w:num>
  <w:num w:numId="11">
    <w:abstractNumId w:val="55"/>
  </w:num>
  <w:num w:numId="12">
    <w:abstractNumId w:val="38"/>
  </w:num>
  <w:num w:numId="13">
    <w:abstractNumId w:val="9"/>
  </w:num>
  <w:num w:numId="14">
    <w:abstractNumId w:val="4"/>
  </w:num>
  <w:num w:numId="15">
    <w:abstractNumId w:val="34"/>
  </w:num>
  <w:num w:numId="16">
    <w:abstractNumId w:val="57"/>
  </w:num>
  <w:num w:numId="17">
    <w:abstractNumId w:val="45"/>
  </w:num>
  <w:num w:numId="18">
    <w:abstractNumId w:val="5"/>
  </w:num>
  <w:num w:numId="19">
    <w:abstractNumId w:val="19"/>
  </w:num>
  <w:num w:numId="20">
    <w:abstractNumId w:val="44"/>
  </w:num>
  <w:num w:numId="21">
    <w:abstractNumId w:val="27"/>
  </w:num>
  <w:num w:numId="22">
    <w:abstractNumId w:val="51"/>
  </w:num>
  <w:num w:numId="23">
    <w:abstractNumId w:val="23"/>
  </w:num>
  <w:num w:numId="24">
    <w:abstractNumId w:val="18"/>
  </w:num>
  <w:num w:numId="25">
    <w:abstractNumId w:val="43"/>
  </w:num>
  <w:num w:numId="26">
    <w:abstractNumId w:val="12"/>
  </w:num>
  <w:num w:numId="27">
    <w:abstractNumId w:val="17"/>
  </w:num>
  <w:num w:numId="28">
    <w:abstractNumId w:val="36"/>
  </w:num>
  <w:num w:numId="29">
    <w:abstractNumId w:val="48"/>
  </w:num>
  <w:num w:numId="30">
    <w:abstractNumId w:val="53"/>
  </w:num>
  <w:num w:numId="31">
    <w:abstractNumId w:val="32"/>
  </w:num>
  <w:num w:numId="32">
    <w:abstractNumId w:val="2"/>
  </w:num>
  <w:num w:numId="33">
    <w:abstractNumId w:val="40"/>
  </w:num>
  <w:num w:numId="34">
    <w:abstractNumId w:val="25"/>
  </w:num>
  <w:num w:numId="35">
    <w:abstractNumId w:val="46"/>
  </w:num>
  <w:num w:numId="36">
    <w:abstractNumId w:val="6"/>
  </w:num>
  <w:num w:numId="37">
    <w:abstractNumId w:val="61"/>
  </w:num>
  <w:num w:numId="38">
    <w:abstractNumId w:val="26"/>
  </w:num>
  <w:num w:numId="39">
    <w:abstractNumId w:val="47"/>
  </w:num>
  <w:num w:numId="40">
    <w:abstractNumId w:val="29"/>
  </w:num>
  <w:num w:numId="41">
    <w:abstractNumId w:val="3"/>
  </w:num>
  <w:num w:numId="42">
    <w:abstractNumId w:val="54"/>
  </w:num>
  <w:num w:numId="43">
    <w:abstractNumId w:val="50"/>
  </w:num>
  <w:num w:numId="44">
    <w:abstractNumId w:val="35"/>
  </w:num>
  <w:num w:numId="45">
    <w:abstractNumId w:val="42"/>
  </w:num>
  <w:num w:numId="46">
    <w:abstractNumId w:val="0"/>
  </w:num>
  <w:num w:numId="47">
    <w:abstractNumId w:val="1"/>
  </w:num>
  <w:num w:numId="48">
    <w:abstractNumId w:val="14"/>
  </w:num>
  <w:num w:numId="49">
    <w:abstractNumId w:val="16"/>
  </w:num>
  <w:num w:numId="50">
    <w:abstractNumId w:val="20"/>
  </w:num>
  <w:num w:numId="51">
    <w:abstractNumId w:val="28"/>
  </w:num>
  <w:num w:numId="52">
    <w:abstractNumId w:val="31"/>
  </w:num>
  <w:num w:numId="53">
    <w:abstractNumId w:val="37"/>
  </w:num>
  <w:num w:numId="54">
    <w:abstractNumId w:val="49"/>
  </w:num>
  <w:num w:numId="55">
    <w:abstractNumId w:val="52"/>
  </w:num>
  <w:num w:numId="56">
    <w:abstractNumId w:val="56"/>
  </w:num>
  <w:num w:numId="57">
    <w:abstractNumId w:val="58"/>
  </w:num>
  <w:num w:numId="58">
    <w:abstractNumId w:val="59"/>
  </w:num>
  <w:num w:numId="59">
    <w:abstractNumId w:val="30"/>
  </w:num>
  <w:num w:numId="60">
    <w:abstractNumId w:val="10"/>
  </w:num>
  <w:num w:numId="61">
    <w:abstractNumId w:val="11"/>
  </w:num>
  <w:num w:numId="62">
    <w:abstractNumId w:val="24"/>
  </w:num>
  <w:num w:numId="63">
    <w:abstractNumId w:val="13"/>
  </w:num>
  <w:num w:numId="64">
    <w:abstractNumId w:val="4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A5"/>
    <w:rsid w:val="00001B67"/>
    <w:rsid w:val="0001461A"/>
    <w:rsid w:val="000439DA"/>
    <w:rsid w:val="000630CD"/>
    <w:rsid w:val="0007138A"/>
    <w:rsid w:val="00072D76"/>
    <w:rsid w:val="000839BE"/>
    <w:rsid w:val="0009066E"/>
    <w:rsid w:val="00090D49"/>
    <w:rsid w:val="0009400F"/>
    <w:rsid w:val="000B170E"/>
    <w:rsid w:val="000C6926"/>
    <w:rsid w:val="000D3AB3"/>
    <w:rsid w:val="000D4174"/>
    <w:rsid w:val="000D6E41"/>
    <w:rsid w:val="000E39B9"/>
    <w:rsid w:val="000E4EC5"/>
    <w:rsid w:val="0011115D"/>
    <w:rsid w:val="00117FCE"/>
    <w:rsid w:val="00136C7C"/>
    <w:rsid w:val="00137B81"/>
    <w:rsid w:val="00166DDD"/>
    <w:rsid w:val="001802CB"/>
    <w:rsid w:val="00181DC3"/>
    <w:rsid w:val="00185ABD"/>
    <w:rsid w:val="001E3773"/>
    <w:rsid w:val="001F7F33"/>
    <w:rsid w:val="002062E0"/>
    <w:rsid w:val="00226825"/>
    <w:rsid w:val="00227B27"/>
    <w:rsid w:val="00240E25"/>
    <w:rsid w:val="002464A6"/>
    <w:rsid w:val="00251475"/>
    <w:rsid w:val="00255644"/>
    <w:rsid w:val="00263044"/>
    <w:rsid w:val="00266F92"/>
    <w:rsid w:val="00281C7A"/>
    <w:rsid w:val="0028628B"/>
    <w:rsid w:val="00291502"/>
    <w:rsid w:val="002A7C78"/>
    <w:rsid w:val="002B7D06"/>
    <w:rsid w:val="002C48D5"/>
    <w:rsid w:val="002D35F7"/>
    <w:rsid w:val="002E31E3"/>
    <w:rsid w:val="002E39C2"/>
    <w:rsid w:val="002E78DC"/>
    <w:rsid w:val="002F09B8"/>
    <w:rsid w:val="00324E12"/>
    <w:rsid w:val="00334880"/>
    <w:rsid w:val="003438C9"/>
    <w:rsid w:val="00375D81"/>
    <w:rsid w:val="003866B7"/>
    <w:rsid w:val="003910BF"/>
    <w:rsid w:val="00392291"/>
    <w:rsid w:val="003A11D3"/>
    <w:rsid w:val="003B7F64"/>
    <w:rsid w:val="003E6841"/>
    <w:rsid w:val="003E6F60"/>
    <w:rsid w:val="003F0B49"/>
    <w:rsid w:val="003F1A0A"/>
    <w:rsid w:val="0040189D"/>
    <w:rsid w:val="00406BB8"/>
    <w:rsid w:val="004308CA"/>
    <w:rsid w:val="00433130"/>
    <w:rsid w:val="00444690"/>
    <w:rsid w:val="00463EFA"/>
    <w:rsid w:val="004676B4"/>
    <w:rsid w:val="00477738"/>
    <w:rsid w:val="004779F4"/>
    <w:rsid w:val="00492D20"/>
    <w:rsid w:val="004968A5"/>
    <w:rsid w:val="004973DA"/>
    <w:rsid w:val="004A1171"/>
    <w:rsid w:val="004A7E32"/>
    <w:rsid w:val="004C2688"/>
    <w:rsid w:val="004C5DFF"/>
    <w:rsid w:val="004D1386"/>
    <w:rsid w:val="004D75CD"/>
    <w:rsid w:val="004E4DB4"/>
    <w:rsid w:val="004E7105"/>
    <w:rsid w:val="004F1C03"/>
    <w:rsid w:val="004F4E04"/>
    <w:rsid w:val="004F56EB"/>
    <w:rsid w:val="004F5D2D"/>
    <w:rsid w:val="0050092E"/>
    <w:rsid w:val="005125CD"/>
    <w:rsid w:val="0051426C"/>
    <w:rsid w:val="005166FA"/>
    <w:rsid w:val="00526E92"/>
    <w:rsid w:val="00534B2E"/>
    <w:rsid w:val="00546CF8"/>
    <w:rsid w:val="00555CEB"/>
    <w:rsid w:val="00565DA8"/>
    <w:rsid w:val="005759B3"/>
    <w:rsid w:val="0058144A"/>
    <w:rsid w:val="00592EB1"/>
    <w:rsid w:val="005971E1"/>
    <w:rsid w:val="005A1D17"/>
    <w:rsid w:val="005A5810"/>
    <w:rsid w:val="005B106A"/>
    <w:rsid w:val="005B2F28"/>
    <w:rsid w:val="005D297C"/>
    <w:rsid w:val="005D30A7"/>
    <w:rsid w:val="005D43D6"/>
    <w:rsid w:val="005E2474"/>
    <w:rsid w:val="006038C6"/>
    <w:rsid w:val="006074F0"/>
    <w:rsid w:val="006074F6"/>
    <w:rsid w:val="00612071"/>
    <w:rsid w:val="00631CE7"/>
    <w:rsid w:val="00632521"/>
    <w:rsid w:val="0063297D"/>
    <w:rsid w:val="00632F0D"/>
    <w:rsid w:val="006330A8"/>
    <w:rsid w:val="00635483"/>
    <w:rsid w:val="00636AF4"/>
    <w:rsid w:val="00643453"/>
    <w:rsid w:val="00645C25"/>
    <w:rsid w:val="006460CD"/>
    <w:rsid w:val="00653C4B"/>
    <w:rsid w:val="006941AC"/>
    <w:rsid w:val="0069588C"/>
    <w:rsid w:val="006A43A9"/>
    <w:rsid w:val="006A445C"/>
    <w:rsid w:val="006A627B"/>
    <w:rsid w:val="006B06F7"/>
    <w:rsid w:val="006B32F9"/>
    <w:rsid w:val="006D7616"/>
    <w:rsid w:val="006E4E55"/>
    <w:rsid w:val="006F5B1E"/>
    <w:rsid w:val="00704426"/>
    <w:rsid w:val="007075A3"/>
    <w:rsid w:val="00707B3A"/>
    <w:rsid w:val="00712116"/>
    <w:rsid w:val="00712908"/>
    <w:rsid w:val="00713741"/>
    <w:rsid w:val="00717698"/>
    <w:rsid w:val="00720BE8"/>
    <w:rsid w:val="0073243D"/>
    <w:rsid w:val="00733CBF"/>
    <w:rsid w:val="007379B8"/>
    <w:rsid w:val="00762B31"/>
    <w:rsid w:val="00766BF2"/>
    <w:rsid w:val="00776A82"/>
    <w:rsid w:val="00780738"/>
    <w:rsid w:val="00781C3C"/>
    <w:rsid w:val="00790454"/>
    <w:rsid w:val="00792ABB"/>
    <w:rsid w:val="007946BB"/>
    <w:rsid w:val="007A29EA"/>
    <w:rsid w:val="007B4FC9"/>
    <w:rsid w:val="007C13D6"/>
    <w:rsid w:val="007C4DDF"/>
    <w:rsid w:val="007C6C40"/>
    <w:rsid w:val="007D0672"/>
    <w:rsid w:val="007D2329"/>
    <w:rsid w:val="007D7E7E"/>
    <w:rsid w:val="007E5AA3"/>
    <w:rsid w:val="007F072A"/>
    <w:rsid w:val="007F40F6"/>
    <w:rsid w:val="007F6B6D"/>
    <w:rsid w:val="00801168"/>
    <w:rsid w:val="00801564"/>
    <w:rsid w:val="00805D0D"/>
    <w:rsid w:val="00807A2B"/>
    <w:rsid w:val="008168C3"/>
    <w:rsid w:val="00816F39"/>
    <w:rsid w:val="00817E02"/>
    <w:rsid w:val="0083325C"/>
    <w:rsid w:val="00837116"/>
    <w:rsid w:val="00837DD0"/>
    <w:rsid w:val="00840E08"/>
    <w:rsid w:val="00846813"/>
    <w:rsid w:val="008474FF"/>
    <w:rsid w:val="00852DB3"/>
    <w:rsid w:val="00861251"/>
    <w:rsid w:val="00864944"/>
    <w:rsid w:val="008649C7"/>
    <w:rsid w:val="008703B6"/>
    <w:rsid w:val="00870DBE"/>
    <w:rsid w:val="0087340D"/>
    <w:rsid w:val="00882687"/>
    <w:rsid w:val="008970D2"/>
    <w:rsid w:val="008976F4"/>
    <w:rsid w:val="008B03E1"/>
    <w:rsid w:val="008B0E7F"/>
    <w:rsid w:val="008C1793"/>
    <w:rsid w:val="008C537A"/>
    <w:rsid w:val="008D43E9"/>
    <w:rsid w:val="008D4D65"/>
    <w:rsid w:val="008E29F3"/>
    <w:rsid w:val="00904E12"/>
    <w:rsid w:val="00905A7F"/>
    <w:rsid w:val="00920FF2"/>
    <w:rsid w:val="00922422"/>
    <w:rsid w:val="0092314B"/>
    <w:rsid w:val="00934806"/>
    <w:rsid w:val="00937721"/>
    <w:rsid w:val="00941550"/>
    <w:rsid w:val="009437CF"/>
    <w:rsid w:val="009438B9"/>
    <w:rsid w:val="00944E0E"/>
    <w:rsid w:val="009475F5"/>
    <w:rsid w:val="00953DF3"/>
    <w:rsid w:val="00961742"/>
    <w:rsid w:val="009672A3"/>
    <w:rsid w:val="009674AB"/>
    <w:rsid w:val="0097100D"/>
    <w:rsid w:val="00977F10"/>
    <w:rsid w:val="0098064C"/>
    <w:rsid w:val="009A3347"/>
    <w:rsid w:val="009A469B"/>
    <w:rsid w:val="009A479A"/>
    <w:rsid w:val="009A7676"/>
    <w:rsid w:val="009B3AD9"/>
    <w:rsid w:val="009C06F8"/>
    <w:rsid w:val="009C4D05"/>
    <w:rsid w:val="009C5266"/>
    <w:rsid w:val="009C5895"/>
    <w:rsid w:val="009E25FF"/>
    <w:rsid w:val="009E51A5"/>
    <w:rsid w:val="009F2A38"/>
    <w:rsid w:val="009F5651"/>
    <w:rsid w:val="00A25B25"/>
    <w:rsid w:val="00A2661D"/>
    <w:rsid w:val="00A573A8"/>
    <w:rsid w:val="00A631FA"/>
    <w:rsid w:val="00A65236"/>
    <w:rsid w:val="00A836E1"/>
    <w:rsid w:val="00A8680E"/>
    <w:rsid w:val="00A91735"/>
    <w:rsid w:val="00A971C4"/>
    <w:rsid w:val="00AA59AF"/>
    <w:rsid w:val="00AA6F2E"/>
    <w:rsid w:val="00AA7DA0"/>
    <w:rsid w:val="00AB0FB0"/>
    <w:rsid w:val="00AB44A0"/>
    <w:rsid w:val="00AC0FEF"/>
    <w:rsid w:val="00AE3DB2"/>
    <w:rsid w:val="00AE792E"/>
    <w:rsid w:val="00AF5B1A"/>
    <w:rsid w:val="00B17D27"/>
    <w:rsid w:val="00B2470C"/>
    <w:rsid w:val="00B25F85"/>
    <w:rsid w:val="00B368D3"/>
    <w:rsid w:val="00B36E31"/>
    <w:rsid w:val="00B43005"/>
    <w:rsid w:val="00B519A3"/>
    <w:rsid w:val="00B5550B"/>
    <w:rsid w:val="00B60205"/>
    <w:rsid w:val="00B62426"/>
    <w:rsid w:val="00B637C6"/>
    <w:rsid w:val="00B65D53"/>
    <w:rsid w:val="00B80743"/>
    <w:rsid w:val="00B87E86"/>
    <w:rsid w:val="00B922E9"/>
    <w:rsid w:val="00B97FA5"/>
    <w:rsid w:val="00BA6319"/>
    <w:rsid w:val="00BA6DE8"/>
    <w:rsid w:val="00BB5D8E"/>
    <w:rsid w:val="00BC3C0B"/>
    <w:rsid w:val="00BC7508"/>
    <w:rsid w:val="00BD0C7E"/>
    <w:rsid w:val="00BD0FA4"/>
    <w:rsid w:val="00BD6B90"/>
    <w:rsid w:val="00BE025D"/>
    <w:rsid w:val="00BE7CDE"/>
    <w:rsid w:val="00C12FC8"/>
    <w:rsid w:val="00C15AA5"/>
    <w:rsid w:val="00C15BAD"/>
    <w:rsid w:val="00C24E13"/>
    <w:rsid w:val="00C33012"/>
    <w:rsid w:val="00C338A2"/>
    <w:rsid w:val="00C37118"/>
    <w:rsid w:val="00C404B4"/>
    <w:rsid w:val="00C46839"/>
    <w:rsid w:val="00C60184"/>
    <w:rsid w:val="00C627A8"/>
    <w:rsid w:val="00C64ACE"/>
    <w:rsid w:val="00C651F1"/>
    <w:rsid w:val="00C73F73"/>
    <w:rsid w:val="00C8147E"/>
    <w:rsid w:val="00C82C1C"/>
    <w:rsid w:val="00C87A47"/>
    <w:rsid w:val="00C9246F"/>
    <w:rsid w:val="00CA117C"/>
    <w:rsid w:val="00CA7F6C"/>
    <w:rsid w:val="00CB20C8"/>
    <w:rsid w:val="00CB78A6"/>
    <w:rsid w:val="00CF2E92"/>
    <w:rsid w:val="00CF3DAB"/>
    <w:rsid w:val="00D046E8"/>
    <w:rsid w:val="00D065A3"/>
    <w:rsid w:val="00D06F8B"/>
    <w:rsid w:val="00D1108C"/>
    <w:rsid w:val="00D111E8"/>
    <w:rsid w:val="00D12B38"/>
    <w:rsid w:val="00D21BFC"/>
    <w:rsid w:val="00D25FD7"/>
    <w:rsid w:val="00D31B34"/>
    <w:rsid w:val="00D321A7"/>
    <w:rsid w:val="00D37E7C"/>
    <w:rsid w:val="00D43ADA"/>
    <w:rsid w:val="00D546C4"/>
    <w:rsid w:val="00D60394"/>
    <w:rsid w:val="00D66422"/>
    <w:rsid w:val="00D77EBC"/>
    <w:rsid w:val="00D92BE1"/>
    <w:rsid w:val="00DA6967"/>
    <w:rsid w:val="00DA7EDA"/>
    <w:rsid w:val="00DB1B40"/>
    <w:rsid w:val="00DB3A30"/>
    <w:rsid w:val="00DB415D"/>
    <w:rsid w:val="00DB4648"/>
    <w:rsid w:val="00DC0608"/>
    <w:rsid w:val="00DD1EF6"/>
    <w:rsid w:val="00DF0727"/>
    <w:rsid w:val="00DF4DBB"/>
    <w:rsid w:val="00E0598E"/>
    <w:rsid w:val="00E12492"/>
    <w:rsid w:val="00E21520"/>
    <w:rsid w:val="00E43BE5"/>
    <w:rsid w:val="00E60149"/>
    <w:rsid w:val="00E60F1A"/>
    <w:rsid w:val="00E64C1F"/>
    <w:rsid w:val="00E71BB3"/>
    <w:rsid w:val="00E7702D"/>
    <w:rsid w:val="00E80C05"/>
    <w:rsid w:val="00E85FA2"/>
    <w:rsid w:val="00E869F2"/>
    <w:rsid w:val="00E93AC1"/>
    <w:rsid w:val="00EA4999"/>
    <w:rsid w:val="00EA51F7"/>
    <w:rsid w:val="00EC160D"/>
    <w:rsid w:val="00EC3BEE"/>
    <w:rsid w:val="00EC7D6F"/>
    <w:rsid w:val="00EE22CA"/>
    <w:rsid w:val="00F12ED5"/>
    <w:rsid w:val="00F153B6"/>
    <w:rsid w:val="00F17ABD"/>
    <w:rsid w:val="00F2270B"/>
    <w:rsid w:val="00F45E56"/>
    <w:rsid w:val="00F46228"/>
    <w:rsid w:val="00F534DD"/>
    <w:rsid w:val="00F55AB0"/>
    <w:rsid w:val="00F64B45"/>
    <w:rsid w:val="00F83D86"/>
    <w:rsid w:val="00F9441A"/>
    <w:rsid w:val="00F944BF"/>
    <w:rsid w:val="00F94E81"/>
    <w:rsid w:val="00F9789E"/>
    <w:rsid w:val="00FB5B7F"/>
    <w:rsid w:val="00FD55C4"/>
    <w:rsid w:val="00FD5FFD"/>
    <w:rsid w:val="00FD7353"/>
    <w:rsid w:val="00FF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47E02"/>
  <w15:chartTrackingRefBased/>
  <w15:docId w15:val="{4126F7B7-59D6-4545-A3F2-00A9CFA1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6074F0"/>
    <w:rPr>
      <w:rFonts w:ascii="Times New Roman" w:eastAsia="新細明體" w:hAnsi="Times New Roman" w:cs="Times New Roman"/>
      <w:szCs w:val="24"/>
    </w:rPr>
  </w:style>
  <w:style w:type="paragraph" w:styleId="11">
    <w:name w:val="heading 1"/>
    <w:aliases w:val="NTUT章標題"/>
    <w:basedOn w:val="a5"/>
    <w:next w:val="a5"/>
    <w:link w:val="12"/>
    <w:qFormat/>
    <w:rsid w:val="006038C6"/>
    <w:pPr>
      <w:autoSpaceDE w:val="0"/>
      <w:autoSpaceDN w:val="0"/>
      <w:adjustRightInd w:val="0"/>
      <w:jc w:val="center"/>
      <w:outlineLvl w:val="0"/>
    </w:pPr>
    <w:rPr>
      <w:b/>
      <w:bCs/>
      <w:color w:val="800080"/>
      <w:kern w:val="0"/>
      <w:sz w:val="48"/>
      <w:szCs w:val="48"/>
      <w:lang w:val="zh-TW"/>
    </w:rPr>
  </w:style>
  <w:style w:type="paragraph" w:styleId="22">
    <w:name w:val="heading 2"/>
    <w:aliases w:val=" 字元"/>
    <w:basedOn w:val="a5"/>
    <w:next w:val="a5"/>
    <w:link w:val="23"/>
    <w:uiPriority w:val="9"/>
    <w:unhideWhenUsed/>
    <w:qFormat/>
    <w:rsid w:val="0083325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2">
    <w:name w:val="heading 3"/>
    <w:basedOn w:val="a5"/>
    <w:next w:val="a5"/>
    <w:link w:val="33"/>
    <w:uiPriority w:val="9"/>
    <w:qFormat/>
    <w:rsid w:val="00B60205"/>
    <w:pPr>
      <w:autoSpaceDE w:val="0"/>
      <w:autoSpaceDN w:val="0"/>
      <w:adjustRightInd w:val="0"/>
      <w:ind w:left="114"/>
      <w:outlineLvl w:val="2"/>
    </w:pPr>
    <w:rPr>
      <w:rFonts w:ascii="標楷體" w:eastAsia="標楷體" w:cs="標楷體"/>
      <w:kern w:val="0"/>
      <w:sz w:val="32"/>
      <w:szCs w:val="32"/>
    </w:rPr>
  </w:style>
  <w:style w:type="paragraph" w:styleId="4">
    <w:name w:val="heading 4"/>
    <w:basedOn w:val="a5"/>
    <w:next w:val="a6"/>
    <w:link w:val="40"/>
    <w:uiPriority w:val="9"/>
    <w:qFormat/>
    <w:rsid w:val="004973DA"/>
    <w:pPr>
      <w:keepLines/>
      <w:tabs>
        <w:tab w:val="num" w:pos="1700"/>
      </w:tabs>
      <w:overflowPunct w:val="0"/>
      <w:autoSpaceDE w:val="0"/>
      <w:autoSpaceDN w:val="0"/>
      <w:adjustRightInd w:val="0"/>
      <w:ind w:left="1700" w:hanging="425"/>
      <w:textAlignment w:val="baseline"/>
      <w:outlineLvl w:val="3"/>
    </w:pPr>
    <w:rPr>
      <w:rFonts w:ascii="Courier New" w:eastAsia="全真楷書" w:hAnsi="Courier New"/>
      <w:kern w:val="0"/>
      <w:szCs w:val="20"/>
    </w:rPr>
  </w:style>
  <w:style w:type="paragraph" w:styleId="5">
    <w:name w:val="heading 5"/>
    <w:basedOn w:val="a5"/>
    <w:next w:val="a5"/>
    <w:link w:val="50"/>
    <w:uiPriority w:val="9"/>
    <w:qFormat/>
    <w:rsid w:val="00B60205"/>
    <w:pPr>
      <w:autoSpaceDE w:val="0"/>
      <w:autoSpaceDN w:val="0"/>
      <w:adjustRightInd w:val="0"/>
      <w:ind w:left="114"/>
      <w:outlineLvl w:val="4"/>
    </w:pPr>
    <w:rPr>
      <w:rFonts w:eastAsiaTheme="minorEastAsia"/>
      <w:kern w:val="0"/>
      <w:sz w:val="28"/>
      <w:szCs w:val="28"/>
    </w:rPr>
  </w:style>
  <w:style w:type="paragraph" w:styleId="6">
    <w:name w:val="heading 6"/>
    <w:basedOn w:val="a5"/>
    <w:next w:val="a6"/>
    <w:link w:val="60"/>
    <w:uiPriority w:val="9"/>
    <w:qFormat/>
    <w:rsid w:val="004973DA"/>
    <w:pPr>
      <w:keepLines/>
      <w:tabs>
        <w:tab w:val="num" w:pos="0"/>
      </w:tabs>
      <w:overflowPunct w:val="0"/>
      <w:autoSpaceDE w:val="0"/>
      <w:autoSpaceDN w:val="0"/>
      <w:adjustRightInd w:val="0"/>
      <w:ind w:left="2550" w:hanging="425"/>
      <w:textAlignment w:val="baseline"/>
      <w:outlineLvl w:val="5"/>
    </w:pPr>
    <w:rPr>
      <w:rFonts w:ascii="Courier New" w:eastAsia="細明體" w:hAnsi="Courier New"/>
      <w:kern w:val="0"/>
      <w:szCs w:val="20"/>
    </w:rPr>
  </w:style>
  <w:style w:type="paragraph" w:styleId="7">
    <w:name w:val="heading 7"/>
    <w:basedOn w:val="a5"/>
    <w:next w:val="a5"/>
    <w:link w:val="70"/>
    <w:uiPriority w:val="9"/>
    <w:unhideWhenUsed/>
    <w:qFormat/>
    <w:rsid w:val="00B60205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5"/>
    <w:next w:val="a6"/>
    <w:link w:val="80"/>
    <w:uiPriority w:val="9"/>
    <w:qFormat/>
    <w:rsid w:val="004973DA"/>
    <w:pPr>
      <w:keepNext/>
      <w:keepLines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400" w:hanging="425"/>
      <w:textAlignment w:val="baseline"/>
      <w:outlineLvl w:val="7"/>
    </w:pPr>
    <w:rPr>
      <w:rFonts w:ascii="Courier New" w:eastAsia="細明體" w:hAnsi="Courier New"/>
      <w:kern w:val="0"/>
      <w:szCs w:val="20"/>
    </w:rPr>
  </w:style>
  <w:style w:type="paragraph" w:styleId="9">
    <w:name w:val="heading 9"/>
    <w:basedOn w:val="a5"/>
    <w:next w:val="a6"/>
    <w:link w:val="90"/>
    <w:uiPriority w:val="9"/>
    <w:qFormat/>
    <w:rsid w:val="004973DA"/>
    <w:pPr>
      <w:keepNext/>
      <w:keepLines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825" w:hanging="425"/>
      <w:textAlignment w:val="baseline"/>
      <w:outlineLvl w:val="8"/>
    </w:pPr>
    <w:rPr>
      <w:rFonts w:ascii="Courier New" w:eastAsia="細明體" w:hAnsi="Courier New"/>
      <w:kern w:val="0"/>
      <w:szCs w:val="20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2">
    <w:name w:val="標題 1 字元"/>
    <w:aliases w:val="NTUT章標題 字元"/>
    <w:basedOn w:val="a7"/>
    <w:link w:val="11"/>
    <w:rsid w:val="006038C6"/>
    <w:rPr>
      <w:rFonts w:ascii="Times New Roman" w:eastAsia="新細明體" w:hAnsi="Times New Roman" w:cs="Times New Roman"/>
      <w:b/>
      <w:bCs/>
      <w:color w:val="800080"/>
      <w:kern w:val="0"/>
      <w:sz w:val="48"/>
      <w:szCs w:val="48"/>
      <w:lang w:val="zh-TW"/>
    </w:rPr>
  </w:style>
  <w:style w:type="character" w:customStyle="1" w:styleId="23">
    <w:name w:val="標題 2 字元"/>
    <w:aliases w:val=" 字元 字元"/>
    <w:basedOn w:val="a7"/>
    <w:link w:val="22"/>
    <w:uiPriority w:val="9"/>
    <w:rsid w:val="0083325C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3">
    <w:name w:val="標題 3 字元"/>
    <w:basedOn w:val="a7"/>
    <w:link w:val="32"/>
    <w:uiPriority w:val="9"/>
    <w:rsid w:val="00B60205"/>
    <w:rPr>
      <w:rFonts w:ascii="標楷體" w:eastAsia="標楷體" w:hAnsi="Times New Roman" w:cs="標楷體"/>
      <w:kern w:val="0"/>
      <w:sz w:val="32"/>
      <w:szCs w:val="32"/>
    </w:rPr>
  </w:style>
  <w:style w:type="character" w:customStyle="1" w:styleId="50">
    <w:name w:val="標題 5 字元"/>
    <w:basedOn w:val="a7"/>
    <w:link w:val="5"/>
    <w:uiPriority w:val="9"/>
    <w:rsid w:val="00B60205"/>
    <w:rPr>
      <w:rFonts w:ascii="Times New Roman" w:hAnsi="Times New Roman" w:cs="Times New Roman"/>
      <w:kern w:val="0"/>
      <w:sz w:val="28"/>
      <w:szCs w:val="28"/>
    </w:rPr>
  </w:style>
  <w:style w:type="character" w:customStyle="1" w:styleId="70">
    <w:name w:val="標題 7 字元"/>
    <w:basedOn w:val="a7"/>
    <w:link w:val="7"/>
    <w:uiPriority w:val="9"/>
    <w:rsid w:val="00B60205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a">
    <w:name w:val="header"/>
    <w:basedOn w:val="a5"/>
    <w:link w:val="ab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b">
    <w:name w:val="頁首 字元"/>
    <w:basedOn w:val="a7"/>
    <w:link w:val="aa"/>
    <w:uiPriority w:val="99"/>
    <w:rsid w:val="00B97FA5"/>
    <w:rPr>
      <w:sz w:val="20"/>
      <w:szCs w:val="20"/>
    </w:rPr>
  </w:style>
  <w:style w:type="paragraph" w:styleId="ac">
    <w:name w:val="footer"/>
    <w:basedOn w:val="a5"/>
    <w:link w:val="ad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d">
    <w:name w:val="頁尾 字元"/>
    <w:basedOn w:val="a7"/>
    <w:link w:val="ac"/>
    <w:uiPriority w:val="99"/>
    <w:rsid w:val="00B97FA5"/>
    <w:rPr>
      <w:sz w:val="20"/>
      <w:szCs w:val="20"/>
    </w:rPr>
  </w:style>
  <w:style w:type="table" w:customStyle="1" w:styleId="13">
    <w:name w:val="表格格線1"/>
    <w:basedOn w:val="a8"/>
    <w:uiPriority w:val="59"/>
    <w:rsid w:val="0011115D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5"/>
    <w:link w:val="ae"/>
    <w:uiPriority w:val="99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character" w:customStyle="1" w:styleId="ae">
    <w:name w:val="本文 字元"/>
    <w:basedOn w:val="a7"/>
    <w:link w:val="a6"/>
    <w:uiPriority w:val="99"/>
    <w:rsid w:val="00B60205"/>
    <w:rPr>
      <w:rFonts w:ascii="標楷體" w:eastAsia="標楷體" w:hAnsi="Times New Roman" w:cs="標楷體"/>
      <w:kern w:val="0"/>
      <w:szCs w:val="24"/>
    </w:rPr>
  </w:style>
  <w:style w:type="paragraph" w:customStyle="1" w:styleId="TableParagraph">
    <w:name w:val="Table Paragraph"/>
    <w:basedOn w:val="a5"/>
    <w:uiPriority w:val="1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paragraph" w:styleId="af">
    <w:name w:val="List Paragraph"/>
    <w:aliases w:val="12 20,List Paragraph,ME 1.1.1"/>
    <w:basedOn w:val="a5"/>
    <w:link w:val="af0"/>
    <w:uiPriority w:val="34"/>
    <w:qFormat/>
    <w:rsid w:val="008976F4"/>
    <w:pPr>
      <w:ind w:leftChars="200" w:left="480"/>
    </w:pPr>
  </w:style>
  <w:style w:type="character" w:customStyle="1" w:styleId="af0">
    <w:name w:val="清單段落 字元"/>
    <w:aliases w:val="12 20 字元,List Paragraph 字元,ME 1.1.1 字元"/>
    <w:link w:val="af"/>
    <w:locked/>
    <w:rsid w:val="008976F4"/>
    <w:rPr>
      <w:rFonts w:ascii="Times New Roman" w:eastAsia="新細明體" w:hAnsi="Times New Roman" w:cs="Times New Roman"/>
      <w:szCs w:val="24"/>
    </w:rPr>
  </w:style>
  <w:style w:type="table" w:styleId="af1">
    <w:name w:val="Table Grid"/>
    <w:basedOn w:val="a8"/>
    <w:uiPriority w:val="59"/>
    <w:rsid w:val="00905A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表格格線11"/>
    <w:basedOn w:val="a8"/>
    <w:uiPriority w:val="59"/>
    <w:qFormat/>
    <w:rsid w:val="00BC7508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表格格線2"/>
    <w:basedOn w:val="a8"/>
    <w:next w:val="af1"/>
    <w:uiPriority w:val="39"/>
    <w:rsid w:val="00E60F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表格格線3"/>
    <w:basedOn w:val="a8"/>
    <w:next w:val="af1"/>
    <w:uiPriority w:val="39"/>
    <w:rsid w:val="00A65236"/>
    <w:pPr>
      <w:widowControl w:val="0"/>
    </w:pPr>
    <w:rPr>
      <w:rFonts w:ascii="Times New Roman" w:hAnsi="Times New Roman" w:cs="Times New Roman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表格格線4"/>
    <w:basedOn w:val="a8"/>
    <w:next w:val="af1"/>
    <w:uiPriority w:val="39"/>
    <w:rsid w:val="005B2F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表格格線5"/>
    <w:basedOn w:val="a8"/>
    <w:next w:val="af1"/>
    <w:uiPriority w:val="39"/>
    <w:rsid w:val="000713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表格格線111"/>
    <w:basedOn w:val="a8"/>
    <w:next w:val="af1"/>
    <w:uiPriority w:val="59"/>
    <w:qFormat/>
    <w:rsid w:val="0007138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5"/>
    <w:link w:val="af3"/>
    <w:uiPriority w:val="99"/>
    <w:unhideWhenUsed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af3">
    <w:name w:val="註解方塊文字 字元"/>
    <w:basedOn w:val="a7"/>
    <w:link w:val="af2"/>
    <w:uiPriority w:val="99"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f4">
    <w:name w:val="page number"/>
    <w:basedOn w:val="a7"/>
    <w:rsid w:val="006038C6"/>
  </w:style>
  <w:style w:type="character" w:styleId="af5">
    <w:name w:val="Hyperlink"/>
    <w:uiPriority w:val="99"/>
    <w:rsid w:val="006038C6"/>
    <w:rPr>
      <w:color w:val="0000FF"/>
      <w:u w:val="single"/>
    </w:rPr>
  </w:style>
  <w:style w:type="paragraph" w:styleId="25">
    <w:name w:val="Body Text 2"/>
    <w:basedOn w:val="a5"/>
    <w:link w:val="26"/>
    <w:rsid w:val="006038C6"/>
    <w:pPr>
      <w:spacing w:after="120" w:line="480" w:lineRule="auto"/>
    </w:pPr>
  </w:style>
  <w:style w:type="character" w:customStyle="1" w:styleId="26">
    <w:name w:val="本文 2 字元"/>
    <w:basedOn w:val="a7"/>
    <w:link w:val="25"/>
    <w:rsid w:val="006038C6"/>
    <w:rPr>
      <w:rFonts w:ascii="Times New Roman" w:eastAsia="新細明體" w:hAnsi="Times New Roman" w:cs="Times New Roman"/>
      <w:szCs w:val="24"/>
    </w:rPr>
  </w:style>
  <w:style w:type="paragraph" w:styleId="27">
    <w:name w:val="Body Text Indent 2"/>
    <w:basedOn w:val="a5"/>
    <w:link w:val="28"/>
    <w:uiPriority w:val="99"/>
    <w:rsid w:val="006038C6"/>
    <w:pPr>
      <w:spacing w:after="120" w:line="480" w:lineRule="auto"/>
      <w:ind w:leftChars="200" w:left="480"/>
    </w:pPr>
  </w:style>
  <w:style w:type="character" w:customStyle="1" w:styleId="28">
    <w:name w:val="本文縮排 2 字元"/>
    <w:basedOn w:val="a7"/>
    <w:link w:val="27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customStyle="1" w:styleId="font0">
    <w:name w:val="font0"/>
    <w:basedOn w:val="a5"/>
    <w:rsid w:val="006038C6"/>
    <w:pPr>
      <w:spacing w:before="100" w:beforeAutospacing="1" w:after="100" w:afterAutospacing="1"/>
    </w:pPr>
    <w:rPr>
      <w:rFonts w:ascii="新細明體" w:hAnsi="新細明體" w:cs="Arial Unicode MS" w:hint="eastAsia"/>
      <w:kern w:val="0"/>
      <w:lang w:eastAsia="en-US"/>
    </w:rPr>
  </w:style>
  <w:style w:type="paragraph" w:styleId="af6">
    <w:name w:val="Body Text Indent"/>
    <w:basedOn w:val="a5"/>
    <w:link w:val="af7"/>
    <w:uiPriority w:val="99"/>
    <w:rsid w:val="006038C6"/>
    <w:pPr>
      <w:ind w:firstLineChars="200" w:firstLine="560"/>
    </w:pPr>
    <w:rPr>
      <w:rFonts w:eastAsia="標楷體"/>
      <w:sz w:val="28"/>
    </w:rPr>
  </w:style>
  <w:style w:type="character" w:customStyle="1" w:styleId="af7">
    <w:name w:val="本文縮排 字元"/>
    <w:basedOn w:val="a7"/>
    <w:link w:val="af6"/>
    <w:uiPriority w:val="99"/>
    <w:rsid w:val="006038C6"/>
    <w:rPr>
      <w:rFonts w:ascii="Times New Roman" w:eastAsia="標楷體" w:hAnsi="Times New Roman" w:cs="Times New Roman"/>
      <w:sz w:val="28"/>
      <w:szCs w:val="24"/>
    </w:rPr>
  </w:style>
  <w:style w:type="paragraph" w:customStyle="1" w:styleId="14">
    <w:name w:val="樣式1"/>
    <w:basedOn w:val="af6"/>
    <w:link w:val="15"/>
    <w:autoRedefine/>
    <w:qFormat/>
    <w:rsid w:val="006038C6"/>
    <w:pPr>
      <w:spacing w:line="360" w:lineRule="exact"/>
      <w:ind w:left="482" w:firstLine="0"/>
      <w:jc w:val="both"/>
    </w:pPr>
    <w:rPr>
      <w:rFonts w:ascii="標楷體"/>
      <w:color w:val="000000"/>
      <w:sz w:val="24"/>
    </w:rPr>
  </w:style>
  <w:style w:type="paragraph" w:styleId="af8">
    <w:name w:val="Note Heading"/>
    <w:basedOn w:val="a5"/>
    <w:next w:val="a5"/>
    <w:link w:val="af9"/>
    <w:uiPriority w:val="99"/>
    <w:rsid w:val="006038C6"/>
    <w:pPr>
      <w:jc w:val="center"/>
    </w:pPr>
  </w:style>
  <w:style w:type="character" w:customStyle="1" w:styleId="af9">
    <w:name w:val="註釋標題 字元"/>
    <w:basedOn w:val="a7"/>
    <w:link w:val="af8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5"/>
    <w:uiPriority w:val="99"/>
    <w:rsid w:val="006038C6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dialogtext1">
    <w:name w:val="dialog_text1"/>
    <w:uiPriority w:val="99"/>
    <w:rsid w:val="006038C6"/>
    <w:rPr>
      <w:rFonts w:ascii="sөũ" w:hAnsi="sөũ" w:hint="default"/>
      <w:color w:val="000000"/>
      <w:sz w:val="24"/>
      <w:szCs w:val="24"/>
    </w:rPr>
  </w:style>
  <w:style w:type="paragraph" w:customStyle="1" w:styleId="xl36">
    <w:name w:val="xl36"/>
    <w:basedOn w:val="a5"/>
    <w:rsid w:val="00603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  <w:style w:type="character" w:styleId="afa">
    <w:name w:val="annotation reference"/>
    <w:uiPriority w:val="99"/>
    <w:rsid w:val="006038C6"/>
    <w:rPr>
      <w:sz w:val="18"/>
      <w:szCs w:val="18"/>
    </w:rPr>
  </w:style>
  <w:style w:type="paragraph" w:customStyle="1" w:styleId="afb">
    <w:name w:val="壹、標題"/>
    <w:basedOn w:val="a5"/>
    <w:rsid w:val="006038C6"/>
    <w:pPr>
      <w:spacing w:beforeLines="50" w:afterLines="50" w:line="460" w:lineRule="exact"/>
      <w:ind w:left="561" w:hangingChars="200" w:hanging="561"/>
    </w:pPr>
    <w:rPr>
      <w:rFonts w:ascii="標楷體" w:eastAsia="標楷體" w:hAnsi="標楷體"/>
      <w:b/>
      <w:bCs/>
      <w:color w:val="000000"/>
      <w:sz w:val="28"/>
      <w:szCs w:val="32"/>
    </w:rPr>
  </w:style>
  <w:style w:type="paragraph" w:customStyle="1" w:styleId="91">
    <w:name w:val="9"/>
    <w:basedOn w:val="a5"/>
    <w:rsid w:val="006038C6"/>
    <w:pPr>
      <w:spacing w:before="100" w:beforeAutospacing="1" w:after="100" w:afterAutospacing="1"/>
    </w:pPr>
    <w:rPr>
      <w:rFonts w:ascii="新細明體"/>
      <w:kern w:val="0"/>
    </w:rPr>
  </w:style>
  <w:style w:type="paragraph" w:styleId="HTML">
    <w:name w:val="HTML Preformatted"/>
    <w:basedOn w:val="a5"/>
    <w:link w:val="HTML0"/>
    <w:uiPriority w:val="99"/>
    <w:rsid w:val="006038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標楷體"/>
      <w:kern w:val="0"/>
    </w:rPr>
  </w:style>
  <w:style w:type="character" w:customStyle="1" w:styleId="HTML0">
    <w:name w:val="HTML 預設格式 字元"/>
    <w:basedOn w:val="a7"/>
    <w:link w:val="HTML"/>
    <w:uiPriority w:val="99"/>
    <w:rsid w:val="006038C6"/>
    <w:rPr>
      <w:rFonts w:ascii="細明體" w:eastAsia="細明體" w:hAnsi="細明體" w:cs="標楷體"/>
      <w:kern w:val="0"/>
      <w:szCs w:val="24"/>
    </w:rPr>
  </w:style>
  <w:style w:type="character" w:styleId="afc">
    <w:name w:val="FollowedHyperlink"/>
    <w:uiPriority w:val="99"/>
    <w:rsid w:val="006038C6"/>
    <w:rPr>
      <w:color w:val="800080"/>
      <w:u w:val="single"/>
    </w:rPr>
  </w:style>
  <w:style w:type="paragraph" w:styleId="afd">
    <w:name w:val="annotation text"/>
    <w:basedOn w:val="a5"/>
    <w:link w:val="afe"/>
    <w:uiPriority w:val="99"/>
    <w:rsid w:val="006038C6"/>
  </w:style>
  <w:style w:type="character" w:customStyle="1" w:styleId="afe">
    <w:name w:val="註解文字 字元"/>
    <w:basedOn w:val="a7"/>
    <w:link w:val="afd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aff">
    <w:name w:val="Plain Text"/>
    <w:aliases w:val=" 字元 字元 字元,字元 字元 字元 字元 字元"/>
    <w:basedOn w:val="a5"/>
    <w:link w:val="aff0"/>
    <w:rsid w:val="006038C6"/>
    <w:rPr>
      <w:rFonts w:ascii="細明體" w:eastAsia="細明體" w:hAnsi="Courier New"/>
    </w:rPr>
  </w:style>
  <w:style w:type="character" w:customStyle="1" w:styleId="aff0">
    <w:name w:val="純文字 字元"/>
    <w:aliases w:val=" 字元 字元 字元 字元,字元 字元 字元 字元 字元 字元2"/>
    <w:basedOn w:val="a7"/>
    <w:link w:val="aff"/>
    <w:rsid w:val="006038C6"/>
    <w:rPr>
      <w:rFonts w:ascii="細明體" w:eastAsia="細明體" w:hAnsi="Courier New" w:cs="Times New Roman"/>
      <w:szCs w:val="24"/>
    </w:rPr>
  </w:style>
  <w:style w:type="paragraph" w:customStyle="1" w:styleId="Default">
    <w:name w:val="Default"/>
    <w:uiPriority w:val="99"/>
    <w:rsid w:val="006038C6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character" w:styleId="aff1">
    <w:name w:val="Strong"/>
    <w:uiPriority w:val="22"/>
    <w:qFormat/>
    <w:rsid w:val="006038C6"/>
    <w:rPr>
      <w:b/>
      <w:bCs/>
    </w:rPr>
  </w:style>
  <w:style w:type="paragraph" w:customStyle="1" w:styleId="aff2">
    <w:name w:val="(壹標題"/>
    <w:basedOn w:val="a5"/>
    <w:link w:val="aff3"/>
    <w:qFormat/>
    <w:rsid w:val="006038C6"/>
    <w:rPr>
      <w:rFonts w:eastAsia="標楷體" w:hAnsi="標楷體"/>
      <w:b/>
      <w:sz w:val="32"/>
      <w:szCs w:val="32"/>
    </w:rPr>
  </w:style>
  <w:style w:type="character" w:customStyle="1" w:styleId="aff3">
    <w:name w:val="(壹標題 字元"/>
    <w:link w:val="aff2"/>
    <w:locked/>
    <w:rsid w:val="006038C6"/>
    <w:rPr>
      <w:rFonts w:ascii="Times New Roman" w:eastAsia="標楷體" w:hAnsi="標楷體" w:cs="Times New Roman"/>
      <w:b/>
      <w:sz w:val="32"/>
      <w:szCs w:val="32"/>
    </w:rPr>
  </w:style>
  <w:style w:type="character" w:customStyle="1" w:styleId="aff4">
    <w:name w:val="註腳文字 字元"/>
    <w:basedOn w:val="a7"/>
    <w:link w:val="aff5"/>
    <w:uiPriority w:val="99"/>
    <w:rsid w:val="006038C6"/>
    <w:rPr>
      <w:rFonts w:ascii="Times New Roman" w:eastAsia="新細明體" w:hAnsi="Times New Roman" w:cs="Times New Roman"/>
      <w:sz w:val="20"/>
      <w:szCs w:val="20"/>
    </w:rPr>
  </w:style>
  <w:style w:type="paragraph" w:styleId="aff5">
    <w:name w:val="footnote text"/>
    <w:basedOn w:val="a5"/>
    <w:link w:val="aff4"/>
    <w:uiPriority w:val="99"/>
    <w:unhideWhenUsed/>
    <w:rsid w:val="006038C6"/>
    <w:pPr>
      <w:snapToGrid w:val="0"/>
    </w:pPr>
    <w:rPr>
      <w:sz w:val="20"/>
      <w:szCs w:val="20"/>
    </w:rPr>
  </w:style>
  <w:style w:type="paragraph" w:customStyle="1" w:styleId="aff6">
    <w:name w:val="一、"/>
    <w:basedOn w:val="a5"/>
    <w:autoRedefine/>
    <w:uiPriority w:val="99"/>
    <w:rsid w:val="006038C6"/>
    <w:pPr>
      <w:snapToGrid w:val="0"/>
      <w:spacing w:beforeLines="30"/>
      <w:jc w:val="center"/>
    </w:pPr>
    <w:rPr>
      <w:rFonts w:ascii="標楷體" w:eastAsia="標楷體" w:hAnsi="標楷體"/>
      <w:b/>
      <w:sz w:val="28"/>
      <w:szCs w:val="28"/>
    </w:rPr>
  </w:style>
  <w:style w:type="paragraph" w:customStyle="1" w:styleId="aff7">
    <w:name w:val="表"/>
    <w:basedOn w:val="a5"/>
    <w:autoRedefine/>
    <w:uiPriority w:val="99"/>
    <w:rsid w:val="006038C6"/>
    <w:pPr>
      <w:snapToGrid w:val="0"/>
      <w:jc w:val="center"/>
    </w:pPr>
    <w:rPr>
      <w:rFonts w:eastAsia="標楷體"/>
      <w:sz w:val="28"/>
    </w:rPr>
  </w:style>
  <w:style w:type="character" w:customStyle="1" w:styleId="apple-style-span">
    <w:name w:val="apple-style-span"/>
    <w:basedOn w:val="a7"/>
    <w:uiPriority w:val="99"/>
    <w:rsid w:val="006038C6"/>
  </w:style>
  <w:style w:type="paragraph" w:customStyle="1" w:styleId="p-2">
    <w:name w:val="p-2"/>
    <w:basedOn w:val="a5"/>
    <w:uiPriority w:val="99"/>
    <w:rsid w:val="006038C6"/>
    <w:pPr>
      <w:spacing w:before="60" w:after="60" w:line="360" w:lineRule="atLeast"/>
      <w:ind w:left="552" w:hanging="552"/>
    </w:pPr>
    <w:rPr>
      <w:rFonts w:ascii="新細明體" w:hint="eastAsia"/>
      <w:spacing w:val="24"/>
      <w:kern w:val="0"/>
      <w:szCs w:val="20"/>
    </w:rPr>
  </w:style>
  <w:style w:type="paragraph" w:customStyle="1" w:styleId="4123">
    <w:name w:val="4.【教學目標】內文字（1.2.3.）"/>
    <w:basedOn w:val="aff"/>
    <w:uiPriority w:val="99"/>
    <w:rsid w:val="006038C6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/>
      <w:sz w:val="16"/>
      <w:szCs w:val="20"/>
    </w:rPr>
  </w:style>
  <w:style w:type="paragraph" w:customStyle="1" w:styleId="aff8">
    <w:name w:val="教學策略與重點"/>
    <w:basedOn w:val="a5"/>
    <w:rsid w:val="006038C6"/>
    <w:pPr>
      <w:snapToGrid w:val="0"/>
      <w:spacing w:line="280" w:lineRule="exact"/>
      <w:ind w:left="255" w:hanging="227"/>
    </w:pPr>
    <w:rPr>
      <w:rFonts w:ascii="華康標宋體" w:eastAsia="華康標宋體" w:hAnsi="新細明體"/>
      <w:sz w:val="20"/>
    </w:rPr>
  </w:style>
  <w:style w:type="paragraph" w:customStyle="1" w:styleId="aff9">
    <w:name w:val="章標題"/>
    <w:basedOn w:val="a5"/>
    <w:rsid w:val="006038C6"/>
    <w:pPr>
      <w:suppressAutoHyphens/>
      <w:jc w:val="center"/>
    </w:pPr>
    <w:rPr>
      <w:rFonts w:ascii="標楷體" w:eastAsia="標楷體" w:hAnsi="標楷體" w:cs="標楷體"/>
      <w:b/>
      <w:bCs/>
      <w:color w:val="000000"/>
      <w:kern w:val="1"/>
      <w:sz w:val="32"/>
      <w:szCs w:val="32"/>
      <w:lang w:bidi="hi-IN"/>
    </w:rPr>
  </w:style>
  <w:style w:type="paragraph" w:customStyle="1" w:styleId="Standard">
    <w:name w:val="Standard"/>
    <w:rsid w:val="006038C6"/>
    <w:pPr>
      <w:suppressAutoHyphens/>
      <w:autoSpaceDN w:val="0"/>
      <w:spacing w:line="276" w:lineRule="auto"/>
      <w:textAlignment w:val="baseline"/>
    </w:pPr>
    <w:rPr>
      <w:rFonts w:ascii="Arial" w:eastAsia="Arial" w:hAnsi="Arial" w:cs="Arial"/>
      <w:color w:val="000000"/>
      <w:kern w:val="3"/>
      <w:sz w:val="22"/>
      <w:lang w:eastAsia="en-US" w:bidi="en-US"/>
    </w:rPr>
  </w:style>
  <w:style w:type="paragraph" w:customStyle="1" w:styleId="affa">
    <w:name w:val="((一)兩行"/>
    <w:basedOn w:val="a5"/>
    <w:link w:val="affb"/>
    <w:uiPriority w:val="99"/>
    <w:rsid w:val="006038C6"/>
    <w:pPr>
      <w:ind w:leftChars="450" w:left="1440" w:hangingChars="150" w:hanging="360"/>
    </w:pPr>
    <w:rPr>
      <w:rFonts w:eastAsia="標楷體"/>
    </w:rPr>
  </w:style>
  <w:style w:type="character" w:customStyle="1" w:styleId="affb">
    <w:name w:val="((一)兩行 字元"/>
    <w:link w:val="affa"/>
    <w:uiPriority w:val="99"/>
    <w:locked/>
    <w:rsid w:val="006038C6"/>
    <w:rPr>
      <w:rFonts w:ascii="Times New Roman" w:eastAsia="標楷體" w:hAnsi="Times New Roman" w:cs="Times New Roman"/>
      <w:szCs w:val="24"/>
    </w:rPr>
  </w:style>
  <w:style w:type="paragraph" w:customStyle="1" w:styleId="affc">
    <w:name w:val="主標"/>
    <w:basedOn w:val="a5"/>
    <w:link w:val="affd"/>
    <w:qFormat/>
    <w:rsid w:val="006038C6"/>
    <w:pPr>
      <w:spacing w:beforeLines="25"/>
      <w:outlineLvl w:val="0"/>
    </w:pPr>
    <w:rPr>
      <w:rFonts w:ascii="標楷體" w:eastAsia="標楷體" w:hAnsi="標楷體"/>
      <w:sz w:val="28"/>
    </w:rPr>
  </w:style>
  <w:style w:type="character" w:customStyle="1" w:styleId="affd">
    <w:name w:val="主標 字元"/>
    <w:basedOn w:val="a7"/>
    <w:link w:val="affc"/>
    <w:rsid w:val="006038C6"/>
    <w:rPr>
      <w:rFonts w:ascii="標楷體" w:eastAsia="標楷體" w:hAnsi="標楷體" w:cs="Times New Roman"/>
      <w:sz w:val="28"/>
      <w:szCs w:val="24"/>
    </w:rPr>
  </w:style>
  <w:style w:type="paragraph" w:customStyle="1" w:styleId="affe">
    <w:name w:val="次標"/>
    <w:basedOn w:val="a5"/>
    <w:link w:val="afff"/>
    <w:qFormat/>
    <w:rsid w:val="006038C6"/>
    <w:pPr>
      <w:spacing w:beforeLines="25" w:afterLines="25"/>
      <w:ind w:leftChars="100" w:left="100"/>
      <w:outlineLvl w:val="1"/>
    </w:pPr>
    <w:rPr>
      <w:rFonts w:ascii="標楷體" w:eastAsia="標楷體" w:hAnsi="標楷體"/>
      <w:sz w:val="26"/>
      <w:szCs w:val="28"/>
    </w:rPr>
  </w:style>
  <w:style w:type="character" w:customStyle="1" w:styleId="afff">
    <w:name w:val="次標 字元"/>
    <w:basedOn w:val="a7"/>
    <w:link w:val="affe"/>
    <w:rsid w:val="006038C6"/>
    <w:rPr>
      <w:rFonts w:ascii="標楷體" w:eastAsia="標楷體" w:hAnsi="標楷體" w:cs="Times New Roman"/>
      <w:sz w:val="26"/>
      <w:szCs w:val="28"/>
    </w:rPr>
  </w:style>
  <w:style w:type="paragraph" w:customStyle="1" w:styleId="attach01">
    <w:name w:val="attach01"/>
    <w:basedOn w:val="a5"/>
    <w:link w:val="attach010"/>
    <w:qFormat/>
    <w:rsid w:val="006038C6"/>
    <w:pPr>
      <w:spacing w:line="360" w:lineRule="atLeast"/>
      <w:ind w:right="238"/>
      <w:outlineLvl w:val="0"/>
    </w:pPr>
    <w:rPr>
      <w:rFonts w:ascii="標楷體" w:eastAsia="標楷體" w:hAnsi="標楷體"/>
    </w:rPr>
  </w:style>
  <w:style w:type="character" w:customStyle="1" w:styleId="attach010">
    <w:name w:val="attach01 字元"/>
    <w:basedOn w:val="a7"/>
    <w:link w:val="attach01"/>
    <w:rsid w:val="006038C6"/>
    <w:rPr>
      <w:rFonts w:ascii="標楷體" w:eastAsia="標楷體" w:hAnsi="標楷體" w:cs="Times New Roman"/>
      <w:szCs w:val="24"/>
    </w:rPr>
  </w:style>
  <w:style w:type="paragraph" w:styleId="16">
    <w:name w:val="toc 1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snapToGrid w:val="0"/>
    </w:pPr>
    <w:rPr>
      <w:rFonts w:eastAsia="標楷體"/>
      <w:noProof/>
      <w:sz w:val="26"/>
      <w:szCs w:val="26"/>
    </w:rPr>
  </w:style>
  <w:style w:type="paragraph" w:styleId="29">
    <w:name w:val="toc 2"/>
    <w:basedOn w:val="a5"/>
    <w:next w:val="a5"/>
    <w:autoRedefine/>
    <w:uiPriority w:val="39"/>
    <w:unhideWhenUsed/>
    <w:qFormat/>
    <w:rsid w:val="006038C6"/>
    <w:pPr>
      <w:ind w:leftChars="200" w:left="480"/>
    </w:pPr>
    <w:rPr>
      <w:rFonts w:eastAsia="標楷體"/>
    </w:rPr>
  </w:style>
  <w:style w:type="paragraph" w:styleId="afff0">
    <w:name w:val="Title"/>
    <w:basedOn w:val="a5"/>
    <w:next w:val="a5"/>
    <w:link w:val="afff1"/>
    <w:uiPriority w:val="10"/>
    <w:qFormat/>
    <w:rsid w:val="006038C6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fff1">
    <w:name w:val="標題 字元"/>
    <w:basedOn w:val="a7"/>
    <w:link w:val="afff0"/>
    <w:uiPriority w:val="10"/>
    <w:rsid w:val="006038C6"/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35">
    <w:name w:val="本文縮排 3 字元"/>
    <w:basedOn w:val="a7"/>
    <w:link w:val="36"/>
    <w:uiPriority w:val="99"/>
    <w:rsid w:val="006038C6"/>
    <w:rPr>
      <w:rFonts w:ascii="Times New Roman" w:eastAsia="新細明體" w:hAnsi="Times New Roman" w:cs="Times New Roman"/>
      <w:sz w:val="16"/>
      <w:szCs w:val="16"/>
    </w:rPr>
  </w:style>
  <w:style w:type="paragraph" w:styleId="36">
    <w:name w:val="Body Text Indent 3"/>
    <w:basedOn w:val="a5"/>
    <w:link w:val="35"/>
    <w:uiPriority w:val="99"/>
    <w:unhideWhenUsed/>
    <w:rsid w:val="006038C6"/>
    <w:pPr>
      <w:spacing w:after="120"/>
      <w:ind w:leftChars="200" w:left="480"/>
    </w:pPr>
    <w:rPr>
      <w:sz w:val="16"/>
      <w:szCs w:val="16"/>
    </w:rPr>
  </w:style>
  <w:style w:type="character" w:customStyle="1" w:styleId="fontstyle01">
    <w:name w:val="fontstyle01"/>
    <w:rsid w:val="006038C6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rsid w:val="006038C6"/>
    <w:rPr>
      <w:rFonts w:ascii="DFKaiShu-SB-Estd-BF" w:hAnsi="DFKaiShu-SB-Estd-BF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fff2">
    <w:name w:val="參標"/>
    <w:basedOn w:val="a5"/>
    <w:link w:val="afff3"/>
    <w:qFormat/>
    <w:rsid w:val="006038C6"/>
    <w:pPr>
      <w:spacing w:beforeLines="10" w:afterLines="20"/>
      <w:ind w:leftChars="300" w:left="300"/>
      <w:outlineLvl w:val="2"/>
    </w:pPr>
    <w:rPr>
      <w:rFonts w:ascii="標楷體" w:eastAsia="標楷體" w:hAnsi="標楷體"/>
    </w:rPr>
  </w:style>
  <w:style w:type="character" w:customStyle="1" w:styleId="afff3">
    <w:name w:val="參標 字元"/>
    <w:basedOn w:val="a7"/>
    <w:link w:val="afff2"/>
    <w:rsid w:val="006038C6"/>
    <w:rPr>
      <w:rFonts w:ascii="標楷體" w:eastAsia="標楷體" w:hAnsi="標楷體" w:cs="Times New Roman"/>
      <w:szCs w:val="24"/>
    </w:rPr>
  </w:style>
  <w:style w:type="paragraph" w:styleId="37">
    <w:name w:val="toc 3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ind w:leftChars="400" w:left="1692" w:hangingChars="305" w:hanging="732"/>
    </w:pPr>
    <w:rPr>
      <w:rFonts w:eastAsia="標楷體"/>
    </w:rPr>
  </w:style>
  <w:style w:type="table" w:customStyle="1" w:styleId="310">
    <w:name w:val="3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2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表格格線12"/>
    <w:basedOn w:val="a8"/>
    <w:uiPriority w:val="59"/>
    <w:qFormat/>
    <w:rsid w:val="00B80743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表格格線6"/>
    <w:basedOn w:val="a8"/>
    <w:next w:val="af1"/>
    <w:uiPriority w:val="39"/>
    <w:rsid w:val="00B807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表格格線7"/>
    <w:basedOn w:val="a8"/>
    <w:next w:val="af1"/>
    <w:qFormat/>
    <w:rsid w:val="00166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4">
    <w:name w:val="footnote reference"/>
    <w:unhideWhenUsed/>
    <w:rsid w:val="00F944BF"/>
    <w:rPr>
      <w:vertAlign w:val="superscript"/>
    </w:rPr>
  </w:style>
  <w:style w:type="character" w:customStyle="1" w:styleId="40">
    <w:name w:val="標題 4 字元"/>
    <w:basedOn w:val="a7"/>
    <w:link w:val="4"/>
    <w:uiPriority w:val="9"/>
    <w:rsid w:val="004973DA"/>
    <w:rPr>
      <w:rFonts w:ascii="Courier New" w:eastAsia="全真楷書" w:hAnsi="Courier New" w:cs="Times New Roman"/>
      <w:kern w:val="0"/>
      <w:szCs w:val="20"/>
    </w:rPr>
  </w:style>
  <w:style w:type="character" w:customStyle="1" w:styleId="60">
    <w:name w:val="標題 6 字元"/>
    <w:basedOn w:val="a7"/>
    <w:link w:val="6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80">
    <w:name w:val="標題 8 字元"/>
    <w:basedOn w:val="a7"/>
    <w:link w:val="8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90">
    <w:name w:val="標題 9 字元"/>
    <w:basedOn w:val="a7"/>
    <w:link w:val="9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table" w:customStyle="1" w:styleId="81">
    <w:name w:val="表格格線8"/>
    <w:basedOn w:val="a8"/>
    <w:next w:val="af1"/>
    <w:uiPriority w:val="5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1"/>
    <w:basedOn w:val="a5"/>
    <w:rsid w:val="004973DA"/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38">
    <w:name w:val="Body Text 3"/>
    <w:basedOn w:val="a5"/>
    <w:link w:val="39"/>
    <w:uiPriority w:val="99"/>
    <w:rsid w:val="004973DA"/>
    <w:pPr>
      <w:spacing w:after="120"/>
    </w:pPr>
    <w:rPr>
      <w:sz w:val="16"/>
      <w:szCs w:val="16"/>
    </w:rPr>
  </w:style>
  <w:style w:type="character" w:customStyle="1" w:styleId="39">
    <w:name w:val="本文 3 字元"/>
    <w:basedOn w:val="a7"/>
    <w:link w:val="38"/>
    <w:uiPriority w:val="99"/>
    <w:rsid w:val="004973DA"/>
    <w:rPr>
      <w:rFonts w:ascii="Times New Roman" w:eastAsia="新細明體" w:hAnsi="Times New Roman" w:cs="Times New Roman"/>
      <w:sz w:val="16"/>
      <w:szCs w:val="16"/>
    </w:rPr>
  </w:style>
  <w:style w:type="paragraph" w:customStyle="1" w:styleId="xl43">
    <w:name w:val="xl43"/>
    <w:basedOn w:val="a5"/>
    <w:rsid w:val="004973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/>
      <w:kern w:val="0"/>
    </w:rPr>
  </w:style>
  <w:style w:type="paragraph" w:customStyle="1" w:styleId="xl24">
    <w:name w:val="xl24"/>
    <w:basedOn w:val="a5"/>
    <w:rsid w:val="004973D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 w:hint="eastAsia"/>
      <w:kern w:val="0"/>
    </w:rPr>
  </w:style>
  <w:style w:type="paragraph" w:customStyle="1" w:styleId="afff5">
    <w:name w:val="一、（數字）"/>
    <w:basedOn w:val="a5"/>
    <w:rsid w:val="004973DA"/>
    <w:pPr>
      <w:spacing w:before="120"/>
      <w:ind w:left="360" w:firstLine="74"/>
    </w:pPr>
    <w:rPr>
      <w:rFonts w:ascii="華康中黑體" w:eastAsia="華康中黑體"/>
      <w:sz w:val="36"/>
      <w:szCs w:val="20"/>
    </w:rPr>
  </w:style>
  <w:style w:type="paragraph" w:customStyle="1" w:styleId="afff6">
    <w:name w:val="（一）數字小標"/>
    <w:basedOn w:val="a5"/>
    <w:rsid w:val="004973DA"/>
    <w:pPr>
      <w:ind w:firstLine="476"/>
    </w:pPr>
    <w:rPr>
      <w:rFonts w:ascii="標楷體" w:eastAsia="標楷體"/>
      <w:sz w:val="32"/>
      <w:szCs w:val="20"/>
    </w:rPr>
  </w:style>
  <w:style w:type="paragraph" w:customStyle="1" w:styleId="style3">
    <w:name w:val="style3"/>
    <w:basedOn w:val="a5"/>
    <w:rsid w:val="004973DA"/>
    <w:pPr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character" w:customStyle="1" w:styleId="style14">
    <w:name w:val="style14"/>
    <w:basedOn w:val="a7"/>
    <w:rsid w:val="004973DA"/>
  </w:style>
  <w:style w:type="paragraph" w:customStyle="1" w:styleId="2a">
    <w:name w:val="表格內文2"/>
    <w:basedOn w:val="a5"/>
    <w:rsid w:val="004973DA"/>
    <w:rPr>
      <w:rFonts w:ascii="華康中明體" w:eastAsia="華康中明體"/>
      <w:sz w:val="20"/>
    </w:rPr>
  </w:style>
  <w:style w:type="paragraph" w:customStyle="1" w:styleId="52">
    <w:name w:val=".5)表格抬頭"/>
    <w:basedOn w:val="a5"/>
    <w:rsid w:val="004973DA"/>
    <w:pPr>
      <w:snapToGrid w:val="0"/>
      <w:spacing w:before="240" w:after="120"/>
      <w:jc w:val="center"/>
    </w:pPr>
    <w:rPr>
      <w:rFonts w:eastAsia="標楷體"/>
      <w:color w:val="000000"/>
      <w:sz w:val="28"/>
    </w:rPr>
  </w:style>
  <w:style w:type="paragraph" w:customStyle="1" w:styleId="style2">
    <w:name w:val="style2"/>
    <w:basedOn w:val="a5"/>
    <w:rsid w:val="004973DA"/>
    <w:pPr>
      <w:spacing w:before="100" w:beforeAutospacing="1" w:after="100" w:afterAutospacing="1"/>
    </w:pPr>
    <w:rPr>
      <w:rFonts w:ascii="新細明體" w:hAnsi="新細明體"/>
      <w:color w:val="FF0000"/>
      <w:kern w:val="0"/>
    </w:rPr>
  </w:style>
  <w:style w:type="paragraph" w:customStyle="1" w:styleId="afff7">
    <w:name w:val="字元 字元 字元 字元 字元 字元 字元 字元 字元 字元 字元 字元 字元"/>
    <w:basedOn w:val="a5"/>
    <w:rsid w:val="004973DA"/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c18">
    <w:name w:val="c18"/>
    <w:basedOn w:val="a5"/>
    <w:uiPriority w:val="99"/>
    <w:rsid w:val="004973DA"/>
    <w:pPr>
      <w:spacing w:before="60" w:after="60" w:line="360" w:lineRule="atLeast"/>
      <w:ind w:left="552" w:hanging="552"/>
    </w:pPr>
    <w:rPr>
      <w:rFonts w:ascii="標楷體" w:eastAsia="標楷體" w:hint="eastAsia"/>
      <w:spacing w:val="24"/>
      <w:kern w:val="0"/>
      <w:sz w:val="36"/>
      <w:szCs w:val="20"/>
    </w:rPr>
  </w:style>
  <w:style w:type="character" w:customStyle="1" w:styleId="c100b30">
    <w:name w:val="c100b30標題字"/>
    <w:rsid w:val="004973DA"/>
    <w:rPr>
      <w:rFonts w:eastAsia="華康粗黑體"/>
      <w:color w:val="0087B3"/>
      <w:sz w:val="28"/>
    </w:rPr>
  </w:style>
  <w:style w:type="paragraph" w:customStyle="1" w:styleId="18">
    <w:name w:val="(五)內文1"/>
    <w:basedOn w:val="a5"/>
    <w:rsid w:val="004973DA"/>
    <w:pPr>
      <w:snapToGrid w:val="0"/>
      <w:ind w:leftChars="200" w:left="756" w:hangingChars="115" w:hanging="276"/>
      <w:jc w:val="both"/>
    </w:pPr>
    <w:rPr>
      <w:rFonts w:eastAsia="標楷體"/>
    </w:rPr>
  </w:style>
  <w:style w:type="paragraph" w:customStyle="1" w:styleId="afff8">
    <w:name w:val="a"/>
    <w:basedOn w:val="a5"/>
    <w:rsid w:val="004973DA"/>
    <w:pPr>
      <w:spacing w:before="100" w:after="100"/>
    </w:pPr>
    <w:rPr>
      <w:rFonts w:ascii="新細明體" w:hAnsi="新細明體"/>
      <w:kern w:val="0"/>
      <w:szCs w:val="20"/>
    </w:rPr>
  </w:style>
  <w:style w:type="paragraph" w:customStyle="1" w:styleId="yiv184325404msonormal">
    <w:name w:val="yiv184325404msonormal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yiv1356832918apple-tab-span">
    <w:name w:val="yiv1356832918apple-tab-span"/>
    <w:basedOn w:val="a7"/>
    <w:rsid w:val="004973DA"/>
  </w:style>
  <w:style w:type="paragraph" w:customStyle="1" w:styleId="afff9">
    <w:name w:val="目錄"/>
    <w:basedOn w:val="a5"/>
    <w:link w:val="afffa"/>
    <w:qFormat/>
    <w:rsid w:val="004973DA"/>
    <w:pPr>
      <w:suppressLineNumbers/>
      <w:suppressAutoHyphens/>
    </w:pPr>
    <w:rPr>
      <w:rFonts w:ascii="細明體" w:eastAsia="細明體" w:hAnsi="細明體"/>
      <w:kern w:val="20481"/>
      <w:szCs w:val="20"/>
    </w:rPr>
  </w:style>
  <w:style w:type="numbering" w:customStyle="1" w:styleId="19">
    <w:name w:val="無清單1"/>
    <w:next w:val="a9"/>
    <w:uiPriority w:val="99"/>
    <w:semiHidden/>
    <w:unhideWhenUsed/>
    <w:rsid w:val="004973DA"/>
  </w:style>
  <w:style w:type="table" w:customStyle="1" w:styleId="130">
    <w:name w:val="表格格線13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清單段落1"/>
    <w:basedOn w:val="a5"/>
    <w:link w:val="ListParagraphChar"/>
    <w:uiPriority w:val="34"/>
    <w:qFormat/>
    <w:rsid w:val="004973DA"/>
    <w:pPr>
      <w:ind w:leftChars="200" w:left="480"/>
    </w:pPr>
    <w:rPr>
      <w:rFonts w:ascii="Calibri" w:hAnsi="Calibri"/>
      <w:szCs w:val="22"/>
    </w:rPr>
  </w:style>
  <w:style w:type="paragraph" w:styleId="afffb">
    <w:name w:val="annotation subject"/>
    <w:basedOn w:val="afd"/>
    <w:next w:val="afd"/>
    <w:link w:val="afffc"/>
    <w:uiPriority w:val="99"/>
    <w:unhideWhenUsed/>
    <w:rsid w:val="004973DA"/>
    <w:rPr>
      <w:rFonts w:ascii="Calibri" w:hAnsi="Calibri"/>
      <w:b/>
      <w:bCs/>
      <w:szCs w:val="22"/>
    </w:rPr>
  </w:style>
  <w:style w:type="character" w:customStyle="1" w:styleId="afffc">
    <w:name w:val="註解主旨 字元"/>
    <w:basedOn w:val="afe"/>
    <w:link w:val="afffb"/>
    <w:uiPriority w:val="99"/>
    <w:rsid w:val="004973DA"/>
    <w:rPr>
      <w:rFonts w:ascii="Calibri" w:eastAsia="新細明體" w:hAnsi="Calibri" w:cs="Times New Roman"/>
      <w:b/>
      <w:bCs/>
      <w:szCs w:val="24"/>
    </w:rPr>
  </w:style>
  <w:style w:type="character" w:customStyle="1" w:styleId="c141">
    <w:name w:val="c141"/>
    <w:rsid w:val="004973DA"/>
    <w:rPr>
      <w:rFonts w:ascii="標楷體" w:eastAsia="標楷體" w:hAnsi="標楷體" w:hint="eastAsia"/>
      <w:sz w:val="28"/>
      <w:szCs w:val="28"/>
    </w:rPr>
  </w:style>
  <w:style w:type="paragraph" w:customStyle="1" w:styleId="afffd">
    <w:name w:val="字元 字元 字元 字元 字元 字元"/>
    <w:basedOn w:val="a5"/>
    <w:semiHidden/>
    <w:rsid w:val="004973DA"/>
    <w:pPr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HTML1">
    <w:name w:val="HTML 預設格式 字元1"/>
    <w:basedOn w:val="a7"/>
    <w:uiPriority w:val="99"/>
    <w:rsid w:val="004973DA"/>
    <w:rPr>
      <w:rFonts w:ascii="Courier New" w:eastAsia="新細明體" w:hAnsi="Courier New" w:cs="Courier New"/>
      <w:sz w:val="20"/>
      <w:szCs w:val="20"/>
    </w:rPr>
  </w:style>
  <w:style w:type="paragraph" w:customStyle="1" w:styleId="msolistparagraph0">
    <w:name w:val="msolistparagraph"/>
    <w:basedOn w:val="a5"/>
    <w:rsid w:val="004973DA"/>
    <w:pPr>
      <w:ind w:leftChars="200" w:left="200"/>
    </w:pPr>
    <w:rPr>
      <w:rFonts w:ascii="Calibri" w:hAnsi="Calibri" w:cs="新細明體"/>
      <w:kern w:val="0"/>
    </w:rPr>
  </w:style>
  <w:style w:type="character" w:customStyle="1" w:styleId="memotext3">
    <w:name w:val="memo_text3"/>
    <w:rsid w:val="004973DA"/>
    <w:rPr>
      <w:rFonts w:cs="Times New Roman"/>
    </w:rPr>
  </w:style>
  <w:style w:type="character" w:customStyle="1" w:styleId="ListParagraphChar">
    <w:name w:val="List Paragraph Char"/>
    <w:link w:val="1a"/>
    <w:uiPriority w:val="34"/>
    <w:locked/>
    <w:rsid w:val="004973DA"/>
    <w:rPr>
      <w:rFonts w:ascii="Calibri" w:eastAsia="新細明體" w:hAnsi="Calibri" w:cs="Times New Roman"/>
    </w:rPr>
  </w:style>
  <w:style w:type="paragraph" w:customStyle="1" w:styleId="M">
    <w:name w:val="M"/>
    <w:basedOn w:val="a5"/>
    <w:link w:val="M0"/>
    <w:rsid w:val="004973DA"/>
    <w:pPr>
      <w:adjustRightInd w:val="0"/>
      <w:snapToGrid w:val="0"/>
      <w:spacing w:before="100" w:beforeAutospacing="1" w:after="100" w:afterAutospacing="1" w:line="400" w:lineRule="exact"/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M0">
    <w:name w:val="M 字元"/>
    <w:link w:val="M"/>
    <w:rsid w:val="004973DA"/>
    <w:rPr>
      <w:rFonts w:ascii="標楷體" w:eastAsia="標楷體" w:hAnsi="標楷體" w:cs="Times New Roman"/>
      <w:b/>
      <w:sz w:val="36"/>
      <w:szCs w:val="36"/>
    </w:rPr>
  </w:style>
  <w:style w:type="paragraph" w:customStyle="1" w:styleId="112">
    <w:name w:val="樣式 標題 1 + (拉丁) 標楷體 (中文) 標楷體 12 點 非粗體 行距:  單行間距"/>
    <w:basedOn w:val="11"/>
    <w:rsid w:val="004973DA"/>
    <w:pPr>
      <w:keepNext/>
      <w:autoSpaceDE/>
      <w:autoSpaceDN/>
      <w:adjustRightInd/>
      <w:spacing w:before="180" w:after="180"/>
      <w:jc w:val="both"/>
    </w:pPr>
    <w:rPr>
      <w:rFonts w:eastAsia="標楷體"/>
      <w:bCs w:val="0"/>
      <w:color w:val="auto"/>
      <w:kern w:val="52"/>
      <w:sz w:val="32"/>
      <w:szCs w:val="32"/>
      <w:lang w:val="en-US"/>
    </w:rPr>
  </w:style>
  <w:style w:type="paragraph" w:customStyle="1" w:styleId="afffe">
    <w:name w:val="標題a"/>
    <w:basedOn w:val="a5"/>
    <w:rsid w:val="004973DA"/>
    <w:rPr>
      <w:rFonts w:eastAsia="華康粗圓體"/>
      <w:sz w:val="28"/>
      <w:szCs w:val="28"/>
    </w:rPr>
  </w:style>
  <w:style w:type="paragraph" w:customStyle="1" w:styleId="1b">
    <w:name w:val="(1)"/>
    <w:basedOn w:val="a5"/>
    <w:next w:val="a5"/>
    <w:link w:val="113"/>
    <w:rsid w:val="004973DA"/>
    <w:pPr>
      <w:adjustRightInd w:val="0"/>
      <w:snapToGrid w:val="0"/>
      <w:spacing w:line="300" w:lineRule="auto"/>
      <w:ind w:leftChars="640" w:left="1836" w:hangingChars="125" w:hanging="300"/>
      <w:jc w:val="both"/>
    </w:pPr>
    <w:rPr>
      <w:rFonts w:eastAsia="標楷體"/>
      <w:color w:val="000000"/>
    </w:rPr>
  </w:style>
  <w:style w:type="character" w:customStyle="1" w:styleId="113">
    <w:name w:val="(1) 字元1"/>
    <w:link w:val="1b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1c">
    <w:name w:val="1."/>
    <w:basedOn w:val="a5"/>
    <w:link w:val="114"/>
    <w:rsid w:val="004973DA"/>
    <w:pPr>
      <w:adjustRightInd w:val="0"/>
      <w:snapToGrid w:val="0"/>
      <w:spacing w:line="300" w:lineRule="auto"/>
      <w:ind w:leftChars="450" w:left="1536" w:hangingChars="190" w:hanging="456"/>
    </w:pPr>
    <w:rPr>
      <w:rFonts w:eastAsia="標楷體"/>
      <w:color w:val="000000"/>
    </w:rPr>
  </w:style>
  <w:style w:type="character" w:customStyle="1" w:styleId="114">
    <w:name w:val="1. 字元1"/>
    <w:link w:val="1c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a">
    <w:name w:val="(一)內文"/>
    <w:basedOn w:val="a5"/>
    <w:link w:val="affff"/>
    <w:rsid w:val="004973DA"/>
    <w:pPr>
      <w:numPr>
        <w:numId w:val="34"/>
      </w:numPr>
      <w:tabs>
        <w:tab w:val="clear" w:pos="480"/>
      </w:tabs>
      <w:adjustRightInd w:val="0"/>
      <w:snapToGrid w:val="0"/>
      <w:spacing w:line="300" w:lineRule="auto"/>
      <w:ind w:leftChars="565" w:left="565" w:firstLineChars="200" w:firstLine="200"/>
      <w:jc w:val="both"/>
    </w:pPr>
    <w:rPr>
      <w:rFonts w:eastAsia="標楷體"/>
    </w:rPr>
  </w:style>
  <w:style w:type="character" w:customStyle="1" w:styleId="affff">
    <w:name w:val="(一)內文 字元"/>
    <w:link w:val="a"/>
    <w:rsid w:val="004973DA"/>
    <w:rPr>
      <w:rFonts w:ascii="Times New Roman" w:eastAsia="標楷體" w:hAnsi="Times New Roman" w:cs="Times New Roman"/>
      <w:szCs w:val="24"/>
    </w:rPr>
  </w:style>
  <w:style w:type="paragraph" w:customStyle="1" w:styleId="affff0">
    <w:name w:val="類科表"/>
    <w:basedOn w:val="a5"/>
    <w:link w:val="affff1"/>
    <w:rsid w:val="004973DA"/>
    <w:pPr>
      <w:adjustRightInd w:val="0"/>
      <w:snapToGrid w:val="0"/>
      <w:jc w:val="both"/>
    </w:pPr>
    <w:rPr>
      <w:rFonts w:ascii="標楷體" w:eastAsia="標楷體" w:hAnsi="標楷體"/>
    </w:rPr>
  </w:style>
  <w:style w:type="character" w:customStyle="1" w:styleId="affff1">
    <w:name w:val="類科表 字元"/>
    <w:link w:val="affff0"/>
    <w:locked/>
    <w:rsid w:val="004973DA"/>
    <w:rPr>
      <w:rFonts w:ascii="標楷體" w:eastAsia="標楷體" w:hAnsi="標楷體" w:cs="Times New Roman"/>
      <w:szCs w:val="24"/>
    </w:rPr>
  </w:style>
  <w:style w:type="paragraph" w:customStyle="1" w:styleId="affff2">
    <w:name w:val="內文作者"/>
    <w:basedOn w:val="a5"/>
    <w:next w:val="a5"/>
    <w:rsid w:val="004973DA"/>
    <w:pPr>
      <w:tabs>
        <w:tab w:val="right" w:pos="8640"/>
      </w:tabs>
      <w:overflowPunct w:val="0"/>
      <w:autoSpaceDE w:val="0"/>
      <w:autoSpaceDN w:val="0"/>
      <w:adjustRightInd w:val="0"/>
      <w:jc w:val="right"/>
      <w:textAlignment w:val="baseline"/>
    </w:pPr>
    <w:rPr>
      <w:spacing w:val="20"/>
      <w:kern w:val="0"/>
      <w:szCs w:val="20"/>
    </w:rPr>
  </w:style>
  <w:style w:type="paragraph" w:customStyle="1" w:styleId="affff3">
    <w:name w:val="(一)"/>
    <w:basedOn w:val="a5"/>
    <w:link w:val="1d"/>
    <w:rsid w:val="004973DA"/>
    <w:pPr>
      <w:snapToGrid w:val="0"/>
      <w:spacing w:line="360" w:lineRule="auto"/>
      <w:ind w:leftChars="300" w:left="300"/>
    </w:pPr>
    <w:rPr>
      <w:rFonts w:eastAsia="標楷體" w:hAnsi="標楷體"/>
    </w:rPr>
  </w:style>
  <w:style w:type="character" w:customStyle="1" w:styleId="1d">
    <w:name w:val="(一) 字元1"/>
    <w:link w:val="affff3"/>
    <w:rsid w:val="004973DA"/>
    <w:rPr>
      <w:rFonts w:ascii="Times New Roman" w:eastAsia="標楷體" w:hAnsi="標楷體" w:cs="Times New Roman"/>
      <w:szCs w:val="24"/>
    </w:rPr>
  </w:style>
  <w:style w:type="character" w:customStyle="1" w:styleId="2b">
    <w:name w:val="字元 字元 字元2"/>
    <w:aliases w:val="純文字 字元1,字元 字元 字元 字元1,字元 字元 字元 字元 字元 字元1"/>
    <w:rsid w:val="004973DA"/>
    <w:rPr>
      <w:rFonts w:ascii="Arial" w:eastAsia="標楷體" w:hAnsi="Arial"/>
      <w:b/>
      <w:bCs/>
      <w:kern w:val="52"/>
      <w:sz w:val="32"/>
      <w:szCs w:val="52"/>
    </w:rPr>
  </w:style>
  <w:style w:type="character" w:customStyle="1" w:styleId="230">
    <w:name w:val="字元 字元23"/>
    <w:rsid w:val="004973DA"/>
    <w:rPr>
      <w:rFonts w:ascii="Arial" w:hAnsi="Arial"/>
      <w:b/>
      <w:bCs/>
      <w:kern w:val="2"/>
      <w:sz w:val="48"/>
      <w:szCs w:val="48"/>
    </w:rPr>
  </w:style>
  <w:style w:type="character" w:customStyle="1" w:styleId="220">
    <w:name w:val="字元 字元22"/>
    <w:rsid w:val="004973DA"/>
    <w:rPr>
      <w:rFonts w:ascii="Arial" w:hAnsi="Arial"/>
      <w:b/>
      <w:bCs/>
      <w:kern w:val="2"/>
      <w:sz w:val="36"/>
      <w:szCs w:val="36"/>
    </w:rPr>
  </w:style>
  <w:style w:type="character" w:customStyle="1" w:styleId="211">
    <w:name w:val="字元 字元21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90">
    <w:name w:val="字元 字元19"/>
    <w:rsid w:val="004973DA"/>
    <w:rPr>
      <w:rFonts w:ascii="Arial" w:eastAsia="新細明體" w:hAnsi="Arial" w:cs="Arial"/>
      <w:b/>
      <w:bCs/>
      <w:sz w:val="36"/>
      <w:szCs w:val="36"/>
      <w:lang w:val="en-US" w:eastAsia="zh-TW" w:bidi="ar-SA"/>
    </w:rPr>
  </w:style>
  <w:style w:type="character" w:customStyle="1" w:styleId="180">
    <w:name w:val="字元 字元18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70">
    <w:name w:val="字元 字元17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paragraph" w:customStyle="1" w:styleId="b">
    <w:name w:val="標題b"/>
    <w:basedOn w:val="a5"/>
    <w:rsid w:val="004973DA"/>
    <w:pPr>
      <w:ind w:firstLine="240"/>
    </w:pPr>
    <w:rPr>
      <w:rFonts w:eastAsia="標楷體"/>
    </w:rPr>
  </w:style>
  <w:style w:type="paragraph" w:customStyle="1" w:styleId="affff4">
    <w:name w:val="標題ｃ"/>
    <w:basedOn w:val="a5"/>
    <w:rsid w:val="004973DA"/>
    <w:pPr>
      <w:ind w:left="981" w:hanging="454"/>
    </w:pPr>
    <w:rPr>
      <w:rFonts w:eastAsia="標楷體"/>
    </w:rPr>
  </w:style>
  <w:style w:type="paragraph" w:customStyle="1" w:styleId="affff5">
    <w:name w:val="函標"/>
    <w:basedOn w:val="a5"/>
    <w:rsid w:val="004973DA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/>
      <w:kern w:val="0"/>
      <w:sz w:val="32"/>
      <w:szCs w:val="20"/>
    </w:rPr>
  </w:style>
  <w:style w:type="paragraph" w:customStyle="1" w:styleId="1e">
    <w:name w:val="學報標題1"/>
    <w:basedOn w:val="22"/>
    <w:rsid w:val="004973DA"/>
    <w:pPr>
      <w:keepNext w:val="0"/>
      <w:kinsoku w:val="0"/>
      <w:wordWrap w:val="0"/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華康中黑體(P)" w:eastAsia="華康中黑體(P)" w:hAnsi="Times New Roman" w:cs="Times New Roman"/>
      <w:b w:val="0"/>
      <w:bCs w:val="0"/>
      <w:spacing w:val="20"/>
      <w:kern w:val="0"/>
      <w:sz w:val="36"/>
      <w:szCs w:val="20"/>
    </w:rPr>
  </w:style>
  <w:style w:type="paragraph" w:customStyle="1" w:styleId="affff6">
    <w:name w:val="一"/>
    <w:basedOn w:val="a5"/>
    <w:link w:val="affff7"/>
    <w:rsid w:val="004973DA"/>
    <w:pPr>
      <w:adjustRightInd w:val="0"/>
      <w:snapToGrid w:val="0"/>
      <w:spacing w:beforeLines="100" w:line="300" w:lineRule="auto"/>
      <w:ind w:leftChars="200" w:left="960" w:hangingChars="200" w:hanging="480"/>
    </w:pPr>
    <w:rPr>
      <w:rFonts w:eastAsia="標楷體"/>
      <w:sz w:val="32"/>
    </w:rPr>
  </w:style>
  <w:style w:type="character" w:customStyle="1" w:styleId="affff7">
    <w:name w:val="一 字元"/>
    <w:link w:val="affff6"/>
    <w:rsid w:val="004973DA"/>
    <w:rPr>
      <w:rFonts w:ascii="Times New Roman" w:eastAsia="標楷體" w:hAnsi="Times New Roman" w:cs="Times New Roman"/>
      <w:sz w:val="32"/>
      <w:szCs w:val="24"/>
    </w:rPr>
  </w:style>
  <w:style w:type="paragraph" w:customStyle="1" w:styleId="affff8">
    <w:name w:val="一內文"/>
    <w:basedOn w:val="affff6"/>
    <w:rsid w:val="004973DA"/>
    <w:pPr>
      <w:spacing w:beforeLines="0"/>
      <w:ind w:left="100" w:firstLineChars="200" w:firstLine="200"/>
    </w:pPr>
    <w:rPr>
      <w:sz w:val="24"/>
    </w:rPr>
  </w:style>
  <w:style w:type="paragraph" w:customStyle="1" w:styleId="affff9">
    <w:name w:val="(一)目錄"/>
    <w:basedOn w:val="a5"/>
    <w:rsid w:val="004973DA"/>
    <w:pPr>
      <w:tabs>
        <w:tab w:val="left" w:pos="960"/>
        <w:tab w:val="left" w:pos="1560"/>
      </w:tabs>
      <w:adjustRightInd w:val="0"/>
      <w:snapToGrid w:val="0"/>
      <w:spacing w:line="300" w:lineRule="auto"/>
      <w:ind w:leftChars="400" w:left="960" w:hangingChars="165" w:hanging="480"/>
    </w:pPr>
    <w:rPr>
      <w:rFonts w:eastAsia="標楷體"/>
    </w:rPr>
  </w:style>
  <w:style w:type="paragraph" w:customStyle="1" w:styleId="xl142">
    <w:name w:val="xl142"/>
    <w:basedOn w:val="a5"/>
    <w:rsid w:val="004973DA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int="eastAsia"/>
      <w:kern w:val="0"/>
      <w:sz w:val="28"/>
      <w:szCs w:val="28"/>
    </w:rPr>
  </w:style>
  <w:style w:type="paragraph" w:customStyle="1" w:styleId="xl48">
    <w:name w:val="xl48"/>
    <w:basedOn w:val="a5"/>
    <w:rsid w:val="004973DA"/>
    <w:pPr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全真中仿宋" w:eastAsia="全真中仿宋" w:hint="eastAsia"/>
      <w:kern w:val="0"/>
      <w:sz w:val="28"/>
      <w:szCs w:val="28"/>
    </w:rPr>
  </w:style>
  <w:style w:type="paragraph" w:styleId="affffa">
    <w:name w:val="Normal Indent"/>
    <w:basedOn w:val="a5"/>
    <w:uiPriority w:val="99"/>
    <w:rsid w:val="004973DA"/>
    <w:pPr>
      <w:ind w:left="480"/>
    </w:pPr>
    <w:rPr>
      <w:rFonts w:eastAsia="標楷體"/>
      <w:szCs w:val="20"/>
    </w:rPr>
  </w:style>
  <w:style w:type="paragraph" w:customStyle="1" w:styleId="3">
    <w:name w:val="樣式3"/>
    <w:basedOn w:val="a5"/>
    <w:link w:val="3a"/>
    <w:autoRedefine/>
    <w:qFormat/>
    <w:rsid w:val="004973DA"/>
    <w:pPr>
      <w:numPr>
        <w:numId w:val="32"/>
      </w:numPr>
      <w:spacing w:line="240" w:lineRule="exact"/>
      <w:ind w:rightChars="-45" w:right="-108"/>
    </w:pPr>
    <w:rPr>
      <w:sz w:val="20"/>
      <w:szCs w:val="20"/>
    </w:rPr>
  </w:style>
  <w:style w:type="paragraph" w:customStyle="1" w:styleId="affffb">
    <w:name w:val="免試二"/>
    <w:basedOn w:val="a5"/>
    <w:next w:val="a5"/>
    <w:rsid w:val="004973DA"/>
    <w:pPr>
      <w:tabs>
        <w:tab w:val="left" w:pos="652"/>
      </w:tabs>
      <w:kinsoku w:val="0"/>
      <w:jc w:val="both"/>
    </w:pPr>
    <w:rPr>
      <w:b/>
      <w:sz w:val="32"/>
      <w:szCs w:val="20"/>
    </w:rPr>
  </w:style>
  <w:style w:type="paragraph" w:customStyle="1" w:styleId="a1">
    <w:name w:val="自評(一)"/>
    <w:basedOn w:val="a5"/>
    <w:rsid w:val="004973DA"/>
    <w:pPr>
      <w:numPr>
        <w:numId w:val="33"/>
      </w:numPr>
      <w:tabs>
        <w:tab w:val="clear" w:pos="720"/>
        <w:tab w:val="num" w:pos="480"/>
      </w:tabs>
      <w:spacing w:line="360" w:lineRule="exact"/>
      <w:ind w:left="480" w:hanging="480"/>
      <w:jc w:val="both"/>
    </w:pPr>
    <w:rPr>
      <w:rFonts w:eastAsia="標楷體"/>
      <w:color w:val="FF0000"/>
      <w:szCs w:val="20"/>
    </w:rPr>
  </w:style>
  <w:style w:type="paragraph" w:customStyle="1" w:styleId="affffc">
    <w:name w:val="免試壹"/>
    <w:basedOn w:val="a5"/>
    <w:next w:val="a5"/>
    <w:autoRedefine/>
    <w:rsid w:val="004973DA"/>
    <w:pPr>
      <w:tabs>
        <w:tab w:val="left" w:pos="840"/>
      </w:tabs>
      <w:kinsoku w:val="0"/>
      <w:spacing w:line="240" w:lineRule="exact"/>
      <w:jc w:val="center"/>
    </w:pPr>
    <w:rPr>
      <w:rFonts w:ascii="標楷體" w:eastAsia="標楷體" w:hAnsi="標楷體"/>
      <w:b/>
      <w:bCs/>
      <w:spacing w:val="-12"/>
      <w:sz w:val="28"/>
      <w:szCs w:val="20"/>
    </w:rPr>
  </w:style>
  <w:style w:type="paragraph" w:customStyle="1" w:styleId="affffd">
    <w:name w:val="免試(三)"/>
    <w:basedOn w:val="a5"/>
    <w:rsid w:val="004973DA"/>
    <w:pPr>
      <w:tabs>
        <w:tab w:val="num" w:pos="480"/>
      </w:tabs>
      <w:kinsoku w:val="0"/>
      <w:ind w:left="480" w:hanging="480"/>
      <w:jc w:val="both"/>
    </w:pPr>
    <w:rPr>
      <w:sz w:val="28"/>
      <w:szCs w:val="20"/>
    </w:rPr>
  </w:style>
  <w:style w:type="paragraph" w:customStyle="1" w:styleId="xl46">
    <w:name w:val="xl46"/>
    <w:basedOn w:val="a5"/>
    <w:rsid w:val="004973DA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int="eastAsia"/>
      <w:kern w:val="0"/>
    </w:rPr>
  </w:style>
  <w:style w:type="paragraph" w:customStyle="1" w:styleId="title1">
    <w:name w:val="title1"/>
    <w:basedOn w:val="a5"/>
    <w:rsid w:val="004973DA"/>
    <w:pPr>
      <w:spacing w:before="120" w:after="100" w:afterAutospacing="1"/>
      <w:ind w:left="640"/>
    </w:pPr>
    <w:rPr>
      <w:rFonts w:ascii="Arial Unicode MS" w:eastAsia="Arial Unicode MS" w:hAnsi="Arial Unicode MS" w:cs="Arial Unicode MS"/>
      <w:kern w:val="0"/>
    </w:rPr>
  </w:style>
  <w:style w:type="paragraph" w:customStyle="1" w:styleId="t1text">
    <w:name w:val="t1text"/>
    <w:basedOn w:val="a5"/>
    <w:rsid w:val="004973DA"/>
    <w:pPr>
      <w:spacing w:before="100" w:beforeAutospacing="1" w:after="100" w:afterAutospacing="1"/>
      <w:ind w:left="660"/>
    </w:pPr>
    <w:rPr>
      <w:rFonts w:ascii="Arial Unicode MS" w:eastAsia="Arial Unicode MS" w:hAnsi="Arial Unicode MS" w:cs="Arial Unicode MS"/>
      <w:kern w:val="0"/>
    </w:rPr>
  </w:style>
  <w:style w:type="paragraph" w:styleId="affffe">
    <w:name w:val="Block Text"/>
    <w:basedOn w:val="a5"/>
    <w:uiPriority w:val="99"/>
    <w:rsid w:val="004973DA"/>
    <w:pPr>
      <w:ind w:left="113" w:right="113"/>
      <w:jc w:val="both"/>
    </w:pPr>
    <w:rPr>
      <w:sz w:val="22"/>
    </w:rPr>
  </w:style>
  <w:style w:type="paragraph" w:customStyle="1" w:styleId="afffff">
    <w:name w:val="內文標題"/>
    <w:basedOn w:val="a5"/>
    <w:next w:val="affff2"/>
    <w:rsid w:val="004973DA"/>
    <w:pPr>
      <w:overflowPunct w:val="0"/>
      <w:autoSpaceDE w:val="0"/>
      <w:autoSpaceDN w:val="0"/>
      <w:adjustRightInd w:val="0"/>
      <w:jc w:val="center"/>
      <w:textAlignment w:val="baseline"/>
    </w:pPr>
    <w:rPr>
      <w:rFonts w:ascii="超研澤中圓" w:eastAsia="超研澤中圓" w:hAnsi="Arial"/>
      <w:spacing w:val="17"/>
      <w:kern w:val="0"/>
      <w:sz w:val="40"/>
      <w:szCs w:val="20"/>
    </w:rPr>
  </w:style>
  <w:style w:type="paragraph" w:styleId="afffff0">
    <w:name w:val="Closing"/>
    <w:basedOn w:val="a5"/>
    <w:link w:val="afffff1"/>
    <w:uiPriority w:val="99"/>
    <w:rsid w:val="004973DA"/>
    <w:pPr>
      <w:ind w:leftChars="1800" w:left="100"/>
    </w:pPr>
    <w:rPr>
      <w:rFonts w:eastAsia="標楷體" w:hAnsi="標楷體"/>
      <w:b/>
      <w:bCs/>
    </w:rPr>
  </w:style>
  <w:style w:type="character" w:customStyle="1" w:styleId="afffff1">
    <w:name w:val="結語 字元"/>
    <w:basedOn w:val="a7"/>
    <w:link w:val="afffff0"/>
    <w:uiPriority w:val="99"/>
    <w:rsid w:val="004973DA"/>
    <w:rPr>
      <w:rFonts w:ascii="Times New Roman" w:eastAsia="標楷體" w:hAnsi="標楷體" w:cs="Times New Roman"/>
      <w:b/>
      <w:bCs/>
      <w:szCs w:val="24"/>
    </w:rPr>
  </w:style>
  <w:style w:type="paragraph" w:customStyle="1" w:styleId="afffff2">
    <w:name w:val="壹、"/>
    <w:basedOn w:val="a5"/>
    <w:rsid w:val="004973DA"/>
    <w:pPr>
      <w:snapToGrid w:val="0"/>
      <w:spacing w:line="360" w:lineRule="auto"/>
    </w:pPr>
    <w:rPr>
      <w:rFonts w:eastAsia="標楷體" w:hAnsi="標楷體"/>
      <w:b/>
      <w:bCs/>
    </w:rPr>
  </w:style>
  <w:style w:type="character" w:customStyle="1" w:styleId="afffff3">
    <w:name w:val="一、 字元"/>
    <w:rsid w:val="004973DA"/>
    <w:rPr>
      <w:rFonts w:ascii="標楷體" w:eastAsia="標楷體" w:hAnsi="標楷體" w:cs="新細明體"/>
      <w:sz w:val="24"/>
      <w:szCs w:val="24"/>
      <w:lang w:val="en-US" w:eastAsia="zh-TW" w:bidi="ar-SA"/>
    </w:rPr>
  </w:style>
  <w:style w:type="paragraph" w:customStyle="1" w:styleId="h2-">
    <w:name w:val="h2-節"/>
    <w:basedOn w:val="a5"/>
    <w:rsid w:val="004973DA"/>
    <w:pPr>
      <w:spacing w:beforeLines="50" w:afterLines="50" w:line="360" w:lineRule="auto"/>
    </w:pPr>
    <w:rPr>
      <w:rFonts w:eastAsia="標楷體"/>
      <w:kern w:val="0"/>
      <w:sz w:val="32"/>
      <w:szCs w:val="32"/>
    </w:rPr>
  </w:style>
  <w:style w:type="paragraph" w:customStyle="1" w:styleId="2c">
    <w:name w:val="說明2."/>
    <w:basedOn w:val="a5"/>
    <w:rsid w:val="004973DA"/>
    <w:pPr>
      <w:snapToGrid w:val="0"/>
      <w:spacing w:line="300" w:lineRule="auto"/>
      <w:ind w:leftChars="300" w:left="400" w:hangingChars="100" w:hanging="100"/>
      <w:jc w:val="both"/>
    </w:pPr>
    <w:rPr>
      <w:rFonts w:ascii="標楷體" w:eastAsia="標楷體" w:hAnsi="標楷體"/>
    </w:rPr>
  </w:style>
  <w:style w:type="paragraph" w:customStyle="1" w:styleId="t1">
    <w:name w:val="t1"/>
    <w:basedOn w:val="a5"/>
    <w:rsid w:val="004973DA"/>
    <w:pPr>
      <w:spacing w:afterLines="50"/>
      <w:jc w:val="center"/>
    </w:pPr>
    <w:rPr>
      <w:rFonts w:ascii="標楷體" w:eastAsia="標楷體" w:hAnsi="標楷體"/>
    </w:rPr>
  </w:style>
  <w:style w:type="paragraph" w:styleId="afffff4">
    <w:name w:val="Date"/>
    <w:basedOn w:val="a5"/>
    <w:next w:val="a5"/>
    <w:link w:val="afffff5"/>
    <w:uiPriority w:val="99"/>
    <w:rsid w:val="004973DA"/>
    <w:pPr>
      <w:jc w:val="right"/>
    </w:pPr>
  </w:style>
  <w:style w:type="character" w:customStyle="1" w:styleId="afffff5">
    <w:name w:val="日期 字元"/>
    <w:basedOn w:val="a7"/>
    <w:link w:val="afffff4"/>
    <w:uiPriority w:val="99"/>
    <w:rsid w:val="004973DA"/>
    <w:rPr>
      <w:rFonts w:ascii="Times New Roman" w:eastAsia="新細明體" w:hAnsi="Times New Roman" w:cs="Times New Roman"/>
      <w:szCs w:val="24"/>
    </w:rPr>
  </w:style>
  <w:style w:type="paragraph" w:customStyle="1" w:styleId="afffff6">
    <w:name w:val="圖表"/>
    <w:basedOn w:val="a5"/>
    <w:rsid w:val="004973DA"/>
    <w:pPr>
      <w:adjustRightInd w:val="0"/>
      <w:snapToGrid w:val="0"/>
      <w:ind w:left="660" w:hangingChars="275" w:hanging="660"/>
      <w:jc w:val="both"/>
    </w:pPr>
    <w:rPr>
      <w:rFonts w:ascii="標楷體" w:eastAsia="標楷體" w:hAnsi="標楷體"/>
    </w:rPr>
  </w:style>
  <w:style w:type="paragraph" w:customStyle="1" w:styleId="1f">
    <w:name w:val="表格1."/>
    <w:basedOn w:val="a5"/>
    <w:rsid w:val="004973DA"/>
    <w:pPr>
      <w:adjustRightInd w:val="0"/>
      <w:ind w:left="550" w:right="57" w:hanging="255"/>
      <w:textAlignment w:val="baseline"/>
    </w:pPr>
    <w:rPr>
      <w:rFonts w:ascii="標楷體" w:eastAsia="標楷體"/>
      <w:kern w:val="0"/>
    </w:rPr>
  </w:style>
  <w:style w:type="paragraph" w:customStyle="1" w:styleId="100">
    <w:name w:val="10."/>
    <w:basedOn w:val="1c"/>
    <w:rsid w:val="004973DA"/>
    <w:pPr>
      <w:ind w:leftChars="565" w:left="1656" w:hangingChars="125" w:hanging="300"/>
    </w:pPr>
  </w:style>
  <w:style w:type="paragraph" w:customStyle="1" w:styleId="afffff7">
    <w:name w:val="壹"/>
    <w:basedOn w:val="a5"/>
    <w:uiPriority w:val="99"/>
    <w:rsid w:val="004973DA"/>
    <w:pPr>
      <w:spacing w:line="300" w:lineRule="auto"/>
    </w:pPr>
    <w:rPr>
      <w:rFonts w:eastAsia="標楷體"/>
      <w:color w:val="000000"/>
      <w:sz w:val="32"/>
      <w:szCs w:val="32"/>
    </w:rPr>
  </w:style>
  <w:style w:type="paragraph" w:customStyle="1" w:styleId="2d">
    <w:name w:val="2"/>
    <w:basedOn w:val="a5"/>
    <w:rsid w:val="004973DA"/>
    <w:pPr>
      <w:snapToGrid w:val="0"/>
      <w:spacing w:line="400" w:lineRule="exact"/>
      <w:ind w:leftChars="225" w:left="900" w:hangingChars="150" w:hanging="360"/>
    </w:pPr>
    <w:rPr>
      <w:rFonts w:ascii="Arial" w:eastAsia="標楷體" w:hAnsi="Arial"/>
    </w:rPr>
  </w:style>
  <w:style w:type="paragraph" w:customStyle="1" w:styleId="115">
    <w:name w:val="11"/>
    <w:basedOn w:val="17"/>
    <w:rsid w:val="004973DA"/>
    <w:pPr>
      <w:widowControl w:val="0"/>
      <w:snapToGrid w:val="0"/>
      <w:spacing w:line="400" w:lineRule="exact"/>
      <w:ind w:leftChars="109" w:left="782" w:hangingChars="200" w:hanging="520"/>
    </w:pPr>
    <w:rPr>
      <w:rFonts w:eastAsia="標楷體" w:cs="Times New Roman"/>
      <w:kern w:val="2"/>
      <w:sz w:val="26"/>
      <w:szCs w:val="26"/>
      <w:lang w:val="en-US" w:eastAsia="zh-TW"/>
    </w:rPr>
  </w:style>
  <w:style w:type="paragraph" w:styleId="42">
    <w:name w:val="toc 4"/>
    <w:basedOn w:val="a5"/>
    <w:next w:val="a5"/>
    <w:autoRedefine/>
    <w:uiPriority w:val="39"/>
    <w:unhideWhenUsed/>
    <w:rsid w:val="004973DA"/>
    <w:pPr>
      <w:ind w:left="720"/>
    </w:pPr>
    <w:rPr>
      <w:rFonts w:ascii="Calibri" w:hAnsi="Calibri"/>
      <w:sz w:val="18"/>
      <w:szCs w:val="18"/>
    </w:rPr>
  </w:style>
  <w:style w:type="paragraph" w:styleId="53">
    <w:name w:val="toc 5"/>
    <w:basedOn w:val="a5"/>
    <w:next w:val="a5"/>
    <w:autoRedefine/>
    <w:uiPriority w:val="39"/>
    <w:unhideWhenUsed/>
    <w:rsid w:val="004973DA"/>
    <w:pPr>
      <w:ind w:left="960"/>
    </w:pPr>
    <w:rPr>
      <w:rFonts w:ascii="Calibri" w:hAnsi="Calibri"/>
      <w:sz w:val="18"/>
      <w:szCs w:val="18"/>
    </w:rPr>
  </w:style>
  <w:style w:type="paragraph" w:styleId="62">
    <w:name w:val="toc 6"/>
    <w:basedOn w:val="a5"/>
    <w:next w:val="a5"/>
    <w:autoRedefine/>
    <w:uiPriority w:val="39"/>
    <w:unhideWhenUsed/>
    <w:rsid w:val="004973DA"/>
    <w:pPr>
      <w:ind w:left="1200"/>
    </w:pPr>
    <w:rPr>
      <w:rFonts w:ascii="Calibri" w:hAnsi="Calibri"/>
      <w:sz w:val="18"/>
      <w:szCs w:val="18"/>
    </w:rPr>
  </w:style>
  <w:style w:type="paragraph" w:styleId="72">
    <w:name w:val="toc 7"/>
    <w:basedOn w:val="a5"/>
    <w:next w:val="a5"/>
    <w:autoRedefine/>
    <w:uiPriority w:val="39"/>
    <w:unhideWhenUsed/>
    <w:rsid w:val="004973DA"/>
    <w:pPr>
      <w:ind w:left="1440"/>
    </w:pPr>
    <w:rPr>
      <w:rFonts w:ascii="Calibri" w:hAnsi="Calibri"/>
      <w:sz w:val="18"/>
      <w:szCs w:val="18"/>
    </w:rPr>
  </w:style>
  <w:style w:type="paragraph" w:styleId="82">
    <w:name w:val="toc 8"/>
    <w:basedOn w:val="a5"/>
    <w:next w:val="a5"/>
    <w:autoRedefine/>
    <w:uiPriority w:val="39"/>
    <w:unhideWhenUsed/>
    <w:rsid w:val="004973DA"/>
    <w:pPr>
      <w:ind w:left="1680"/>
    </w:pPr>
    <w:rPr>
      <w:rFonts w:ascii="Calibri" w:hAnsi="Calibri"/>
      <w:sz w:val="18"/>
      <w:szCs w:val="18"/>
    </w:rPr>
  </w:style>
  <w:style w:type="paragraph" w:styleId="92">
    <w:name w:val="toc 9"/>
    <w:basedOn w:val="a5"/>
    <w:next w:val="a5"/>
    <w:autoRedefine/>
    <w:uiPriority w:val="39"/>
    <w:unhideWhenUsed/>
    <w:rsid w:val="004973DA"/>
    <w:pPr>
      <w:ind w:left="1920"/>
    </w:pPr>
    <w:rPr>
      <w:rFonts w:ascii="Calibri" w:hAnsi="Calibri"/>
      <w:sz w:val="18"/>
      <w:szCs w:val="18"/>
    </w:rPr>
  </w:style>
  <w:style w:type="paragraph" w:customStyle="1" w:styleId="1f0">
    <w:name w:val="樣式 標題 1 + 靠左"/>
    <w:basedOn w:val="11"/>
    <w:rsid w:val="004973DA"/>
    <w:pPr>
      <w:keepNext/>
      <w:autoSpaceDE/>
      <w:autoSpaceDN/>
      <w:adjustRightInd/>
      <w:spacing w:before="100" w:beforeAutospacing="1" w:after="100" w:afterAutospacing="1" w:line="440" w:lineRule="exact"/>
      <w:jc w:val="left"/>
    </w:pPr>
    <w:rPr>
      <w:rFonts w:ascii="Arial" w:eastAsia="標楷體" w:hAnsi="Arial" w:cs="新細明體"/>
      <w:color w:val="auto"/>
      <w:kern w:val="52"/>
      <w:sz w:val="32"/>
      <w:szCs w:val="20"/>
      <w:lang w:val="en-US"/>
    </w:rPr>
  </w:style>
  <w:style w:type="paragraph" w:styleId="afffff8">
    <w:name w:val="List Bullet"/>
    <w:basedOn w:val="a5"/>
    <w:uiPriority w:val="99"/>
    <w:rsid w:val="004973DA"/>
    <w:pPr>
      <w:tabs>
        <w:tab w:val="num" w:pos="361"/>
      </w:tabs>
      <w:ind w:leftChars="200" w:left="361" w:hangingChars="200" w:hanging="360"/>
    </w:pPr>
  </w:style>
  <w:style w:type="character" w:customStyle="1" w:styleId="200">
    <w:name w:val="字元 字元20"/>
    <w:rsid w:val="004973DA"/>
    <w:rPr>
      <w:rFonts w:ascii="Arial" w:eastAsia="標楷體" w:hAnsi="Arial" w:cs="Times New Roman"/>
      <w:b/>
      <w:bCs/>
      <w:kern w:val="52"/>
      <w:sz w:val="32"/>
      <w:szCs w:val="52"/>
    </w:rPr>
  </w:style>
  <w:style w:type="paragraph" w:styleId="afffff9">
    <w:name w:val="Subtitle"/>
    <w:basedOn w:val="a5"/>
    <w:next w:val="a5"/>
    <w:link w:val="afffffa"/>
    <w:uiPriority w:val="11"/>
    <w:qFormat/>
    <w:rsid w:val="004973DA"/>
    <w:pPr>
      <w:outlineLvl w:val="1"/>
    </w:pPr>
    <w:rPr>
      <w:b/>
      <w:iCs/>
    </w:rPr>
  </w:style>
  <w:style w:type="character" w:customStyle="1" w:styleId="afffffa">
    <w:name w:val="副標題 字元"/>
    <w:basedOn w:val="a7"/>
    <w:link w:val="afffff9"/>
    <w:uiPriority w:val="11"/>
    <w:rsid w:val="004973DA"/>
    <w:rPr>
      <w:rFonts w:ascii="Times New Roman" w:eastAsia="新細明體" w:hAnsi="Times New Roman" w:cs="Times New Roman"/>
      <w:b/>
      <w:iCs/>
      <w:szCs w:val="24"/>
    </w:rPr>
  </w:style>
  <w:style w:type="paragraph" w:customStyle="1" w:styleId="4D0DC3B7B9774F009D6BBAEBCEDBE73D">
    <w:name w:val="4D0DC3B7B9774F009D6BBAEBCEDBE73D"/>
    <w:rsid w:val="004973DA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character" w:customStyle="1" w:styleId="style11">
    <w:name w:val="style11"/>
    <w:rsid w:val="004973DA"/>
    <w:rPr>
      <w:color w:val="993300"/>
    </w:rPr>
  </w:style>
  <w:style w:type="character" w:customStyle="1" w:styleId="afffffb">
    <w:name w:val="字元 字元 字元"/>
    <w:rsid w:val="004973DA"/>
    <w:rPr>
      <w:rFonts w:ascii="Arial" w:hAnsi="Arial"/>
      <w:b/>
      <w:bCs/>
      <w:kern w:val="52"/>
      <w:sz w:val="52"/>
      <w:szCs w:val="52"/>
    </w:rPr>
  </w:style>
  <w:style w:type="paragraph" w:customStyle="1" w:styleId="3b">
    <w:name w:val="樣式 (一) + 左:  3 字元"/>
    <w:basedOn w:val="affff3"/>
    <w:rsid w:val="004973DA"/>
    <w:rPr>
      <w:rFonts w:cs="新細明體"/>
      <w:sz w:val="28"/>
      <w:szCs w:val="20"/>
    </w:rPr>
  </w:style>
  <w:style w:type="paragraph" w:customStyle="1" w:styleId="-">
    <w:name w:val="目錄-壹"/>
    <w:rsid w:val="004973DA"/>
    <w:pPr>
      <w:spacing w:line="360" w:lineRule="exact"/>
    </w:pPr>
    <w:rPr>
      <w:rFonts w:ascii="標楷體" w:eastAsia="標楷體" w:hAnsi="標楷體" w:cs="Times New Roman"/>
      <w:b/>
      <w:bCs/>
      <w:caps/>
      <w:noProof/>
      <w:sz w:val="28"/>
      <w:szCs w:val="28"/>
    </w:rPr>
  </w:style>
  <w:style w:type="paragraph" w:customStyle="1" w:styleId="-0">
    <w:name w:val="標題目錄-壹"/>
    <w:basedOn w:val="16"/>
    <w:next w:val="-1"/>
    <w:rsid w:val="004973DA"/>
    <w:pPr>
      <w:tabs>
        <w:tab w:val="clear" w:pos="9628"/>
        <w:tab w:val="right" w:pos="9060"/>
        <w:tab w:val="right" w:leader="dot" w:pos="9639"/>
      </w:tabs>
      <w:snapToGrid/>
      <w:spacing w:beforeLines="50" w:line="360" w:lineRule="exact"/>
      <w:ind w:rightChars="58" w:right="139"/>
    </w:pPr>
    <w:rPr>
      <w:rFonts w:ascii="標楷體" w:hAnsi="標楷體"/>
      <w:b/>
      <w:bCs/>
      <w:caps/>
      <w:sz w:val="32"/>
      <w:szCs w:val="28"/>
    </w:rPr>
  </w:style>
  <w:style w:type="paragraph" w:customStyle="1" w:styleId="-1">
    <w:name w:val="標題目錄-一"/>
    <w:basedOn w:val="-0"/>
    <w:rsid w:val="004973DA"/>
    <w:pPr>
      <w:spacing w:beforeLines="0"/>
      <w:ind w:leftChars="100" w:left="100"/>
    </w:pPr>
    <w:rPr>
      <w:sz w:val="28"/>
    </w:rPr>
  </w:style>
  <w:style w:type="paragraph" w:customStyle="1" w:styleId="-2">
    <w:name w:val="標題目錄-(一)"/>
    <w:basedOn w:val="-1"/>
    <w:rsid w:val="004973DA"/>
    <w:pPr>
      <w:ind w:leftChars="200" w:left="200"/>
    </w:pPr>
    <w:rPr>
      <w:b w:val="0"/>
    </w:rPr>
  </w:style>
  <w:style w:type="paragraph" w:customStyle="1" w:styleId="140">
    <w:name w:val="一、 + 14 點 粗體"/>
    <w:basedOn w:val="aff6"/>
    <w:rsid w:val="004973DA"/>
    <w:pPr>
      <w:snapToGrid/>
      <w:spacing w:beforeLines="0" w:line="360" w:lineRule="auto"/>
      <w:ind w:leftChars="150" w:left="150"/>
      <w:jc w:val="left"/>
    </w:pPr>
    <w:rPr>
      <w:rFonts w:cs="新細明體"/>
      <w:bCs/>
      <w:kern w:val="0"/>
      <w:szCs w:val="20"/>
    </w:rPr>
  </w:style>
  <w:style w:type="paragraph" w:customStyle="1" w:styleId="141">
    <w:name w:val="一、 + 14 點"/>
    <w:basedOn w:val="aff6"/>
    <w:rsid w:val="004973DA"/>
    <w:pPr>
      <w:snapToGrid/>
      <w:spacing w:beforeLines="0" w:line="360" w:lineRule="auto"/>
      <w:ind w:leftChars="150" w:left="150"/>
      <w:jc w:val="left"/>
    </w:pPr>
    <w:rPr>
      <w:rFonts w:cs="新細明體"/>
      <w:kern w:val="0"/>
      <w:szCs w:val="24"/>
    </w:rPr>
  </w:style>
  <w:style w:type="paragraph" w:customStyle="1" w:styleId="142">
    <w:name w:val="(一)+14點"/>
    <w:basedOn w:val="141"/>
    <w:rsid w:val="004973DA"/>
    <w:pPr>
      <w:ind w:leftChars="300" w:left="300"/>
    </w:pPr>
    <w:rPr>
      <w:b w:val="0"/>
    </w:rPr>
  </w:style>
  <w:style w:type="character" w:customStyle="1" w:styleId="1f1">
    <w:name w:val="字元 字元 字元1"/>
    <w:rsid w:val="004973DA"/>
    <w:rPr>
      <w:rFonts w:ascii="Arial" w:eastAsia="標楷體" w:hAnsi="Arial"/>
      <w:b/>
      <w:bCs/>
      <w:kern w:val="52"/>
      <w:sz w:val="28"/>
      <w:szCs w:val="28"/>
      <w:lang w:val="en-US" w:eastAsia="zh-TW" w:bidi="ar-SA"/>
    </w:rPr>
  </w:style>
  <w:style w:type="paragraph" w:customStyle="1" w:styleId="1f2">
    <w:name w:val="六、1內文"/>
    <w:basedOn w:val="a5"/>
    <w:rsid w:val="004973DA"/>
    <w:pPr>
      <w:snapToGrid w:val="0"/>
      <w:ind w:leftChars="275" w:left="660"/>
      <w:jc w:val="both"/>
    </w:pPr>
    <w:rPr>
      <w:rFonts w:eastAsia="標楷體"/>
    </w:rPr>
  </w:style>
  <w:style w:type="paragraph" w:customStyle="1" w:styleId="1f3">
    <w:name w:val="教學目標1"/>
    <w:basedOn w:val="a5"/>
    <w:rsid w:val="004973DA"/>
    <w:pPr>
      <w:adjustRightInd w:val="0"/>
      <w:snapToGrid w:val="0"/>
    </w:pPr>
    <w:rPr>
      <w:rFonts w:eastAsia="標楷體"/>
    </w:rPr>
  </w:style>
  <w:style w:type="paragraph" w:customStyle="1" w:styleId="afffffc">
    <w:name w:val="自設內文"/>
    <w:basedOn w:val="a5"/>
    <w:rsid w:val="004973DA"/>
    <w:pPr>
      <w:adjustRightInd w:val="0"/>
      <w:spacing w:line="360" w:lineRule="auto"/>
      <w:jc w:val="both"/>
      <w:textAlignment w:val="baseline"/>
    </w:pPr>
    <w:rPr>
      <w:rFonts w:ascii="標楷體" w:eastAsia="標楷體"/>
      <w:kern w:val="0"/>
    </w:rPr>
  </w:style>
  <w:style w:type="paragraph" w:customStyle="1" w:styleId="afffffd">
    <w:name w:val="六、教學要點"/>
    <w:basedOn w:val="a5"/>
    <w:rsid w:val="004973DA"/>
    <w:pPr>
      <w:adjustRightInd w:val="0"/>
      <w:snapToGrid w:val="0"/>
    </w:pPr>
    <w:rPr>
      <w:rFonts w:ascii="標楷體" w:eastAsia="標楷體" w:hAnsi="標楷體"/>
    </w:rPr>
  </w:style>
  <w:style w:type="paragraph" w:customStyle="1" w:styleId="1f4">
    <w:name w:val="六、(1)"/>
    <w:basedOn w:val="a5"/>
    <w:rsid w:val="004973DA"/>
    <w:pPr>
      <w:adjustRightInd w:val="0"/>
      <w:snapToGrid w:val="0"/>
      <w:ind w:leftChars="275" w:left="936" w:hangingChars="115" w:hanging="276"/>
      <w:jc w:val="both"/>
    </w:pPr>
    <w:rPr>
      <w:rFonts w:eastAsia="標楷體"/>
    </w:rPr>
  </w:style>
  <w:style w:type="paragraph" w:customStyle="1" w:styleId="afffffe">
    <w:name w:val="內文 + 標楷體"/>
    <w:aliases w:val="黑色,左右對齊"/>
    <w:basedOn w:val="a5"/>
    <w:link w:val="affffff"/>
    <w:rsid w:val="004973DA"/>
    <w:pPr>
      <w:adjustRightInd w:val="0"/>
      <w:snapToGrid w:val="0"/>
      <w:jc w:val="both"/>
    </w:pPr>
    <w:rPr>
      <w:rFonts w:ascii="標楷體" w:eastAsia="標楷體" w:hAnsi="標楷體"/>
      <w:color w:val="000000"/>
    </w:rPr>
  </w:style>
  <w:style w:type="character" w:customStyle="1" w:styleId="affffff">
    <w:name w:val="內文 + 標楷體 字元"/>
    <w:aliases w:val="黑色 字元,左右對齊 字元"/>
    <w:link w:val="afffffe"/>
    <w:rsid w:val="004973DA"/>
    <w:rPr>
      <w:rFonts w:ascii="標楷體" w:eastAsia="標楷體" w:hAnsi="標楷體" w:cs="Times New Roman"/>
      <w:color w:val="000000"/>
      <w:szCs w:val="24"/>
    </w:rPr>
  </w:style>
  <w:style w:type="paragraph" w:customStyle="1" w:styleId="1f5">
    <w:name w:val="六、1"/>
    <w:basedOn w:val="a5"/>
    <w:rsid w:val="004973DA"/>
    <w:pPr>
      <w:adjustRightInd w:val="0"/>
      <w:snapToGrid w:val="0"/>
      <w:ind w:leftChars="200" w:left="480"/>
      <w:jc w:val="both"/>
    </w:pPr>
    <w:rPr>
      <w:rFonts w:eastAsia="標楷體"/>
    </w:rPr>
  </w:style>
  <w:style w:type="paragraph" w:customStyle="1" w:styleId="1f6">
    <w:name w:val="(1)內文"/>
    <w:basedOn w:val="a5"/>
    <w:link w:val="116"/>
    <w:rsid w:val="004973DA"/>
    <w:pPr>
      <w:spacing w:line="360" w:lineRule="auto"/>
      <w:ind w:leftChars="525" w:left="1260" w:firstLineChars="200" w:firstLine="480"/>
      <w:jc w:val="both"/>
    </w:pPr>
    <w:rPr>
      <w:rFonts w:ascii="標楷體" w:eastAsia="標楷體" w:hAnsi="標楷體"/>
    </w:rPr>
  </w:style>
  <w:style w:type="character" w:customStyle="1" w:styleId="116">
    <w:name w:val="(1)內文 字元1"/>
    <w:link w:val="1f6"/>
    <w:rsid w:val="004973DA"/>
    <w:rPr>
      <w:rFonts w:ascii="標楷體" w:eastAsia="標楷體" w:hAnsi="標楷體" w:cs="Times New Roman"/>
      <w:szCs w:val="24"/>
    </w:rPr>
  </w:style>
  <w:style w:type="paragraph" w:customStyle="1" w:styleId="affffff0">
    <w:name w:val="節數"/>
    <w:basedOn w:val="a5"/>
    <w:rsid w:val="004973DA"/>
    <w:pPr>
      <w:snapToGrid w:val="0"/>
      <w:jc w:val="both"/>
    </w:pPr>
    <w:rPr>
      <w:rFonts w:eastAsia="標楷體"/>
    </w:rPr>
  </w:style>
  <w:style w:type="paragraph" w:customStyle="1" w:styleId="affffff1">
    <w:name w:val="表頭"/>
    <w:basedOn w:val="a5"/>
    <w:rsid w:val="004973DA"/>
    <w:pPr>
      <w:jc w:val="center"/>
    </w:pPr>
    <w:rPr>
      <w:rFonts w:eastAsia="標楷體"/>
    </w:rPr>
  </w:style>
  <w:style w:type="paragraph" w:styleId="21">
    <w:name w:val="List 2"/>
    <w:basedOn w:val="a5"/>
    <w:rsid w:val="004973DA"/>
    <w:pPr>
      <w:numPr>
        <w:numId w:val="35"/>
      </w:numPr>
      <w:tabs>
        <w:tab w:val="clear" w:pos="567"/>
      </w:tabs>
      <w:snapToGrid w:val="0"/>
      <w:spacing w:line="300" w:lineRule="auto"/>
      <w:ind w:left="960" w:hanging="480"/>
    </w:pPr>
    <w:rPr>
      <w:rFonts w:eastAsia="標楷體"/>
    </w:rPr>
  </w:style>
  <w:style w:type="paragraph" w:customStyle="1" w:styleId="1f7">
    <w:name w:val="表格內文1"/>
    <w:basedOn w:val="a5"/>
    <w:uiPriority w:val="99"/>
    <w:rsid w:val="004973DA"/>
    <w:pPr>
      <w:adjustRightInd w:val="0"/>
      <w:ind w:left="57" w:right="57"/>
      <w:textAlignment w:val="baseline"/>
    </w:pPr>
    <w:rPr>
      <w:rFonts w:ascii="標楷體" w:eastAsia="標楷體"/>
      <w:spacing w:val="2"/>
      <w:kern w:val="0"/>
    </w:rPr>
  </w:style>
  <w:style w:type="paragraph" w:customStyle="1" w:styleId="2e">
    <w:name w:val="表一2"/>
    <w:basedOn w:val="a5"/>
    <w:rsid w:val="004973DA"/>
    <w:pPr>
      <w:tabs>
        <w:tab w:val="num" w:pos="720"/>
      </w:tabs>
      <w:spacing w:line="300" w:lineRule="auto"/>
      <w:ind w:left="240" w:hangingChars="100" w:hanging="240"/>
      <w:jc w:val="both"/>
    </w:pPr>
    <w:rPr>
      <w:rFonts w:eastAsia="標楷體"/>
    </w:rPr>
  </w:style>
  <w:style w:type="paragraph" w:customStyle="1" w:styleId="1f8">
    <w:name w:val="1標題"/>
    <w:basedOn w:val="a5"/>
    <w:rsid w:val="004973DA"/>
    <w:pPr>
      <w:spacing w:line="360" w:lineRule="auto"/>
      <w:ind w:leftChars="215" w:left="895" w:hangingChars="158" w:hanging="379"/>
      <w:jc w:val="both"/>
    </w:pPr>
    <w:rPr>
      <w:rFonts w:ascii="標楷體" w:eastAsia="標楷體" w:hAnsi="標楷體" w:cs="標楷體"/>
    </w:rPr>
  </w:style>
  <w:style w:type="paragraph" w:customStyle="1" w:styleId="affffff2">
    <w:name w:val="自設內文正確"/>
    <w:basedOn w:val="a5"/>
    <w:link w:val="affffff3"/>
    <w:rsid w:val="004973DA"/>
    <w:pPr>
      <w:spacing w:line="360" w:lineRule="auto"/>
      <w:jc w:val="both"/>
    </w:pPr>
    <w:rPr>
      <w:rFonts w:ascii="標楷體" w:eastAsia="標楷體"/>
      <w:szCs w:val="20"/>
    </w:rPr>
  </w:style>
  <w:style w:type="character" w:customStyle="1" w:styleId="affffff3">
    <w:name w:val="自設內文正確 字元"/>
    <w:link w:val="affffff2"/>
    <w:rsid w:val="004973DA"/>
    <w:rPr>
      <w:rFonts w:ascii="標楷體" w:eastAsia="標楷體" w:hAnsi="Times New Roman" w:cs="Times New Roman"/>
      <w:szCs w:val="20"/>
    </w:rPr>
  </w:style>
  <w:style w:type="paragraph" w:customStyle="1" w:styleId="121">
    <w:name w:val="標楷12"/>
    <w:basedOn w:val="a5"/>
    <w:rsid w:val="004973DA"/>
    <w:pPr>
      <w:tabs>
        <w:tab w:val="num" w:pos="1080"/>
      </w:tabs>
      <w:snapToGrid w:val="0"/>
      <w:ind w:left="480" w:hanging="480"/>
    </w:pPr>
    <w:rPr>
      <w:rFonts w:eastAsia="標楷體"/>
    </w:rPr>
  </w:style>
  <w:style w:type="paragraph" w:customStyle="1" w:styleId="affffff4">
    <w:name w:val="表格"/>
    <w:basedOn w:val="a5"/>
    <w:rsid w:val="004973DA"/>
    <w:pPr>
      <w:ind w:left="57" w:right="57"/>
    </w:pPr>
    <w:rPr>
      <w:rFonts w:ascii="標楷體" w:eastAsia="標楷體"/>
      <w:color w:val="000000"/>
      <w:szCs w:val="20"/>
    </w:rPr>
  </w:style>
  <w:style w:type="paragraph" w:customStyle="1" w:styleId="affffff5">
    <w:name w:val="表 字元 字元 字元"/>
    <w:basedOn w:val="a5"/>
    <w:link w:val="affffff6"/>
    <w:rsid w:val="004973DA"/>
    <w:pPr>
      <w:snapToGrid w:val="0"/>
      <w:jc w:val="both"/>
    </w:pPr>
    <w:rPr>
      <w:rFonts w:eastAsia="標楷體"/>
      <w:szCs w:val="26"/>
    </w:rPr>
  </w:style>
  <w:style w:type="character" w:customStyle="1" w:styleId="affffff6">
    <w:name w:val="表 字元 字元 字元 字元"/>
    <w:link w:val="affffff5"/>
    <w:rsid w:val="004973DA"/>
    <w:rPr>
      <w:rFonts w:ascii="Times New Roman" w:eastAsia="標楷體" w:hAnsi="Times New Roman" w:cs="Times New Roman"/>
      <w:szCs w:val="26"/>
    </w:rPr>
  </w:style>
  <w:style w:type="paragraph" w:customStyle="1" w:styleId="1f9">
    <w:name w:val="圖表1"/>
    <w:basedOn w:val="a5"/>
    <w:rsid w:val="004973DA"/>
    <w:pPr>
      <w:tabs>
        <w:tab w:val="left" w:pos="0"/>
      </w:tabs>
      <w:snapToGrid w:val="0"/>
      <w:spacing w:line="300" w:lineRule="auto"/>
      <w:jc w:val="both"/>
    </w:pPr>
    <w:rPr>
      <w:rFonts w:ascii="標楷體" w:eastAsia="標楷體" w:hAnsi="標楷體"/>
    </w:rPr>
  </w:style>
  <w:style w:type="paragraph" w:customStyle="1" w:styleId="affffff7">
    <w:name w:val="表格十一、"/>
    <w:basedOn w:val="1f7"/>
    <w:rsid w:val="004973DA"/>
    <w:pPr>
      <w:ind w:left="794" w:hanging="737"/>
    </w:pPr>
  </w:style>
  <w:style w:type="paragraph" w:customStyle="1" w:styleId="affffff8">
    <w:name w:val="標(一)"/>
    <w:basedOn w:val="a5"/>
    <w:rsid w:val="004973DA"/>
    <w:pPr>
      <w:spacing w:beforeLines="50" w:afterLines="50" w:line="360" w:lineRule="auto"/>
    </w:pPr>
    <w:rPr>
      <w:rFonts w:eastAsia="標楷體"/>
    </w:rPr>
  </w:style>
  <w:style w:type="paragraph" w:customStyle="1" w:styleId="143">
    <w:name w:val="綱(1.4"/>
    <w:basedOn w:val="a5"/>
    <w:rsid w:val="004973DA"/>
    <w:pPr>
      <w:tabs>
        <w:tab w:val="left" w:pos="1140"/>
      </w:tabs>
      <w:ind w:leftChars="50" w:left="299" w:hangingChars="80" w:hanging="179"/>
      <w:jc w:val="both"/>
    </w:pPr>
    <w:rPr>
      <w:rFonts w:eastAsia="標楷體"/>
      <w:spacing w:val="-8"/>
    </w:rPr>
  </w:style>
  <w:style w:type="paragraph" w:customStyle="1" w:styleId="181">
    <w:name w:val="綱(1.8"/>
    <w:basedOn w:val="143"/>
    <w:rsid w:val="004973DA"/>
    <w:pPr>
      <w:ind w:left="290" w:hanging="170"/>
    </w:pPr>
    <w:rPr>
      <w:spacing w:val="-14"/>
    </w:rPr>
  </w:style>
  <w:style w:type="paragraph" w:customStyle="1" w:styleId="affffff9">
    <w:name w:val="表文"/>
    <w:basedOn w:val="a5"/>
    <w:rsid w:val="004973DA"/>
    <w:pPr>
      <w:ind w:firstLineChars="200" w:firstLine="480"/>
      <w:jc w:val="both"/>
    </w:pPr>
    <w:rPr>
      <w:rFonts w:eastAsia="標楷體"/>
    </w:rPr>
  </w:style>
  <w:style w:type="paragraph" w:customStyle="1" w:styleId="affffffa">
    <w:name w:val="樣式 (一)內文 + 標楷體"/>
    <w:basedOn w:val="a"/>
    <w:link w:val="affffffb"/>
    <w:rsid w:val="004973DA"/>
  </w:style>
  <w:style w:type="character" w:customStyle="1" w:styleId="affffffb">
    <w:name w:val="樣式 (一)內文 + 標楷體 字元"/>
    <w:link w:val="affffffa"/>
    <w:rsid w:val="004973DA"/>
    <w:rPr>
      <w:rFonts w:ascii="Times New Roman" w:eastAsia="標楷體" w:hAnsi="Times New Roman" w:cs="Times New Roman"/>
      <w:szCs w:val="24"/>
    </w:rPr>
  </w:style>
  <w:style w:type="character" w:customStyle="1" w:styleId="affffffc">
    <w:name w:val="樣式 標楷體"/>
    <w:rsid w:val="004973DA"/>
    <w:rPr>
      <w:rFonts w:ascii="Times New Roman" w:eastAsia="標楷體" w:hAnsi="Times New Roman"/>
      <w:sz w:val="24"/>
    </w:rPr>
  </w:style>
  <w:style w:type="paragraph" w:customStyle="1" w:styleId="affffffd">
    <w:name w:val="樣式 (拉丁) 標楷體 (中文) 標楷體 置中"/>
    <w:basedOn w:val="a5"/>
    <w:autoRedefine/>
    <w:rsid w:val="004973DA"/>
    <w:pPr>
      <w:jc w:val="center"/>
    </w:pPr>
    <w:rPr>
      <w:rFonts w:eastAsia="標楷體"/>
    </w:rPr>
  </w:style>
  <w:style w:type="character" w:customStyle="1" w:styleId="affffffe">
    <w:name w:val="樣式 (中文) 標楷體"/>
    <w:rsid w:val="004973DA"/>
    <w:rPr>
      <w:rFonts w:ascii="Times New Roman" w:eastAsia="標楷體" w:hAnsi="Times New Roman"/>
      <w:sz w:val="24"/>
    </w:rPr>
  </w:style>
  <w:style w:type="paragraph" w:customStyle="1" w:styleId="122">
    <w:name w:val="樣式12"/>
    <w:basedOn w:val="a5"/>
    <w:rsid w:val="004973DA"/>
    <w:rPr>
      <w:rFonts w:eastAsia="標楷體"/>
      <w:color w:val="000000"/>
      <w:sz w:val="32"/>
      <w:szCs w:val="40"/>
    </w:rPr>
  </w:style>
  <w:style w:type="paragraph" w:customStyle="1" w:styleId="131">
    <w:name w:val="樣式13"/>
    <w:basedOn w:val="a5"/>
    <w:rsid w:val="004973DA"/>
    <w:pPr>
      <w:adjustRightInd w:val="0"/>
      <w:snapToGrid w:val="0"/>
      <w:spacing w:beforeLines="100" w:line="300" w:lineRule="auto"/>
      <w:ind w:leftChars="200" w:left="1120" w:hangingChars="200" w:hanging="640"/>
    </w:pPr>
    <w:rPr>
      <w:rFonts w:eastAsia="標楷體"/>
      <w:color w:val="000000"/>
      <w:sz w:val="28"/>
    </w:rPr>
  </w:style>
  <w:style w:type="paragraph" w:customStyle="1" w:styleId="afffffff">
    <w:name w:val="說明"/>
    <w:basedOn w:val="affff3"/>
    <w:link w:val="afffffff0"/>
    <w:rsid w:val="004973DA"/>
    <w:pPr>
      <w:tabs>
        <w:tab w:val="left" w:pos="960"/>
        <w:tab w:val="left" w:pos="1560"/>
      </w:tabs>
      <w:adjustRightInd w:val="0"/>
      <w:spacing w:line="300" w:lineRule="auto"/>
      <w:ind w:leftChars="0" w:left="0"/>
    </w:pPr>
    <w:rPr>
      <w:color w:val="000000"/>
    </w:rPr>
  </w:style>
  <w:style w:type="character" w:customStyle="1" w:styleId="afffffff0">
    <w:name w:val="說明 字元"/>
    <w:link w:val="afffffff"/>
    <w:rsid w:val="004973DA"/>
    <w:rPr>
      <w:rFonts w:ascii="Times New Roman" w:eastAsia="標楷體" w:hAnsi="標楷體" w:cs="Times New Roman"/>
      <w:color w:val="000000"/>
      <w:szCs w:val="24"/>
    </w:rPr>
  </w:style>
  <w:style w:type="paragraph" w:styleId="afffffff1">
    <w:name w:val="TOC Heading"/>
    <w:basedOn w:val="11"/>
    <w:next w:val="a5"/>
    <w:uiPriority w:val="39"/>
    <w:unhideWhenUsed/>
    <w:qFormat/>
    <w:rsid w:val="004973DA"/>
    <w:pPr>
      <w:keepNext/>
      <w:keepLines/>
      <w:autoSpaceDE/>
      <w:autoSpaceDN/>
      <w:adjustRightInd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  <w:lang w:val="en-US"/>
    </w:rPr>
  </w:style>
  <w:style w:type="character" w:customStyle="1" w:styleId="name1">
    <w:name w:val="name1"/>
    <w:rsid w:val="004973DA"/>
    <w:rPr>
      <w:b/>
      <w:bCs/>
      <w:color w:val="006699"/>
    </w:rPr>
  </w:style>
  <w:style w:type="paragraph" w:customStyle="1" w:styleId="1">
    <w:name w:val="總體計畫1"/>
    <w:basedOn w:val="a5"/>
    <w:rsid w:val="004973DA"/>
    <w:pPr>
      <w:numPr>
        <w:numId w:val="36"/>
      </w:numPr>
    </w:pPr>
    <w:rPr>
      <w:rFonts w:eastAsia="標楷體"/>
      <w:b/>
      <w:sz w:val="28"/>
      <w:szCs w:val="28"/>
    </w:rPr>
  </w:style>
  <w:style w:type="paragraph" w:customStyle="1" w:styleId="2">
    <w:name w:val="總體計畫2"/>
    <w:basedOn w:val="a5"/>
    <w:rsid w:val="004973DA"/>
    <w:pPr>
      <w:numPr>
        <w:ilvl w:val="3"/>
        <w:numId w:val="36"/>
      </w:numPr>
      <w:tabs>
        <w:tab w:val="clear" w:pos="454"/>
        <w:tab w:val="num" w:pos="-6660"/>
      </w:tabs>
      <w:spacing w:line="520" w:lineRule="exact"/>
      <w:ind w:left="1620" w:hanging="540"/>
    </w:pPr>
    <w:rPr>
      <w:rFonts w:ascii="新細明體" w:eastAsia="標楷體" w:hAnsi="新細明體"/>
    </w:rPr>
  </w:style>
  <w:style w:type="paragraph" w:customStyle="1" w:styleId="30">
    <w:name w:val="總體計畫3"/>
    <w:basedOn w:val="a5"/>
    <w:rsid w:val="004973DA"/>
    <w:pPr>
      <w:numPr>
        <w:ilvl w:val="1"/>
        <w:numId w:val="36"/>
      </w:numPr>
    </w:pPr>
    <w:rPr>
      <w:rFonts w:ascii="新細明體" w:eastAsia="標楷體" w:hAnsi="新細明體"/>
    </w:rPr>
  </w:style>
  <w:style w:type="paragraph" w:customStyle="1" w:styleId="a4">
    <w:name w:val="處室工作報告"/>
    <w:basedOn w:val="a5"/>
    <w:rsid w:val="004973DA"/>
    <w:pPr>
      <w:numPr>
        <w:numId w:val="37"/>
      </w:numPr>
      <w:spacing w:line="360" w:lineRule="exact"/>
    </w:pPr>
    <w:rPr>
      <w:rFonts w:eastAsia="標楷體"/>
      <w:sz w:val="26"/>
      <w:szCs w:val="26"/>
    </w:rPr>
  </w:style>
  <w:style w:type="character" w:customStyle="1" w:styleId="1fa">
    <w:name w:val="標案1"/>
    <w:rsid w:val="004973DA"/>
    <w:rPr>
      <w:rFonts w:ascii="Times New Roman" w:eastAsia="標楷體" w:hAnsi="Times New Roman"/>
      <w:sz w:val="28"/>
    </w:rPr>
  </w:style>
  <w:style w:type="paragraph" w:customStyle="1" w:styleId="1fb">
    <w:name w:val="1第一階"/>
    <w:basedOn w:val="a5"/>
    <w:link w:val="1fc"/>
    <w:rsid w:val="004973DA"/>
    <w:pPr>
      <w:tabs>
        <w:tab w:val="right" w:leader="hyphen" w:pos="8640"/>
      </w:tabs>
    </w:pPr>
    <w:rPr>
      <w:rFonts w:eastAsia="標楷體"/>
      <w:b/>
      <w:sz w:val="32"/>
    </w:rPr>
  </w:style>
  <w:style w:type="character" w:customStyle="1" w:styleId="1fc">
    <w:name w:val="1第一階 字元"/>
    <w:link w:val="1fb"/>
    <w:rsid w:val="004973DA"/>
    <w:rPr>
      <w:rFonts w:ascii="Times New Roman" w:eastAsia="標楷體" w:hAnsi="Times New Roman" w:cs="Times New Roman"/>
      <w:b/>
      <w:sz w:val="32"/>
      <w:szCs w:val="24"/>
    </w:rPr>
  </w:style>
  <w:style w:type="paragraph" w:customStyle="1" w:styleId="2f">
    <w:name w:val="2第二階"/>
    <w:basedOn w:val="1fb"/>
    <w:link w:val="2f0"/>
    <w:rsid w:val="004973DA"/>
    <w:pPr>
      <w:ind w:leftChars="100" w:left="100"/>
    </w:pPr>
    <w:rPr>
      <w:b w:val="0"/>
      <w:sz w:val="28"/>
    </w:rPr>
  </w:style>
  <w:style w:type="character" w:customStyle="1" w:styleId="2f0">
    <w:name w:val="2第二階 字元"/>
    <w:link w:val="2f"/>
    <w:rsid w:val="004973DA"/>
    <w:rPr>
      <w:rFonts w:ascii="Times New Roman" w:eastAsia="標楷體" w:hAnsi="Times New Roman" w:cs="Times New Roman"/>
      <w:sz w:val="28"/>
      <w:szCs w:val="24"/>
    </w:rPr>
  </w:style>
  <w:style w:type="paragraph" w:customStyle="1" w:styleId="212">
    <w:name w:val="樣式 2第二階 + 左:  1 字元"/>
    <w:basedOn w:val="2f"/>
    <w:rsid w:val="004973DA"/>
    <w:pPr>
      <w:ind w:left="240"/>
    </w:pPr>
    <w:rPr>
      <w:rFonts w:cs="新細明體"/>
      <w:sz w:val="24"/>
      <w:szCs w:val="20"/>
    </w:rPr>
  </w:style>
  <w:style w:type="paragraph" w:customStyle="1" w:styleId="3c">
    <w:name w:val="3第三階"/>
    <w:basedOn w:val="a5"/>
    <w:link w:val="3d"/>
    <w:rsid w:val="004973DA"/>
    <w:pPr>
      <w:tabs>
        <w:tab w:val="left" w:pos="1232"/>
      </w:tabs>
      <w:snapToGrid w:val="0"/>
      <w:ind w:firstLineChars="200" w:firstLine="480"/>
      <w:jc w:val="both"/>
    </w:pPr>
    <w:rPr>
      <w:rFonts w:eastAsia="標楷體" w:hAnsi="標楷體"/>
    </w:rPr>
  </w:style>
  <w:style w:type="character" w:customStyle="1" w:styleId="3d">
    <w:name w:val="3第三階 字元"/>
    <w:link w:val="3c"/>
    <w:rsid w:val="004973DA"/>
    <w:rPr>
      <w:rFonts w:ascii="Times New Roman" w:eastAsia="標楷體" w:hAnsi="標楷體" w:cs="Times New Roman"/>
      <w:szCs w:val="24"/>
    </w:rPr>
  </w:style>
  <w:style w:type="paragraph" w:styleId="afffffff2">
    <w:name w:val="caption"/>
    <w:basedOn w:val="a5"/>
    <w:next w:val="a5"/>
    <w:uiPriority w:val="35"/>
    <w:qFormat/>
    <w:rsid w:val="004973DA"/>
    <w:pPr>
      <w:spacing w:before="120" w:after="120"/>
    </w:pPr>
  </w:style>
  <w:style w:type="paragraph" w:customStyle="1" w:styleId="afffffff3">
    <w:name w:val="主旨"/>
    <w:basedOn w:val="a5"/>
    <w:next w:val="a5"/>
    <w:rsid w:val="004973DA"/>
    <w:pPr>
      <w:spacing w:line="480" w:lineRule="exact"/>
      <w:ind w:left="907" w:hanging="907"/>
      <w:jc w:val="both"/>
    </w:pPr>
    <w:rPr>
      <w:sz w:val="30"/>
    </w:rPr>
  </w:style>
  <w:style w:type="paragraph" w:customStyle="1" w:styleId="afffffff4">
    <w:name w:val="正副本"/>
    <w:basedOn w:val="affffa"/>
    <w:rsid w:val="004973DA"/>
    <w:pPr>
      <w:spacing w:line="0" w:lineRule="atLeast"/>
      <w:ind w:left="720" w:hanging="720"/>
      <w:jc w:val="both"/>
    </w:pPr>
    <w:rPr>
      <w:rFonts w:eastAsia="新細明體"/>
      <w:szCs w:val="24"/>
    </w:rPr>
  </w:style>
  <w:style w:type="paragraph" w:customStyle="1" w:styleId="afffffff5">
    <w:name w:val="受文者"/>
    <w:basedOn w:val="affffa"/>
    <w:rsid w:val="004973DA"/>
    <w:pPr>
      <w:spacing w:line="0" w:lineRule="atLeast"/>
      <w:ind w:left="1304" w:hanging="1304"/>
      <w:jc w:val="both"/>
    </w:pPr>
    <w:rPr>
      <w:rFonts w:eastAsia="新細明體"/>
      <w:sz w:val="32"/>
      <w:szCs w:val="24"/>
    </w:rPr>
  </w:style>
  <w:style w:type="paragraph" w:customStyle="1" w:styleId="a0">
    <w:name w:val="說明條列"/>
    <w:basedOn w:val="a5"/>
    <w:rsid w:val="004973DA"/>
    <w:pPr>
      <w:numPr>
        <w:numId w:val="38"/>
      </w:numPr>
      <w:spacing w:line="480" w:lineRule="exact"/>
      <w:ind w:left="891" w:hanging="607"/>
      <w:jc w:val="both"/>
    </w:pPr>
    <w:rPr>
      <w:sz w:val="30"/>
    </w:rPr>
  </w:style>
  <w:style w:type="paragraph" w:customStyle="1" w:styleId="afffffff6">
    <w:name w:val="擬辦"/>
    <w:basedOn w:val="afffffff"/>
    <w:next w:val="a0"/>
    <w:rsid w:val="004973DA"/>
    <w:pPr>
      <w:tabs>
        <w:tab w:val="clear" w:pos="960"/>
        <w:tab w:val="clear" w:pos="1560"/>
      </w:tabs>
      <w:adjustRightInd/>
      <w:snapToGrid/>
      <w:spacing w:line="480" w:lineRule="exact"/>
      <w:ind w:left="907" w:hanging="907"/>
      <w:jc w:val="both"/>
    </w:pPr>
    <w:rPr>
      <w:rFonts w:eastAsia="新細明體" w:hAnsi="Times New Roman"/>
      <w:color w:val="auto"/>
      <w:sz w:val="30"/>
    </w:rPr>
  </w:style>
  <w:style w:type="paragraph" w:customStyle="1" w:styleId="afffffff7">
    <w:name w:val="公告事項"/>
    <w:basedOn w:val="affffa"/>
    <w:next w:val="a5"/>
    <w:rsid w:val="004973DA"/>
    <w:pPr>
      <w:spacing w:line="480" w:lineRule="exact"/>
      <w:ind w:left="1531" w:hanging="1531"/>
      <w:jc w:val="both"/>
    </w:pPr>
    <w:rPr>
      <w:rFonts w:eastAsia="新細明體"/>
      <w:sz w:val="30"/>
      <w:szCs w:val="24"/>
    </w:rPr>
  </w:style>
  <w:style w:type="paragraph" w:customStyle="1" w:styleId="a2">
    <w:name w:val="公告條列"/>
    <w:basedOn w:val="a5"/>
    <w:rsid w:val="004973DA"/>
    <w:pPr>
      <w:numPr>
        <w:numId w:val="39"/>
      </w:numPr>
      <w:spacing w:line="480" w:lineRule="exact"/>
      <w:ind w:left="1503" w:hanging="596"/>
      <w:jc w:val="both"/>
    </w:pPr>
    <w:rPr>
      <w:sz w:val="30"/>
    </w:rPr>
  </w:style>
  <w:style w:type="paragraph" w:customStyle="1" w:styleId="afffffff8">
    <w:name w:val="姓名"/>
    <w:basedOn w:val="a5"/>
    <w:next w:val="a0"/>
    <w:rsid w:val="004973DA"/>
    <w:pPr>
      <w:spacing w:line="480" w:lineRule="exact"/>
      <w:ind w:left="1174" w:hanging="890"/>
    </w:pPr>
    <w:rPr>
      <w:sz w:val="30"/>
    </w:rPr>
  </w:style>
  <w:style w:type="paragraph" w:customStyle="1" w:styleId="afffffff9">
    <w:name w:val="列席者"/>
    <w:basedOn w:val="a5"/>
    <w:rsid w:val="004973DA"/>
    <w:pPr>
      <w:spacing w:line="480" w:lineRule="exact"/>
      <w:ind w:left="1225" w:hanging="1225"/>
      <w:jc w:val="both"/>
    </w:pPr>
    <w:rPr>
      <w:sz w:val="30"/>
    </w:rPr>
  </w:style>
  <w:style w:type="paragraph" w:customStyle="1" w:styleId="afffffffa">
    <w:name w:val="開會"/>
    <w:basedOn w:val="a5"/>
    <w:next w:val="a0"/>
    <w:rsid w:val="004973DA"/>
    <w:pPr>
      <w:spacing w:line="480" w:lineRule="exact"/>
      <w:ind w:left="1503" w:hanging="1503"/>
      <w:jc w:val="both"/>
    </w:pPr>
    <w:rPr>
      <w:sz w:val="30"/>
    </w:rPr>
  </w:style>
  <w:style w:type="paragraph" w:customStyle="1" w:styleId="afffffffb">
    <w:name w:val="會辦單位"/>
    <w:basedOn w:val="a5"/>
    <w:rsid w:val="004973DA"/>
    <w:pPr>
      <w:spacing w:line="480" w:lineRule="exact"/>
      <w:ind w:left="5670"/>
    </w:pPr>
    <w:rPr>
      <w:sz w:val="30"/>
    </w:rPr>
  </w:style>
  <w:style w:type="character" w:customStyle="1" w:styleId="afffffffc">
    <w:name w:val="表格樣式 字元"/>
    <w:link w:val="afffffffd"/>
    <w:locked/>
    <w:rsid w:val="004973DA"/>
    <w:rPr>
      <w:rFonts w:ascii="標楷體" w:eastAsia="標楷體" w:hAnsi="標楷體"/>
      <w:szCs w:val="24"/>
    </w:rPr>
  </w:style>
  <w:style w:type="paragraph" w:customStyle="1" w:styleId="afffffffd">
    <w:name w:val="表格樣式"/>
    <w:basedOn w:val="a5"/>
    <w:link w:val="afffffffc"/>
    <w:rsid w:val="004973DA"/>
    <w:pPr>
      <w:snapToGrid w:val="0"/>
      <w:spacing w:before="50" w:after="50" w:line="420" w:lineRule="exact"/>
      <w:jc w:val="both"/>
    </w:pPr>
    <w:rPr>
      <w:rFonts w:ascii="標楷體" w:eastAsia="標楷體" w:hAnsi="標楷體" w:cstheme="minorBidi"/>
    </w:rPr>
  </w:style>
  <w:style w:type="character" w:styleId="HTML2">
    <w:name w:val="HTML Typewriter"/>
    <w:uiPriority w:val="99"/>
    <w:unhideWhenUsed/>
    <w:rsid w:val="004973DA"/>
    <w:rPr>
      <w:rFonts w:ascii="細明體" w:eastAsia="細明體" w:hAnsi="細明體" w:cs="細明體"/>
      <w:sz w:val="24"/>
      <w:szCs w:val="24"/>
    </w:rPr>
  </w:style>
  <w:style w:type="paragraph" w:customStyle="1" w:styleId="xl65">
    <w:name w:val="xl65"/>
    <w:basedOn w:val="a5"/>
    <w:uiPriority w:val="99"/>
    <w:rsid w:val="004973D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6">
    <w:name w:val="xl66"/>
    <w:basedOn w:val="a5"/>
    <w:uiPriority w:val="99"/>
    <w:rsid w:val="004973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7">
    <w:name w:val="xl67"/>
    <w:basedOn w:val="a5"/>
    <w:uiPriority w:val="99"/>
    <w:rsid w:val="004973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666666"/>
      <w:kern w:val="0"/>
      <w:sz w:val="18"/>
      <w:szCs w:val="18"/>
    </w:rPr>
  </w:style>
  <w:style w:type="paragraph" w:customStyle="1" w:styleId="xl68">
    <w:name w:val="xl68"/>
    <w:basedOn w:val="a5"/>
    <w:uiPriority w:val="99"/>
    <w:rsid w:val="004973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9">
    <w:name w:val="xl69"/>
    <w:basedOn w:val="a5"/>
    <w:uiPriority w:val="99"/>
    <w:rsid w:val="004973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0">
    <w:name w:val="xl70"/>
    <w:basedOn w:val="a5"/>
    <w:rsid w:val="004973D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1">
    <w:name w:val="xl71"/>
    <w:basedOn w:val="a5"/>
    <w:rsid w:val="004973D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2">
    <w:name w:val="xl72"/>
    <w:basedOn w:val="a5"/>
    <w:rsid w:val="004973D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3">
    <w:name w:val="xl73"/>
    <w:basedOn w:val="a5"/>
    <w:rsid w:val="004973D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4">
    <w:name w:val="xl74"/>
    <w:basedOn w:val="a5"/>
    <w:rsid w:val="004973D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1">
    <w:name w:val="0221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fd">
    <w:name w:val="標題1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paragraph" w:styleId="afffffffe">
    <w:name w:val="No Spacing"/>
    <w:link w:val="affffffff"/>
    <w:uiPriority w:val="1"/>
    <w:qFormat/>
    <w:rsid w:val="004973DA"/>
    <w:pPr>
      <w:widowControl w:val="0"/>
    </w:pPr>
    <w:rPr>
      <w:rFonts w:ascii="Calibri" w:eastAsia="新細明體" w:hAnsi="Calibri" w:cs="Calibri"/>
      <w:color w:val="000000"/>
      <w:szCs w:val="24"/>
    </w:rPr>
  </w:style>
  <w:style w:type="character" w:customStyle="1" w:styleId="1fe">
    <w:name w:val="六、1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character" w:customStyle="1" w:styleId="1ff">
    <w:name w:val="六、(1)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paragraph" w:customStyle="1" w:styleId="affffffff0">
    <w:name w:val="表樣式"/>
    <w:basedOn w:val="a5"/>
    <w:uiPriority w:val="99"/>
    <w:semiHidden/>
    <w:rsid w:val="004973DA"/>
    <w:pPr>
      <w:jc w:val="both"/>
    </w:pPr>
    <w:rPr>
      <w:rFonts w:eastAsia="標楷體" w:hAnsi="標楷體"/>
      <w:color w:val="000000"/>
      <w:kern w:val="0"/>
    </w:rPr>
  </w:style>
  <w:style w:type="paragraph" w:styleId="affffffff1">
    <w:name w:val="Document Map"/>
    <w:basedOn w:val="a5"/>
    <w:link w:val="affffffff2"/>
    <w:rsid w:val="004973DA"/>
    <w:pPr>
      <w:shd w:val="clear" w:color="auto" w:fill="000080"/>
    </w:pPr>
    <w:rPr>
      <w:rFonts w:ascii="Arial" w:hAnsi="Arial"/>
      <w:color w:val="000000"/>
    </w:rPr>
  </w:style>
  <w:style w:type="character" w:customStyle="1" w:styleId="affffffff2">
    <w:name w:val="文件引導模式 字元"/>
    <w:basedOn w:val="a7"/>
    <w:link w:val="affffffff1"/>
    <w:rsid w:val="004973DA"/>
    <w:rPr>
      <w:rFonts w:ascii="Arial" w:eastAsia="新細明體" w:hAnsi="Arial" w:cs="Times New Roman"/>
      <w:color w:val="000000"/>
      <w:szCs w:val="24"/>
      <w:shd w:val="clear" w:color="auto" w:fill="000080"/>
    </w:rPr>
  </w:style>
  <w:style w:type="paragraph" w:customStyle="1" w:styleId="117">
    <w:name w:val="內容綱要1.(1)"/>
    <w:basedOn w:val="a5"/>
    <w:rsid w:val="004973DA"/>
    <w:pPr>
      <w:adjustRightInd w:val="0"/>
      <w:snapToGrid w:val="0"/>
      <w:ind w:leftChars="80" w:left="160" w:hangingChars="80" w:hanging="80"/>
    </w:pPr>
    <w:rPr>
      <w:rFonts w:eastAsia="標楷體"/>
      <w:color w:val="000000"/>
    </w:rPr>
  </w:style>
  <w:style w:type="paragraph" w:customStyle="1" w:styleId="1ff0">
    <w:name w:val="單元主題1（分兩行）"/>
    <w:basedOn w:val="a5"/>
    <w:rsid w:val="004973DA"/>
    <w:pPr>
      <w:adjustRightInd w:val="0"/>
      <w:snapToGrid w:val="0"/>
      <w:ind w:left="168" w:hangingChars="70" w:hanging="168"/>
    </w:pPr>
    <w:rPr>
      <w:rFonts w:eastAsia="標楷體"/>
      <w:color w:val="000000"/>
    </w:rPr>
  </w:style>
  <w:style w:type="paragraph" w:customStyle="1" w:styleId="021">
    <w:name w:val="021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ffffff3">
    <w:name w:val="Placeholder Text"/>
    <w:uiPriority w:val="99"/>
    <w:semiHidden/>
    <w:rsid w:val="004973DA"/>
    <w:rPr>
      <w:color w:val="808080"/>
    </w:rPr>
  </w:style>
  <w:style w:type="paragraph" w:customStyle="1" w:styleId="01">
    <w:name w:val="01"/>
    <w:basedOn w:val="a5"/>
    <w:uiPriority w:val="99"/>
    <w:rsid w:val="004973DA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e">
    <w:name w:val="清單段落3"/>
    <w:basedOn w:val="a5"/>
    <w:uiPriority w:val="99"/>
    <w:rsid w:val="004973DA"/>
    <w:pPr>
      <w:spacing w:beforeLines="50" w:line="360" w:lineRule="auto"/>
      <w:ind w:leftChars="200" w:left="480"/>
    </w:pPr>
    <w:rPr>
      <w:kern w:val="0"/>
      <w:szCs w:val="20"/>
    </w:rPr>
  </w:style>
  <w:style w:type="paragraph" w:customStyle="1" w:styleId="affffffff4">
    <w:name w:val="章"/>
    <w:basedOn w:val="a5"/>
    <w:autoRedefine/>
    <w:uiPriority w:val="99"/>
    <w:rsid w:val="004973DA"/>
    <w:pPr>
      <w:adjustRightInd w:val="0"/>
      <w:snapToGrid w:val="0"/>
      <w:spacing w:beforeLines="50"/>
      <w:jc w:val="center"/>
    </w:pPr>
    <w:rPr>
      <w:rFonts w:eastAsia="標楷體" w:hAnsi="標楷體"/>
      <w:b/>
      <w:sz w:val="36"/>
      <w:szCs w:val="36"/>
    </w:rPr>
  </w:style>
  <w:style w:type="paragraph" w:customStyle="1" w:styleId="dash5167-6587-9f4a-982d">
    <w:name w:val="dash5167-6587-9f4a-982d"/>
    <w:basedOn w:val="a5"/>
    <w:rsid w:val="004973DA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1">
    <w:name w:val="3報告內容"/>
    <w:basedOn w:val="a5"/>
    <w:rsid w:val="004973DA"/>
    <w:pPr>
      <w:numPr>
        <w:numId w:val="40"/>
      </w:numPr>
      <w:spacing w:line="360" w:lineRule="exact"/>
    </w:pPr>
    <w:rPr>
      <w:rFonts w:eastAsia="標楷體"/>
      <w:sz w:val="26"/>
      <w:szCs w:val="20"/>
    </w:rPr>
  </w:style>
  <w:style w:type="paragraph" w:customStyle="1" w:styleId="2f1">
    <w:name w:val="2組別"/>
    <w:basedOn w:val="a5"/>
    <w:rsid w:val="004973DA"/>
    <w:pPr>
      <w:spacing w:beforeLines="25" w:afterLines="15" w:line="440" w:lineRule="atLeast"/>
      <w:ind w:leftChars="150" w:left="360"/>
    </w:pPr>
    <w:rPr>
      <w:rFonts w:ascii="標楷體" w:eastAsia="標楷體"/>
      <w:sz w:val="26"/>
      <w:szCs w:val="20"/>
      <w:bdr w:val="single" w:sz="4" w:space="0" w:color="auto"/>
    </w:rPr>
  </w:style>
  <w:style w:type="paragraph" w:customStyle="1" w:styleId="25pt">
    <w:name w:val="樣式 說明 + 行距:  固定行高 25 pt"/>
    <w:basedOn w:val="a5"/>
    <w:rsid w:val="004973DA"/>
    <w:pPr>
      <w:numPr>
        <w:numId w:val="41"/>
      </w:numPr>
      <w:spacing w:line="500" w:lineRule="exact"/>
      <w:ind w:left="1595"/>
    </w:pPr>
    <w:rPr>
      <w:rFonts w:ascii="Arial" w:eastAsia="標楷體" w:hAnsi="Arial" w:cs="新細明體"/>
      <w:sz w:val="32"/>
      <w:szCs w:val="20"/>
    </w:rPr>
  </w:style>
  <w:style w:type="paragraph" w:customStyle="1" w:styleId="10">
    <w:name w:val="1處室別"/>
    <w:basedOn w:val="a5"/>
    <w:rsid w:val="004973DA"/>
    <w:pPr>
      <w:numPr>
        <w:numId w:val="42"/>
      </w:numPr>
    </w:pPr>
    <w:rPr>
      <w:rFonts w:eastAsia="標楷體"/>
      <w:sz w:val="26"/>
      <w:szCs w:val="20"/>
    </w:rPr>
  </w:style>
  <w:style w:type="paragraph" w:customStyle="1" w:styleId="a3">
    <w:name w:val="主旨說明"/>
    <w:basedOn w:val="a5"/>
    <w:rsid w:val="004973DA"/>
    <w:pPr>
      <w:numPr>
        <w:numId w:val="43"/>
      </w:numPr>
      <w:spacing w:line="500" w:lineRule="exact"/>
    </w:pPr>
    <w:rPr>
      <w:rFonts w:eastAsia="標楷體"/>
      <w:sz w:val="32"/>
      <w:szCs w:val="32"/>
    </w:rPr>
  </w:style>
  <w:style w:type="paragraph" w:customStyle="1" w:styleId="xl27">
    <w:name w:val="xl27"/>
    <w:basedOn w:val="a5"/>
    <w:rsid w:val="004973D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hint="eastAsia"/>
      <w:kern w:val="0"/>
      <w:sz w:val="20"/>
      <w:szCs w:val="20"/>
    </w:rPr>
  </w:style>
  <w:style w:type="paragraph" w:customStyle="1" w:styleId="style8">
    <w:name w:val="style8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color w:val="000033"/>
      <w:kern w:val="0"/>
    </w:rPr>
  </w:style>
  <w:style w:type="paragraph" w:customStyle="1" w:styleId="p">
    <w:name w:val="p"/>
    <w:basedOn w:val="a5"/>
    <w:rsid w:val="004973DA"/>
    <w:pPr>
      <w:spacing w:before="100" w:beforeAutospacing="1" w:after="100" w:afterAutospacing="1" w:line="400" w:lineRule="atLeast"/>
      <w:ind w:left="856" w:right="856" w:firstLine="480"/>
    </w:pPr>
    <w:rPr>
      <w:rFonts w:ascii="新細明體" w:hAnsi="新細明體" w:cs="新細明體"/>
      <w:color w:val="000000"/>
      <w:kern w:val="0"/>
    </w:rPr>
  </w:style>
  <w:style w:type="paragraph" w:customStyle="1" w:styleId="p3">
    <w:name w:val="p3"/>
    <w:basedOn w:val="a5"/>
    <w:rsid w:val="004973DA"/>
    <w:pPr>
      <w:spacing w:before="100" w:beforeAutospacing="1" w:after="100" w:afterAutospacing="1" w:line="400" w:lineRule="atLeast"/>
      <w:ind w:left="480" w:right="856" w:hanging="480"/>
    </w:pPr>
    <w:rPr>
      <w:rFonts w:ascii="新細明體" w:hAnsi="新細明體" w:cs="新細明體"/>
      <w:color w:val="000000"/>
      <w:kern w:val="0"/>
    </w:rPr>
  </w:style>
  <w:style w:type="character" w:customStyle="1" w:styleId="style21">
    <w:name w:val="style21"/>
    <w:rsid w:val="004973DA"/>
    <w:rPr>
      <w:sz w:val="18"/>
      <w:szCs w:val="18"/>
    </w:rPr>
  </w:style>
  <w:style w:type="character" w:customStyle="1" w:styleId="unnamed1">
    <w:name w:val="unnamed1"/>
    <w:rsid w:val="004973DA"/>
  </w:style>
  <w:style w:type="character" w:customStyle="1" w:styleId="a61">
    <w:name w:val="a61"/>
    <w:rsid w:val="004973DA"/>
    <w:rPr>
      <w:rFonts w:ascii="sөũ" w:hAnsi="sөũ" w:hint="default"/>
      <w:color w:val="666666"/>
      <w:sz w:val="18"/>
      <w:szCs w:val="18"/>
    </w:rPr>
  </w:style>
  <w:style w:type="paragraph" w:customStyle="1" w:styleId="affffffff5">
    <w:name w:val="齊"/>
    <w:basedOn w:val="a5"/>
    <w:rsid w:val="004973DA"/>
    <w:pPr>
      <w:spacing w:line="440" w:lineRule="exact"/>
    </w:pPr>
    <w:rPr>
      <w:rFonts w:eastAsia="標楷體"/>
      <w:sz w:val="28"/>
    </w:rPr>
  </w:style>
  <w:style w:type="paragraph" w:customStyle="1" w:styleId="123">
    <w:name w:val="12表中"/>
    <w:basedOn w:val="a5"/>
    <w:rsid w:val="004973DA"/>
    <w:pPr>
      <w:adjustRightInd w:val="0"/>
      <w:spacing w:line="320" w:lineRule="exact"/>
      <w:jc w:val="center"/>
      <w:textAlignment w:val="baseline"/>
    </w:pPr>
    <w:rPr>
      <w:rFonts w:ascii="標楷體" w:eastAsia="標楷體"/>
      <w:kern w:val="0"/>
      <w:szCs w:val="20"/>
    </w:rPr>
  </w:style>
  <w:style w:type="paragraph" w:styleId="affffffff6">
    <w:name w:val="endnote text"/>
    <w:basedOn w:val="a5"/>
    <w:link w:val="affffffff7"/>
    <w:uiPriority w:val="99"/>
    <w:rsid w:val="004973DA"/>
    <w:pPr>
      <w:adjustRightInd w:val="0"/>
    </w:pPr>
    <w:rPr>
      <w:rFonts w:ascii="細明體" w:eastAsia="細明體" w:hint="eastAsia"/>
      <w:kern w:val="0"/>
      <w:szCs w:val="20"/>
    </w:rPr>
  </w:style>
  <w:style w:type="character" w:customStyle="1" w:styleId="affffffff7">
    <w:name w:val="章節附註文字 字元"/>
    <w:basedOn w:val="a7"/>
    <w:link w:val="affffffff6"/>
    <w:uiPriority w:val="99"/>
    <w:rsid w:val="004973DA"/>
    <w:rPr>
      <w:rFonts w:ascii="細明體" w:eastAsia="細明體" w:hAnsi="Times New Roman" w:cs="Times New Roman"/>
      <w:kern w:val="0"/>
      <w:szCs w:val="20"/>
    </w:rPr>
  </w:style>
  <w:style w:type="character" w:customStyle="1" w:styleId="fonestyle8">
    <w:name w:val="fone style8"/>
    <w:rsid w:val="004973DA"/>
  </w:style>
  <w:style w:type="paragraph" w:customStyle="1" w:styleId="affffffff8">
    <w:name w:val="標題一"/>
    <w:basedOn w:val="a5"/>
    <w:autoRedefine/>
    <w:rsid w:val="004973DA"/>
    <w:pPr>
      <w:pBdr>
        <w:top w:val="dotted" w:sz="4" w:space="1" w:color="auto"/>
        <w:bottom w:val="threeDEngrave" w:sz="6" w:space="1" w:color="auto"/>
      </w:pBdr>
      <w:shd w:val="pct10" w:color="auto" w:fill="FFFFFF"/>
      <w:adjustRightInd w:val="0"/>
      <w:spacing w:after="240" w:line="360" w:lineRule="atLeast"/>
      <w:jc w:val="center"/>
      <w:textAlignment w:val="baseline"/>
    </w:pPr>
    <w:rPr>
      <w:rFonts w:ascii="標楷體" w:eastAsia="標楷體"/>
      <w:spacing w:val="6"/>
      <w:kern w:val="0"/>
      <w:sz w:val="36"/>
      <w:szCs w:val="20"/>
    </w:rPr>
  </w:style>
  <w:style w:type="paragraph" w:customStyle="1" w:styleId="font5">
    <w:name w:val="font5"/>
    <w:basedOn w:val="a5"/>
    <w:uiPriority w:val="99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color w:val="800080"/>
      <w:kern w:val="0"/>
      <w:u w:val="single"/>
    </w:rPr>
  </w:style>
  <w:style w:type="paragraph" w:customStyle="1" w:styleId="font7">
    <w:name w:val="font7"/>
    <w:basedOn w:val="a5"/>
    <w:rsid w:val="004973DA"/>
    <w:pPr>
      <w:spacing w:before="100" w:beforeAutospacing="1" w:after="100" w:afterAutospacing="1"/>
    </w:pPr>
    <w:rPr>
      <w:kern w:val="0"/>
    </w:rPr>
  </w:style>
  <w:style w:type="paragraph" w:customStyle="1" w:styleId="font8">
    <w:name w:val="font8"/>
    <w:basedOn w:val="a5"/>
    <w:rsid w:val="004973DA"/>
    <w:pP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font9">
    <w:name w:val="font9"/>
    <w:basedOn w:val="a5"/>
    <w:rsid w:val="004973DA"/>
    <w:pPr>
      <w:spacing w:before="100" w:beforeAutospacing="1" w:after="100" w:afterAutospacing="1"/>
    </w:pPr>
    <w:rPr>
      <w:kern w:val="0"/>
      <w:sz w:val="28"/>
      <w:szCs w:val="28"/>
    </w:rPr>
  </w:style>
  <w:style w:type="paragraph" w:customStyle="1" w:styleId="font10">
    <w:name w:val="font10"/>
    <w:basedOn w:val="a5"/>
    <w:rsid w:val="004973DA"/>
    <w:pP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5">
    <w:name w:val="xl75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8">
    <w:name w:val="xl78"/>
    <w:basedOn w:val="a5"/>
    <w:rsid w:val="004973DA"/>
    <w:pPr>
      <w:spacing w:before="100" w:beforeAutospacing="1" w:after="100" w:afterAutospacing="1"/>
      <w:jc w:val="center"/>
    </w:pPr>
    <w:rPr>
      <w:kern w:val="0"/>
      <w:sz w:val="28"/>
      <w:szCs w:val="28"/>
    </w:rPr>
  </w:style>
  <w:style w:type="paragraph" w:customStyle="1" w:styleId="xl79">
    <w:name w:val="xl79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1">
    <w:name w:val="xl81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character" w:styleId="affffffff9">
    <w:name w:val="Emphasis"/>
    <w:uiPriority w:val="20"/>
    <w:qFormat/>
    <w:rsid w:val="004973DA"/>
    <w:rPr>
      <w:i/>
      <w:iCs/>
    </w:rPr>
  </w:style>
  <w:style w:type="numbering" w:customStyle="1" w:styleId="20">
    <w:name w:val="樣式2"/>
    <w:basedOn w:val="a9"/>
    <w:rsid w:val="004973DA"/>
    <w:pPr>
      <w:numPr>
        <w:numId w:val="44"/>
      </w:numPr>
    </w:pPr>
  </w:style>
  <w:style w:type="paragraph" w:customStyle="1" w:styleId="xl17">
    <w:name w:val="xl17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8">
    <w:name w:val="xl18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19">
    <w:name w:val="xl19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0">
    <w:name w:val="xl20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1">
    <w:name w:val="xl21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2">
    <w:name w:val="xl22"/>
    <w:basedOn w:val="a5"/>
    <w:uiPriority w:val="99"/>
    <w:rsid w:val="004973DA"/>
    <w:pP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3">
    <w:name w:val="xl23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5">
    <w:name w:val="xl25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5"/>
    <w:rsid w:val="004973DA"/>
    <w:pP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8">
    <w:name w:val="xl28"/>
    <w:basedOn w:val="a5"/>
    <w:rsid w:val="004973DA"/>
    <w:pP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29">
    <w:name w:val="xl29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30">
    <w:name w:val="xl30"/>
    <w:basedOn w:val="a5"/>
    <w:rsid w:val="004973D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1">
    <w:name w:val="xl31"/>
    <w:basedOn w:val="a5"/>
    <w:rsid w:val="004973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2">
    <w:name w:val="xl32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4">
    <w:name w:val="xl34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5">
    <w:name w:val="xl35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FF0000"/>
      <w:kern w:val="0"/>
    </w:rPr>
  </w:style>
  <w:style w:type="paragraph" w:customStyle="1" w:styleId="xl37">
    <w:name w:val="xl37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8">
    <w:name w:val="xl38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9">
    <w:name w:val="xl39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customStyle="1" w:styleId="xl40">
    <w:name w:val="xl40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新細明體" w:hAnsi="新細明體" w:cs="新細明體"/>
      <w:color w:val="0000FF"/>
      <w:kern w:val="0"/>
    </w:rPr>
  </w:style>
  <w:style w:type="paragraph" w:customStyle="1" w:styleId="xl41">
    <w:name w:val="xl41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42">
    <w:name w:val="xl42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color w:val="0000FF"/>
      <w:kern w:val="0"/>
    </w:rPr>
  </w:style>
  <w:style w:type="paragraph" w:customStyle="1" w:styleId="2TimesNewRoman12085">
    <w:name w:val="樣式 標題 2 + (拉丁) Times New Roman (中文) 標楷體 12 點 非粗體 套用前:  0.85 ... 字元"/>
    <w:basedOn w:val="22"/>
    <w:rsid w:val="004973DA"/>
    <w:pPr>
      <w:spacing w:line="240" w:lineRule="auto"/>
      <w:ind w:left="480"/>
    </w:pPr>
    <w:rPr>
      <w:rFonts w:ascii="Arial" w:eastAsia="標楷體" w:hAnsi="Arial" w:cs="Times New Roman"/>
      <w:sz w:val="28"/>
      <w:szCs w:val="24"/>
    </w:rPr>
  </w:style>
  <w:style w:type="paragraph" w:customStyle="1" w:styleId="2TimesNewRoman120850">
    <w:name w:val="樣式 樣式 標題 2 + (拉丁) Times New Roman (中文) 標楷體 12 點 非粗體 套用前:  0.85 ...."/>
    <w:basedOn w:val="2TimesNewRoman12085"/>
    <w:rsid w:val="004973DA"/>
  </w:style>
  <w:style w:type="character" w:customStyle="1" w:styleId="2TimesNewRoman120851">
    <w:name w:val="樣式 標題 2 + (拉丁) Times New Roman (中文) 標楷體 12 點 非粗體 套用前:  0.85 ... 字元 字元"/>
    <w:rsid w:val="004973DA"/>
    <w:rPr>
      <w:rFonts w:ascii="Arial" w:eastAsia="標楷體" w:hAnsi="Arial" w:cs="Times New Roman"/>
      <w:b/>
      <w:bCs/>
      <w:kern w:val="2"/>
      <w:sz w:val="28"/>
      <w:szCs w:val="24"/>
      <w:lang w:val="en-US" w:eastAsia="zh-TW" w:bidi="ar-SA"/>
    </w:rPr>
  </w:style>
  <w:style w:type="character" w:customStyle="1" w:styleId="2TimesNewRoman120852">
    <w:name w:val="樣式 樣式 標題 2 + (拉丁) Times New Roman (中文) 標楷體 12 點 非粗體 套用前:  0.85 .... 字元"/>
    <w:rsid w:val="004973DA"/>
  </w:style>
  <w:style w:type="character" w:customStyle="1" w:styleId="grame">
    <w:name w:val="grame"/>
    <w:rsid w:val="004973DA"/>
  </w:style>
  <w:style w:type="character" w:customStyle="1" w:styleId="school">
    <w:name w:val="school"/>
    <w:rsid w:val="004973DA"/>
  </w:style>
  <w:style w:type="character" w:customStyle="1" w:styleId="style311">
    <w:name w:val="style311"/>
    <w:rsid w:val="004973DA"/>
    <w:rPr>
      <w:color w:val="996600"/>
      <w:sz w:val="20"/>
      <w:szCs w:val="20"/>
    </w:rPr>
  </w:style>
  <w:style w:type="character" w:customStyle="1" w:styleId="style91">
    <w:name w:val="style91"/>
    <w:rsid w:val="004973DA"/>
    <w:rPr>
      <w:rFonts w:ascii="新細明體" w:eastAsia="新細明體" w:hAnsi="新細明體" w:hint="eastAsia"/>
      <w:sz w:val="18"/>
      <w:szCs w:val="18"/>
    </w:rPr>
  </w:style>
  <w:style w:type="paragraph" w:customStyle="1" w:styleId="02">
    <w:name w:val="02"/>
    <w:basedOn w:val="aff"/>
    <w:rsid w:val="004973DA"/>
    <w:pPr>
      <w:ind w:left="624" w:hanging="624"/>
      <w:jc w:val="both"/>
    </w:pPr>
    <w:rPr>
      <w:rFonts w:ascii="標楷體" w:eastAsia="標楷體" w:hAnsi="Times New Roman"/>
      <w:sz w:val="28"/>
      <w:szCs w:val="20"/>
    </w:rPr>
  </w:style>
  <w:style w:type="paragraph" w:customStyle="1" w:styleId="03">
    <w:name w:val="03"/>
    <w:basedOn w:val="02"/>
    <w:rsid w:val="004973DA"/>
    <w:pPr>
      <w:ind w:left="1191" w:hanging="1191"/>
    </w:pPr>
  </w:style>
  <w:style w:type="character" w:customStyle="1" w:styleId="43">
    <w:name w:val="字元 字元4"/>
    <w:rsid w:val="004973DA"/>
    <w:rPr>
      <w:rFonts w:eastAsia="新細明體"/>
      <w:kern w:val="2"/>
      <w:lang w:val="en-US" w:eastAsia="zh-TW" w:bidi="ar-SA"/>
    </w:rPr>
  </w:style>
  <w:style w:type="paragraph" w:customStyle="1" w:styleId="2f2">
    <w:name w:val="標題2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character" w:customStyle="1" w:styleId="BalloonTextChar">
    <w:name w:val="Balloon Text Char"/>
    <w:semiHidden/>
    <w:locked/>
    <w:rsid w:val="004973DA"/>
    <w:rPr>
      <w:rFonts w:ascii="Arial" w:hAnsi="Arial" w:cs="Arial"/>
      <w:kern w:val="2"/>
      <w:sz w:val="18"/>
      <w:szCs w:val="18"/>
    </w:rPr>
  </w:style>
  <w:style w:type="character" w:customStyle="1" w:styleId="FooterChar">
    <w:name w:val="Footer Char"/>
    <w:locked/>
    <w:rsid w:val="004973DA"/>
    <w:rPr>
      <w:rFonts w:cs="Times New Roman"/>
      <w:kern w:val="2"/>
    </w:rPr>
  </w:style>
  <w:style w:type="character" w:customStyle="1" w:styleId="HeaderChar">
    <w:name w:val="Header Char"/>
    <w:locked/>
    <w:rsid w:val="004973DA"/>
    <w:rPr>
      <w:rFonts w:cs="Times New Roman"/>
      <w:kern w:val="2"/>
    </w:rPr>
  </w:style>
  <w:style w:type="character" w:customStyle="1" w:styleId="1ff1">
    <w:name w:val="字元 字元1"/>
    <w:rsid w:val="004973DA"/>
    <w:rPr>
      <w:kern w:val="2"/>
    </w:rPr>
  </w:style>
  <w:style w:type="character" w:customStyle="1" w:styleId="affffffffa">
    <w:name w:val="字元 字元"/>
    <w:rsid w:val="004973DA"/>
    <w:rPr>
      <w:kern w:val="2"/>
    </w:rPr>
  </w:style>
  <w:style w:type="paragraph" w:customStyle="1" w:styleId="TimesNewRoman11">
    <w:name w:val="樣式 樣式 本文 + Times New Roman + 左:  1 字元 右:  1 字元"/>
    <w:basedOn w:val="a5"/>
    <w:rsid w:val="004973DA"/>
    <w:pPr>
      <w:snapToGrid w:val="0"/>
      <w:spacing w:line="480" w:lineRule="atLeast"/>
      <w:ind w:firstLineChars="200" w:firstLine="200"/>
      <w:jc w:val="both"/>
    </w:pPr>
    <w:rPr>
      <w:rFonts w:eastAsia="標楷體"/>
      <w:kern w:val="0"/>
      <w:sz w:val="28"/>
      <w:szCs w:val="28"/>
    </w:rPr>
  </w:style>
  <w:style w:type="character" w:customStyle="1" w:styleId="TimesNewRoman110">
    <w:name w:val="樣式 樣式 本文 + Times New Roman + 左:  1 字元 右:  1 字元 字元"/>
    <w:rsid w:val="004973DA"/>
    <w:rPr>
      <w:rFonts w:eastAsia="標楷體"/>
      <w:sz w:val="24"/>
      <w:lang w:val="en-US" w:eastAsia="zh-TW"/>
    </w:rPr>
  </w:style>
  <w:style w:type="character" w:customStyle="1" w:styleId="2f3">
    <w:name w:val="字元 字元2"/>
    <w:rsid w:val="004973DA"/>
    <w:rPr>
      <w:rFonts w:eastAsia="細明體"/>
      <w:b/>
      <w:spacing w:val="20"/>
      <w:kern w:val="24"/>
      <w:sz w:val="24"/>
      <w:lang w:val="en-US" w:eastAsia="zh-TW"/>
    </w:rPr>
  </w:style>
  <w:style w:type="paragraph" w:customStyle="1" w:styleId="-10">
    <w:name w:val="(一)-1"/>
    <w:basedOn w:val="a5"/>
    <w:rsid w:val="004973DA"/>
    <w:pPr>
      <w:spacing w:line="480" w:lineRule="exact"/>
      <w:ind w:leftChars="177" w:left="425"/>
      <w:jc w:val="both"/>
    </w:pPr>
    <w:rPr>
      <w:rFonts w:eastAsia="標楷體"/>
      <w:sz w:val="28"/>
      <w:szCs w:val="28"/>
    </w:rPr>
  </w:style>
  <w:style w:type="paragraph" w:customStyle="1" w:styleId="xl44">
    <w:name w:val="xl44"/>
    <w:basedOn w:val="a5"/>
    <w:rsid w:val="004973DA"/>
    <w:pPr>
      <w:spacing w:before="100" w:beforeAutospacing="1" w:after="100" w:afterAutospacing="1"/>
      <w:textAlignment w:val="center"/>
    </w:pPr>
    <w:rPr>
      <w:kern w:val="0"/>
      <w:sz w:val="22"/>
      <w:szCs w:val="22"/>
    </w:rPr>
  </w:style>
  <w:style w:type="character" w:customStyle="1" w:styleId="3f">
    <w:name w:val="字元 字元3"/>
    <w:locked/>
    <w:rsid w:val="004973DA"/>
    <w:rPr>
      <w:rFonts w:ascii="細明體" w:eastAsia="細明體" w:hAnsi="Courier New"/>
      <w:kern w:val="2"/>
      <w:sz w:val="24"/>
      <w:lang w:val="en-US" w:eastAsia="zh-TW"/>
    </w:rPr>
  </w:style>
  <w:style w:type="character" w:customStyle="1" w:styleId="NoteHeadingChar">
    <w:name w:val="Note Heading Char"/>
    <w:locked/>
    <w:rsid w:val="004973DA"/>
    <w:rPr>
      <w:rFonts w:ascii="標楷體" w:eastAsia="標楷體" w:hAnsi="標楷體" w:cs="標楷體"/>
      <w:kern w:val="2"/>
    </w:rPr>
  </w:style>
  <w:style w:type="paragraph" w:customStyle="1" w:styleId="xl63">
    <w:name w:val="xl63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4">
    <w:name w:val="xl64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2f4">
    <w:name w:val="清單段落2"/>
    <w:basedOn w:val="a5"/>
    <w:uiPriority w:val="99"/>
    <w:rsid w:val="004973DA"/>
    <w:pPr>
      <w:ind w:leftChars="200" w:left="480"/>
    </w:pPr>
  </w:style>
  <w:style w:type="paragraph" w:styleId="z-">
    <w:name w:val="HTML Bottom of Form"/>
    <w:basedOn w:val="a5"/>
    <w:next w:val="a5"/>
    <w:link w:val="z-0"/>
    <w:hidden/>
    <w:rsid w:val="004973DA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表單的底部 字元"/>
    <w:basedOn w:val="a7"/>
    <w:link w:val="z-"/>
    <w:rsid w:val="004973DA"/>
    <w:rPr>
      <w:rFonts w:ascii="Arial" w:eastAsia="新細明體" w:hAnsi="Arial" w:cs="Times New Roman"/>
      <w:vanish/>
      <w:sz w:val="16"/>
      <w:szCs w:val="16"/>
    </w:rPr>
  </w:style>
  <w:style w:type="paragraph" w:styleId="z-1">
    <w:name w:val="HTML Top of Form"/>
    <w:basedOn w:val="a5"/>
    <w:next w:val="a5"/>
    <w:link w:val="z-2"/>
    <w:hidden/>
    <w:rsid w:val="004973DA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表單的頂端 字元"/>
    <w:basedOn w:val="a7"/>
    <w:link w:val="z-1"/>
    <w:rsid w:val="004973DA"/>
    <w:rPr>
      <w:rFonts w:ascii="Arial" w:eastAsia="新細明體" w:hAnsi="Arial" w:cs="Times New Roman"/>
      <w:vanish/>
      <w:sz w:val="16"/>
      <w:szCs w:val="16"/>
    </w:rPr>
  </w:style>
  <w:style w:type="character" w:customStyle="1" w:styleId="Heading1Char">
    <w:name w:val="Heading 1 Char"/>
    <w:locked/>
    <w:rsid w:val="004973DA"/>
    <w:rPr>
      <w:rFonts w:ascii="Arial" w:eastAsia="新細明體" w:hAnsi="Arial" w:cs="Arial"/>
      <w:b/>
      <w:bCs/>
      <w:kern w:val="52"/>
      <w:sz w:val="52"/>
      <w:szCs w:val="52"/>
      <w:lang w:val="en-US" w:eastAsia="zh-TW" w:bidi="ar-SA"/>
    </w:rPr>
  </w:style>
  <w:style w:type="character" w:customStyle="1" w:styleId="Heading2Char">
    <w:name w:val="Heading 2 Char"/>
    <w:locked/>
    <w:rsid w:val="004973DA"/>
    <w:rPr>
      <w:rFonts w:ascii="Arial" w:eastAsia="新細明體" w:hAnsi="Arial" w:cs="Arial"/>
      <w:b/>
      <w:bCs/>
      <w:kern w:val="2"/>
      <w:sz w:val="48"/>
      <w:szCs w:val="48"/>
      <w:lang w:val="en-US" w:eastAsia="zh-TW" w:bidi="ar-SA"/>
    </w:rPr>
  </w:style>
  <w:style w:type="character" w:customStyle="1" w:styleId="Heading3Char">
    <w:name w:val="Heading 3 Char"/>
    <w:semiHidden/>
    <w:locked/>
    <w:rsid w:val="004973DA"/>
    <w:rPr>
      <w:rFonts w:eastAsia="細明體"/>
      <w:b/>
      <w:bCs/>
      <w:spacing w:val="20"/>
      <w:kern w:val="24"/>
      <w:sz w:val="24"/>
      <w:szCs w:val="24"/>
      <w:lang w:val="en-US" w:eastAsia="zh-TW" w:bidi="ar-SA"/>
    </w:rPr>
  </w:style>
  <w:style w:type="character" w:customStyle="1" w:styleId="Heading8Char">
    <w:name w:val="Heading 8 Char"/>
    <w:locked/>
    <w:rsid w:val="004973DA"/>
    <w:rPr>
      <w:rFonts w:ascii="Arial" w:eastAsia="標楷體" w:hAnsi="Arial" w:cs="Arial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PlainTextChar">
    <w:name w:val="Plain Text Char"/>
    <w:locked/>
    <w:rsid w:val="004973DA"/>
    <w:rPr>
      <w:rFonts w:ascii="細明體" w:eastAsia="細明體" w:hAnsi="Courier New" w:cs="細明體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Indent3Char">
    <w:name w:val="Body Text Indent 3 Char"/>
    <w:locked/>
    <w:rsid w:val="004973DA"/>
    <w:rPr>
      <w:rFonts w:eastAsia="新細明體"/>
      <w:kern w:val="2"/>
      <w:sz w:val="16"/>
      <w:szCs w:val="16"/>
      <w:lang w:val="en-US" w:eastAsia="zh-TW" w:bidi="ar-SA"/>
    </w:rPr>
  </w:style>
  <w:style w:type="character" w:customStyle="1" w:styleId="BodyTextIndentChar">
    <w:name w:val="Body Text Indent Char"/>
    <w:locked/>
    <w:rsid w:val="004973DA"/>
    <w:rPr>
      <w:rFonts w:ascii="標楷體" w:eastAsia="標楷體" w:cs="標楷體"/>
      <w:kern w:val="2"/>
      <w:sz w:val="28"/>
      <w:szCs w:val="28"/>
      <w:lang w:val="en-US" w:eastAsia="zh-TW" w:bidi="ar-SA"/>
    </w:rPr>
  </w:style>
  <w:style w:type="character" w:customStyle="1" w:styleId="CommentTextChar">
    <w:name w:val="Comment Text Char"/>
    <w:locked/>
    <w:rsid w:val="004973DA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CommentSubjectChar">
    <w:name w:val="Comment Subject Char"/>
    <w:locked/>
    <w:rsid w:val="004973DA"/>
    <w:rPr>
      <w:rFonts w:eastAsia="新細明體"/>
      <w:b/>
      <w:bCs/>
      <w:kern w:val="2"/>
      <w:sz w:val="24"/>
      <w:szCs w:val="24"/>
      <w:lang w:val="en-US" w:eastAsia="zh-TW" w:bidi="ar-SA"/>
    </w:rPr>
  </w:style>
  <w:style w:type="character" w:customStyle="1" w:styleId="BodyTextIndent2Char">
    <w:name w:val="Body Text Inden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2Char">
    <w:name w:val="Body Tex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EndnoteTextChar">
    <w:name w:val="Endnote Text Char"/>
    <w:locked/>
    <w:rsid w:val="004973DA"/>
    <w:rPr>
      <w:rFonts w:ascii="細明體" w:eastAsia="細明體" w:cs="細明體"/>
      <w:sz w:val="24"/>
      <w:szCs w:val="24"/>
      <w:lang w:val="en-US" w:eastAsia="zh-TW" w:bidi="ar-SA"/>
    </w:rPr>
  </w:style>
  <w:style w:type="character" w:customStyle="1" w:styleId="HTMLPreformattedChar">
    <w:name w:val="HTML Preformatted Char"/>
    <w:locked/>
    <w:rsid w:val="004973DA"/>
    <w:rPr>
      <w:rFonts w:ascii="細明體" w:eastAsia="細明體" w:hAnsi="Courier New" w:cs="細明體"/>
      <w:lang w:val="en-US" w:eastAsia="zh-TW" w:bidi="ar-SA"/>
    </w:rPr>
  </w:style>
  <w:style w:type="character" w:customStyle="1" w:styleId="DateChar">
    <w:name w:val="Date Char"/>
    <w:locked/>
    <w:rsid w:val="004973DA"/>
    <w:rPr>
      <w:rFonts w:ascii="新細明體" w:eastAsia="新細明體" w:cs="新細明體"/>
      <w:lang w:val="en-US" w:eastAsia="zh-TW" w:bidi="ar-SA"/>
    </w:rPr>
  </w:style>
  <w:style w:type="character" w:customStyle="1" w:styleId="BodyText3Char">
    <w:name w:val="Body Text 3 Char"/>
    <w:locked/>
    <w:rsid w:val="004973DA"/>
    <w:rPr>
      <w:rFonts w:ascii="標楷體" w:eastAsia="標楷體" w:cs="標楷體"/>
      <w:kern w:val="2"/>
      <w:sz w:val="22"/>
      <w:szCs w:val="22"/>
      <w:lang w:val="en-US" w:eastAsia="zh-TW" w:bidi="ar-SA"/>
    </w:rPr>
  </w:style>
  <w:style w:type="paragraph" w:customStyle="1" w:styleId="msonormal0">
    <w:name w:val="msonormal"/>
    <w:basedOn w:val="a5"/>
    <w:uiPriority w:val="99"/>
    <w:rsid w:val="004973DA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ffffffffb">
    <w:name w:val="Revision"/>
    <w:hidden/>
    <w:uiPriority w:val="99"/>
    <w:semiHidden/>
    <w:rsid w:val="004973DA"/>
    <w:rPr>
      <w:rFonts w:ascii="標楷體" w:eastAsia="標楷體" w:hAnsi="Times New Roman" w:cs="Times New Roman"/>
      <w:szCs w:val="20"/>
    </w:rPr>
  </w:style>
  <w:style w:type="paragraph" w:customStyle="1" w:styleId="MM22">
    <w:name w:val="MM22"/>
    <w:basedOn w:val="a5"/>
    <w:rsid w:val="004973DA"/>
    <w:pPr>
      <w:snapToGrid w:val="0"/>
      <w:spacing w:line="480" w:lineRule="atLeast"/>
      <w:ind w:firstLineChars="200" w:firstLine="480"/>
      <w:jc w:val="both"/>
    </w:pPr>
    <w:rPr>
      <w:rFonts w:eastAsia="標楷體"/>
      <w:color w:val="000000"/>
      <w:sz w:val="28"/>
      <w:szCs w:val="20"/>
    </w:rPr>
  </w:style>
  <w:style w:type="paragraph" w:customStyle="1" w:styleId="2f5">
    <w:name w:val="說明2"/>
    <w:basedOn w:val="a5"/>
    <w:rsid w:val="004973DA"/>
    <w:pPr>
      <w:tabs>
        <w:tab w:val="left" w:pos="993"/>
      </w:tabs>
      <w:snapToGrid w:val="0"/>
      <w:spacing w:line="320" w:lineRule="atLeast"/>
    </w:pPr>
    <w:rPr>
      <w:rFonts w:eastAsia="標楷體"/>
      <w:kern w:val="0"/>
      <w:sz w:val="22"/>
    </w:rPr>
  </w:style>
  <w:style w:type="paragraph" w:customStyle="1" w:styleId="2f6">
    <w:name w:val="小小標2"/>
    <w:basedOn w:val="a5"/>
    <w:rsid w:val="004973DA"/>
    <w:pPr>
      <w:snapToGrid w:val="0"/>
      <w:spacing w:before="240" w:after="120" w:line="480" w:lineRule="atLeast"/>
    </w:pPr>
    <w:rPr>
      <w:rFonts w:eastAsia="標楷體"/>
      <w:b/>
      <w:bCs/>
      <w:color w:val="000000"/>
      <w:sz w:val="36"/>
      <w:szCs w:val="40"/>
    </w:rPr>
  </w:style>
  <w:style w:type="character" w:customStyle="1" w:styleId="st1">
    <w:name w:val="st1"/>
    <w:basedOn w:val="a7"/>
    <w:rsid w:val="004973DA"/>
  </w:style>
  <w:style w:type="paragraph" w:customStyle="1" w:styleId="affffffffc">
    <w:name w:val="(一標題"/>
    <w:basedOn w:val="a5"/>
    <w:link w:val="affffffffd"/>
    <w:uiPriority w:val="99"/>
    <w:rsid w:val="004973DA"/>
    <w:pPr>
      <w:ind w:leftChars="225" w:left="1080" w:hangingChars="225" w:hanging="540"/>
    </w:pPr>
    <w:rPr>
      <w:rFonts w:eastAsia="標楷體" w:hAnsi="標楷體"/>
      <w:color w:val="000000"/>
    </w:rPr>
  </w:style>
  <w:style w:type="paragraph" w:customStyle="1" w:styleId="affffffffe">
    <w:name w:val="(一兩行)"/>
    <w:basedOn w:val="affffffffc"/>
    <w:link w:val="afffffffff"/>
    <w:uiPriority w:val="99"/>
    <w:rsid w:val="004973DA"/>
    <w:pPr>
      <w:ind w:leftChars="224" w:left="1018" w:hangingChars="200" w:hanging="480"/>
    </w:pPr>
    <w:rPr>
      <w:kern w:val="0"/>
    </w:rPr>
  </w:style>
  <w:style w:type="character" w:customStyle="1" w:styleId="affffffffd">
    <w:name w:val="(一標題 字元"/>
    <w:link w:val="affffffffc"/>
    <w:uiPriority w:val="99"/>
    <w:locked/>
    <w:rsid w:val="004973DA"/>
    <w:rPr>
      <w:rFonts w:ascii="Times New Roman" w:eastAsia="標楷體" w:hAnsi="標楷體" w:cs="Times New Roman"/>
      <w:color w:val="000000"/>
      <w:szCs w:val="24"/>
    </w:rPr>
  </w:style>
  <w:style w:type="character" w:customStyle="1" w:styleId="afffffffff">
    <w:name w:val="(一兩行) 字元"/>
    <w:link w:val="affffffffe"/>
    <w:uiPriority w:val="99"/>
    <w:locked/>
    <w:rsid w:val="004973DA"/>
    <w:rPr>
      <w:rFonts w:ascii="Times New Roman" w:eastAsia="標楷體" w:hAnsi="標楷體" w:cs="Times New Roman"/>
      <w:color w:val="000000"/>
      <w:kern w:val="0"/>
      <w:szCs w:val="24"/>
    </w:rPr>
  </w:style>
  <w:style w:type="character" w:customStyle="1" w:styleId="magazinefont31">
    <w:name w:val="magazinefont31"/>
    <w:uiPriority w:val="99"/>
    <w:rsid w:val="004973DA"/>
    <w:rPr>
      <w:rFonts w:ascii="taipei" w:hAnsi="taipei" w:cs="Times New Roman"/>
      <w:color w:val="333333"/>
      <w:sz w:val="18"/>
      <w:szCs w:val="18"/>
      <w:u w:val="none"/>
      <w:effect w:val="none"/>
    </w:rPr>
  </w:style>
  <w:style w:type="paragraph" w:customStyle="1" w:styleId="1ff2">
    <w:name w:val="1.標題文字"/>
    <w:basedOn w:val="a5"/>
    <w:rsid w:val="004973DA"/>
    <w:pPr>
      <w:jc w:val="center"/>
    </w:pPr>
    <w:rPr>
      <w:rFonts w:ascii="華康中黑體" w:eastAsia="華康中黑體"/>
      <w:sz w:val="28"/>
      <w:szCs w:val="20"/>
    </w:rPr>
  </w:style>
  <w:style w:type="numbering" w:customStyle="1" w:styleId="2f7">
    <w:name w:val="無清單2"/>
    <w:next w:val="a9"/>
    <w:uiPriority w:val="99"/>
    <w:semiHidden/>
    <w:unhideWhenUsed/>
    <w:rsid w:val="004973DA"/>
  </w:style>
  <w:style w:type="numbering" w:customStyle="1" w:styleId="118">
    <w:name w:val="無清單11"/>
    <w:next w:val="a9"/>
    <w:uiPriority w:val="99"/>
    <w:semiHidden/>
    <w:unhideWhenUsed/>
    <w:rsid w:val="004973DA"/>
  </w:style>
  <w:style w:type="table" w:customStyle="1" w:styleId="213">
    <w:name w:val="表格格線2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表格格線22"/>
    <w:basedOn w:val="a8"/>
    <w:next w:val="af1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unhideWhenUsed/>
    <w:qFormat/>
    <w:rsid w:val="004973D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表格格線31"/>
    <w:basedOn w:val="a8"/>
    <w:next w:val="af1"/>
    <w:uiPriority w:val="39"/>
    <w:qFormat/>
    <w:rsid w:val="004973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f0">
    <w:name w:val="無清單3"/>
    <w:next w:val="a9"/>
    <w:uiPriority w:val="99"/>
    <w:semiHidden/>
    <w:unhideWhenUsed/>
    <w:rsid w:val="004973DA"/>
  </w:style>
  <w:style w:type="table" w:customStyle="1" w:styleId="410">
    <w:name w:val="表格格線4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表格格線112"/>
    <w:basedOn w:val="a8"/>
    <w:next w:val="af1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表格格線211"/>
    <w:basedOn w:val="a8"/>
    <w:next w:val="af1"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表格格線5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表格格線6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5"/>
    <w:uiPriority w:val="99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ormaltextrun">
    <w:name w:val="normaltextrun"/>
    <w:basedOn w:val="a7"/>
    <w:rsid w:val="004973DA"/>
  </w:style>
  <w:style w:type="character" w:customStyle="1" w:styleId="scx94135548">
    <w:name w:val="scx94135548"/>
    <w:basedOn w:val="a7"/>
    <w:rsid w:val="004973DA"/>
  </w:style>
  <w:style w:type="character" w:customStyle="1" w:styleId="apple-converted-space">
    <w:name w:val="apple-converted-space"/>
    <w:basedOn w:val="a7"/>
    <w:rsid w:val="004973DA"/>
  </w:style>
  <w:style w:type="character" w:customStyle="1" w:styleId="eop">
    <w:name w:val="eop"/>
    <w:basedOn w:val="a7"/>
    <w:rsid w:val="004973DA"/>
  </w:style>
  <w:style w:type="character" w:customStyle="1" w:styleId="thread-subject">
    <w:name w:val="thread-subject"/>
    <w:basedOn w:val="a7"/>
    <w:rsid w:val="004973DA"/>
  </w:style>
  <w:style w:type="character" w:customStyle="1" w:styleId="txt">
    <w:name w:val="txt"/>
    <w:basedOn w:val="a7"/>
    <w:rsid w:val="004973DA"/>
  </w:style>
  <w:style w:type="paragraph" w:customStyle="1" w:styleId="013">
    <w:name w:val="013"/>
    <w:basedOn w:val="a5"/>
    <w:uiPriority w:val="99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1ff3">
    <w:name w:val="註解主旨 字元1"/>
    <w:basedOn w:val="afe"/>
    <w:uiPriority w:val="99"/>
    <w:rsid w:val="004973DA"/>
    <w:rPr>
      <w:rFonts w:ascii="Times New Roman" w:eastAsia="新細明體" w:hAnsi="Times New Roman" w:cs="Times New Roman"/>
      <w:b/>
      <w:bCs/>
      <w:kern w:val="2"/>
      <w:sz w:val="24"/>
      <w:szCs w:val="20"/>
      <w:lang w:val="en-US" w:eastAsia="zh-TW" w:bidi="ar-SA"/>
    </w:rPr>
  </w:style>
  <w:style w:type="character" w:customStyle="1" w:styleId="1ff4">
    <w:name w:val="標題 字元1"/>
    <w:basedOn w:val="a7"/>
    <w:uiPriority w:val="10"/>
    <w:rsid w:val="004973D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ff5">
    <w:name w:val="結語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6">
    <w:name w:val="副標題 字元1"/>
    <w:basedOn w:val="a7"/>
    <w:uiPriority w:val="11"/>
    <w:rsid w:val="004973DA"/>
    <w:rPr>
      <w:szCs w:val="24"/>
    </w:rPr>
  </w:style>
  <w:style w:type="character" w:customStyle="1" w:styleId="1ff7">
    <w:name w:val="日期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8">
    <w:name w:val="註釋標題 字元1"/>
    <w:basedOn w:val="a7"/>
    <w:uiPriority w:val="99"/>
    <w:rsid w:val="004973DA"/>
    <w:rPr>
      <w:rFonts w:ascii="Calibri" w:eastAsia="新細明體" w:hAnsi="Calibri" w:cs="Times New Roman"/>
      <w:szCs w:val="24"/>
    </w:rPr>
  </w:style>
  <w:style w:type="character" w:customStyle="1" w:styleId="affffffff">
    <w:name w:val="無間距 字元"/>
    <w:link w:val="afffffffe"/>
    <w:uiPriority w:val="1"/>
    <w:locked/>
    <w:rsid w:val="004973DA"/>
    <w:rPr>
      <w:rFonts w:ascii="Calibri" w:eastAsia="新細明體" w:hAnsi="Calibri" w:cs="Calibri"/>
      <w:color w:val="000000"/>
      <w:szCs w:val="24"/>
    </w:rPr>
  </w:style>
  <w:style w:type="paragraph" w:styleId="afffffffff0">
    <w:name w:val="Quote"/>
    <w:basedOn w:val="a5"/>
    <w:next w:val="a5"/>
    <w:link w:val="afffffffff1"/>
    <w:uiPriority w:val="29"/>
    <w:qFormat/>
    <w:rsid w:val="004973DA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afffffffff1">
    <w:name w:val="引文 字元"/>
    <w:basedOn w:val="a7"/>
    <w:link w:val="afffffffff0"/>
    <w:uiPriority w:val="29"/>
    <w:rsid w:val="004973DA"/>
    <w:rPr>
      <w:rFonts w:ascii="Calibri" w:eastAsia="新細明體" w:hAnsi="Calibri" w:cs="Times New Roman"/>
      <w:i/>
      <w:iCs/>
      <w:color w:val="000000"/>
      <w:sz w:val="22"/>
    </w:rPr>
  </w:style>
  <w:style w:type="character" w:customStyle="1" w:styleId="afffffffff2">
    <w:name w:val="鮮明引文 字元"/>
    <w:link w:val="afffffffff3"/>
    <w:uiPriority w:val="30"/>
    <w:rsid w:val="004973DA"/>
    <w:rPr>
      <w:b/>
      <w:bCs/>
      <w:i/>
      <w:iCs/>
      <w:color w:val="4472C4"/>
      <w:sz w:val="22"/>
    </w:rPr>
  </w:style>
  <w:style w:type="paragraph" w:styleId="afffffffff3">
    <w:name w:val="Intense Quote"/>
    <w:basedOn w:val="a5"/>
    <w:next w:val="a5"/>
    <w:link w:val="afffffffff2"/>
    <w:uiPriority w:val="30"/>
    <w:qFormat/>
    <w:rsid w:val="004973DA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472C4"/>
      <w:sz w:val="22"/>
      <w:szCs w:val="22"/>
    </w:rPr>
  </w:style>
  <w:style w:type="character" w:customStyle="1" w:styleId="1ff9">
    <w:name w:val="鮮明引文 字元1"/>
    <w:basedOn w:val="a7"/>
    <w:uiPriority w:val="30"/>
    <w:rsid w:val="004973DA"/>
    <w:rPr>
      <w:rFonts w:ascii="Times New Roman" w:eastAsia="新細明體" w:hAnsi="Times New Roman" w:cs="Times New Roman"/>
      <w:i/>
      <w:iCs/>
      <w:color w:val="5B9BD5" w:themeColor="accent1"/>
      <w:szCs w:val="24"/>
    </w:rPr>
  </w:style>
  <w:style w:type="character" w:customStyle="1" w:styleId="15">
    <w:name w:val="樣式1 字元"/>
    <w:link w:val="14"/>
    <w:locked/>
    <w:rsid w:val="004973DA"/>
    <w:rPr>
      <w:rFonts w:ascii="標楷體" w:eastAsia="標楷體" w:hAnsi="Times New Roman" w:cs="Times New Roman"/>
      <w:color w:val="000000"/>
      <w:szCs w:val="24"/>
    </w:rPr>
  </w:style>
  <w:style w:type="character" w:customStyle="1" w:styleId="2f8">
    <w:name w:val="樣式2 字元"/>
    <w:locked/>
    <w:rsid w:val="004973DA"/>
    <w:rPr>
      <w:rFonts w:ascii="Times New Roman" w:eastAsia="標楷體" w:hAnsi="Times New Roman" w:cs="Times New Roman"/>
      <w:b/>
      <w:sz w:val="28"/>
      <w:shd w:val="clear" w:color="auto" w:fill="FFFFFF"/>
    </w:rPr>
  </w:style>
  <w:style w:type="character" w:customStyle="1" w:styleId="3a">
    <w:name w:val="樣式3 字元"/>
    <w:link w:val="3"/>
    <w:locked/>
    <w:rsid w:val="004973DA"/>
    <w:rPr>
      <w:rFonts w:ascii="Times New Roman" w:eastAsia="新細明體" w:hAnsi="Times New Roman" w:cs="Times New Roman"/>
      <w:sz w:val="20"/>
      <w:szCs w:val="20"/>
    </w:rPr>
  </w:style>
  <w:style w:type="character" w:customStyle="1" w:styleId="1ffa">
    <w:name w:val="內文1 字元"/>
    <w:link w:val="1ffb"/>
    <w:locked/>
    <w:rsid w:val="004973DA"/>
    <w:rPr>
      <w:color w:val="000000"/>
    </w:rPr>
  </w:style>
  <w:style w:type="paragraph" w:customStyle="1" w:styleId="1ffb">
    <w:name w:val="內文1"/>
    <w:basedOn w:val="af"/>
    <w:link w:val="1ffa"/>
    <w:qFormat/>
    <w:rsid w:val="004973DA"/>
    <w:pPr>
      <w:spacing w:afterLines="50" w:line="360" w:lineRule="exact"/>
      <w:ind w:leftChars="0" w:left="0" w:firstLineChars="200" w:firstLine="200"/>
    </w:pPr>
    <w:rPr>
      <w:rFonts w:asciiTheme="minorHAnsi" w:eastAsiaTheme="minorEastAsia" w:hAnsiTheme="minorHAnsi" w:cstheme="minorBidi"/>
      <w:color w:val="000000"/>
      <w:szCs w:val="22"/>
    </w:rPr>
  </w:style>
  <w:style w:type="character" w:customStyle="1" w:styleId="44">
    <w:name w:val="樣式4 字元"/>
    <w:link w:val="45"/>
    <w:qFormat/>
    <w:locked/>
    <w:rsid w:val="004973DA"/>
    <w:rPr>
      <w:rFonts w:eastAsia="標楷體"/>
    </w:rPr>
  </w:style>
  <w:style w:type="paragraph" w:customStyle="1" w:styleId="45">
    <w:name w:val="樣式4"/>
    <w:basedOn w:val="a5"/>
    <w:link w:val="44"/>
    <w:qFormat/>
    <w:rsid w:val="004973DA"/>
    <w:pPr>
      <w:spacing w:line="360" w:lineRule="exact"/>
    </w:pPr>
    <w:rPr>
      <w:rFonts w:asciiTheme="minorHAnsi" w:eastAsia="標楷體" w:hAnsiTheme="minorHAnsi" w:cstheme="minorBidi"/>
      <w:szCs w:val="22"/>
    </w:rPr>
  </w:style>
  <w:style w:type="character" w:customStyle="1" w:styleId="1-1">
    <w:name w:val="1-1 字元 字元 字元"/>
    <w:link w:val="1-10"/>
    <w:uiPriority w:val="99"/>
    <w:locked/>
    <w:rsid w:val="004973DA"/>
    <w:rPr>
      <w:rFonts w:ascii="新細明體" w:hAnsi="新細明體"/>
    </w:rPr>
  </w:style>
  <w:style w:type="paragraph" w:customStyle="1" w:styleId="1-10">
    <w:name w:val="1-1 字元 字元"/>
    <w:basedOn w:val="a5"/>
    <w:link w:val="1-1"/>
    <w:uiPriority w:val="99"/>
    <w:rsid w:val="004973DA"/>
    <w:pPr>
      <w:spacing w:line="360" w:lineRule="auto"/>
      <w:ind w:leftChars="150" w:left="360"/>
      <w:jc w:val="both"/>
    </w:pPr>
    <w:rPr>
      <w:rFonts w:ascii="新細明體" w:eastAsiaTheme="minorEastAsia" w:hAnsi="新細明體" w:cstheme="minorBidi"/>
      <w:szCs w:val="22"/>
    </w:rPr>
  </w:style>
  <w:style w:type="character" w:customStyle="1" w:styleId="1ffc">
    <w:name w:val="（1） 字元"/>
    <w:link w:val="1ffd"/>
    <w:uiPriority w:val="99"/>
    <w:locked/>
    <w:rsid w:val="004973DA"/>
    <w:rPr>
      <w:rFonts w:ascii="新細明體" w:hAnsi="新細明體"/>
    </w:rPr>
  </w:style>
  <w:style w:type="paragraph" w:customStyle="1" w:styleId="1ffd">
    <w:name w:val="（1）"/>
    <w:basedOn w:val="1-10"/>
    <w:link w:val="1ffc"/>
    <w:uiPriority w:val="99"/>
    <w:rsid w:val="004973DA"/>
    <w:pPr>
      <w:ind w:leftChars="200" w:left="1080" w:hangingChars="250" w:hanging="600"/>
    </w:pPr>
  </w:style>
  <w:style w:type="character" w:styleId="afffffffff4">
    <w:name w:val="Subtle Reference"/>
    <w:uiPriority w:val="31"/>
    <w:qFormat/>
    <w:rsid w:val="004973DA"/>
    <w:rPr>
      <w:smallCaps/>
      <w:color w:val="ED7D31"/>
      <w:u w:val="single"/>
    </w:rPr>
  </w:style>
  <w:style w:type="character" w:styleId="afffffffff5">
    <w:name w:val="Intense Reference"/>
    <w:uiPriority w:val="32"/>
    <w:qFormat/>
    <w:rsid w:val="004973DA"/>
    <w:rPr>
      <w:b/>
      <w:bCs/>
      <w:smallCaps/>
      <w:color w:val="ED7D31"/>
      <w:spacing w:val="5"/>
      <w:u w:val="single"/>
    </w:rPr>
  </w:style>
  <w:style w:type="character" w:customStyle="1" w:styleId="textsize1">
    <w:name w:val="textsize1"/>
    <w:rsid w:val="004973DA"/>
    <w:rPr>
      <w:sz w:val="18"/>
      <w:szCs w:val="18"/>
    </w:rPr>
  </w:style>
  <w:style w:type="character" w:customStyle="1" w:styleId="ya-q-text">
    <w:name w:val="ya-q-text"/>
    <w:basedOn w:val="a7"/>
    <w:rsid w:val="004973DA"/>
  </w:style>
  <w:style w:type="character" w:customStyle="1" w:styleId="ya-q-full-text">
    <w:name w:val="ya-q-full-text"/>
    <w:basedOn w:val="a7"/>
    <w:rsid w:val="004973DA"/>
  </w:style>
  <w:style w:type="character" w:customStyle="1" w:styleId="m4407349894048463619s2">
    <w:name w:val="m_4407349894048463619s2"/>
    <w:basedOn w:val="a7"/>
    <w:rsid w:val="004973DA"/>
  </w:style>
  <w:style w:type="table" w:customStyle="1" w:styleId="119">
    <w:name w:val="純表格 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">
    <w:name w:val="純表格 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textexposedshow">
    <w:name w:val="text_exposed_show"/>
    <w:basedOn w:val="a7"/>
    <w:rsid w:val="004973DA"/>
  </w:style>
  <w:style w:type="paragraph" w:customStyle="1" w:styleId="2-">
    <w:name w:val="標題2-目次"/>
    <w:basedOn w:val="a5"/>
    <w:link w:val="2-0"/>
    <w:qFormat/>
    <w:rsid w:val="004973DA"/>
    <w:pPr>
      <w:spacing w:line="0" w:lineRule="atLeast"/>
    </w:pPr>
    <w:rPr>
      <w:rFonts w:eastAsia="標楷體"/>
      <w:b/>
      <w:sz w:val="28"/>
      <w:szCs w:val="22"/>
    </w:rPr>
  </w:style>
  <w:style w:type="character" w:customStyle="1" w:styleId="2-0">
    <w:name w:val="標題2-目次 字元"/>
    <w:link w:val="2-"/>
    <w:rsid w:val="004973DA"/>
    <w:rPr>
      <w:rFonts w:ascii="Times New Roman" w:eastAsia="標楷體" w:hAnsi="Times New Roman" w:cs="Times New Roman"/>
      <w:b/>
      <w:sz w:val="28"/>
    </w:rPr>
  </w:style>
  <w:style w:type="paragraph" w:customStyle="1" w:styleId="afffffffff6">
    <w:name w:val="內容"/>
    <w:basedOn w:val="a5"/>
    <w:link w:val="afffffffff7"/>
    <w:qFormat/>
    <w:rsid w:val="004973DA"/>
    <w:pPr>
      <w:ind w:firstLineChars="200" w:firstLine="200"/>
      <w:jc w:val="both"/>
    </w:pPr>
    <w:rPr>
      <w:rFonts w:eastAsia="標楷體"/>
      <w:szCs w:val="22"/>
    </w:rPr>
  </w:style>
  <w:style w:type="character" w:customStyle="1" w:styleId="afffffffff7">
    <w:name w:val="內容 字元"/>
    <w:link w:val="afffffffff6"/>
    <w:rsid w:val="004973DA"/>
    <w:rPr>
      <w:rFonts w:ascii="Times New Roman" w:eastAsia="標楷體" w:hAnsi="Times New Roman" w:cs="Times New Roman"/>
    </w:rPr>
  </w:style>
  <w:style w:type="paragraph" w:customStyle="1" w:styleId="3-">
    <w:name w:val="標題3-目次"/>
    <w:basedOn w:val="afffffffff6"/>
    <w:link w:val="3-0"/>
    <w:qFormat/>
    <w:rsid w:val="004973DA"/>
    <w:pPr>
      <w:ind w:firstLine="480"/>
    </w:pPr>
    <w:rPr>
      <w:b/>
    </w:rPr>
  </w:style>
  <w:style w:type="character" w:customStyle="1" w:styleId="3-0">
    <w:name w:val="標題3-目次 字元"/>
    <w:link w:val="3-"/>
    <w:rsid w:val="004973DA"/>
    <w:rPr>
      <w:rFonts w:ascii="Times New Roman" w:eastAsia="標楷體" w:hAnsi="Times New Roman" w:cs="Times New Roman"/>
      <w:b/>
    </w:rPr>
  </w:style>
  <w:style w:type="paragraph" w:customStyle="1" w:styleId="2f9">
    <w:name w:val="目次2"/>
    <w:basedOn w:val="3-"/>
    <w:link w:val="2fa"/>
    <w:qFormat/>
    <w:rsid w:val="004973DA"/>
    <w:pPr>
      <w:ind w:leftChars="59" w:left="142"/>
    </w:pPr>
  </w:style>
  <w:style w:type="character" w:customStyle="1" w:styleId="2fa">
    <w:name w:val="目次2 字元"/>
    <w:link w:val="2f9"/>
    <w:rsid w:val="004973DA"/>
    <w:rPr>
      <w:rFonts w:ascii="Times New Roman" w:eastAsia="標楷體" w:hAnsi="Times New Roman" w:cs="Times New Roman"/>
      <w:b/>
    </w:rPr>
  </w:style>
  <w:style w:type="paragraph" w:customStyle="1" w:styleId="1-">
    <w:name w:val="標題1-目次"/>
    <w:basedOn w:val="a5"/>
    <w:link w:val="1-0"/>
    <w:qFormat/>
    <w:rsid w:val="004973DA"/>
    <w:pPr>
      <w:spacing w:line="0" w:lineRule="atLeast"/>
      <w:jc w:val="center"/>
    </w:pPr>
    <w:rPr>
      <w:rFonts w:eastAsia="標楷體"/>
      <w:b/>
      <w:sz w:val="32"/>
      <w:szCs w:val="22"/>
    </w:rPr>
  </w:style>
  <w:style w:type="character" w:customStyle="1" w:styleId="1-0">
    <w:name w:val="標題1-目次 字元"/>
    <w:link w:val="1-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3">
    <w:name w:val="標題-目錄"/>
    <w:basedOn w:val="1-"/>
    <w:link w:val="-4"/>
    <w:rsid w:val="004973DA"/>
  </w:style>
  <w:style w:type="character" w:customStyle="1" w:styleId="-4">
    <w:name w:val="標題-目錄 字元"/>
    <w:link w:val="-3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5">
    <w:name w:val="小標題-目錄"/>
    <w:basedOn w:val="2-"/>
    <w:link w:val="-6"/>
    <w:rsid w:val="004973DA"/>
  </w:style>
  <w:style w:type="character" w:customStyle="1" w:styleId="-6">
    <w:name w:val="小標題-目錄 字元"/>
    <w:link w:val="-5"/>
    <w:rsid w:val="004973DA"/>
    <w:rPr>
      <w:rFonts w:ascii="Times New Roman" w:eastAsia="標楷體" w:hAnsi="Times New Roman" w:cs="Times New Roman"/>
      <w:b/>
      <w:sz w:val="28"/>
    </w:rPr>
  </w:style>
  <w:style w:type="table" w:customStyle="1" w:styleId="TableNormal1">
    <w:name w:val="Table Normal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yle351">
    <w:name w:val="style351"/>
    <w:uiPriority w:val="99"/>
    <w:rsid w:val="004973DA"/>
    <w:rPr>
      <w:b/>
      <w:bCs/>
      <w:color w:val="FF0000"/>
      <w:sz w:val="48"/>
      <w:szCs w:val="48"/>
    </w:rPr>
  </w:style>
  <w:style w:type="character" w:customStyle="1" w:styleId="101">
    <w:name w:val="樣式 新細明體 10 點"/>
    <w:uiPriority w:val="99"/>
    <w:rsid w:val="004973DA"/>
    <w:rPr>
      <w:rFonts w:ascii="新細明體" w:hAnsi="新細明體"/>
      <w:sz w:val="20"/>
    </w:rPr>
  </w:style>
  <w:style w:type="character" w:customStyle="1" w:styleId="ipa">
    <w:name w:val="ipa"/>
    <w:basedOn w:val="a7"/>
    <w:uiPriority w:val="99"/>
    <w:rsid w:val="004973DA"/>
  </w:style>
  <w:style w:type="character" w:customStyle="1" w:styleId="yhlss">
    <w:name w:val="yhlss"/>
    <w:basedOn w:val="a7"/>
    <w:uiPriority w:val="99"/>
    <w:rsid w:val="004973DA"/>
  </w:style>
  <w:style w:type="character" w:customStyle="1" w:styleId="styvc1">
    <w:name w:val="styvc1"/>
    <w:basedOn w:val="a7"/>
    <w:uiPriority w:val="99"/>
    <w:rsid w:val="004973DA"/>
  </w:style>
  <w:style w:type="character" w:customStyle="1" w:styleId="styvc2">
    <w:name w:val="styvc2"/>
    <w:basedOn w:val="a7"/>
    <w:uiPriority w:val="99"/>
    <w:rsid w:val="004973DA"/>
  </w:style>
  <w:style w:type="character" w:styleId="afffffffff8">
    <w:name w:val="Intense Emphasis"/>
    <w:uiPriority w:val="21"/>
    <w:qFormat/>
    <w:rsid w:val="004973DA"/>
    <w:rPr>
      <w:b/>
      <w:bCs/>
      <w:i/>
      <w:iCs/>
      <w:color w:val="4F81BD"/>
    </w:rPr>
  </w:style>
  <w:style w:type="paragraph" w:customStyle="1" w:styleId="AA0">
    <w:name w:val="內文 A A"/>
    <w:autoRedefine/>
    <w:uiPriority w:val="99"/>
    <w:rsid w:val="004973DA"/>
    <w:pPr>
      <w:widowControl w:val="0"/>
      <w:tabs>
        <w:tab w:val="left" w:pos="0"/>
        <w:tab w:val="left" w:pos="1134"/>
        <w:tab w:val="left" w:pos="1920"/>
        <w:tab w:val="left" w:pos="2400"/>
        <w:tab w:val="left" w:pos="2880"/>
        <w:tab w:val="left" w:pos="3360"/>
        <w:tab w:val="left" w:pos="3840"/>
        <w:tab w:val="left" w:pos="4320"/>
        <w:tab w:val="left" w:pos="4800"/>
        <w:tab w:val="left" w:pos="5280"/>
        <w:tab w:val="left" w:pos="5760"/>
        <w:tab w:val="left" w:pos="6240"/>
        <w:tab w:val="left" w:pos="6720"/>
        <w:tab w:val="left" w:pos="7200"/>
        <w:tab w:val="left" w:pos="7680"/>
        <w:tab w:val="left" w:pos="7998"/>
      </w:tabs>
      <w:adjustRightInd w:val="0"/>
      <w:snapToGrid w:val="0"/>
      <w:spacing w:beforeLines="50" w:afterLines="50" w:line="360" w:lineRule="auto"/>
    </w:pPr>
    <w:rPr>
      <w:rFonts w:ascii="Times New Roman" w:eastAsia="ヒラギノ角ゴ Pro W3" w:hAnsi="Times New Roman" w:cs="Times New Roman"/>
      <w:color w:val="000000"/>
      <w:szCs w:val="20"/>
    </w:rPr>
  </w:style>
  <w:style w:type="paragraph" w:customStyle="1" w:styleId="afffffffff9">
    <w:name w:val="模組與教案"/>
    <w:basedOn w:val="a5"/>
    <w:link w:val="afffffffffa"/>
    <w:qFormat/>
    <w:rsid w:val="004973DA"/>
    <w:pPr>
      <w:jc w:val="both"/>
    </w:pPr>
    <w:rPr>
      <w:rFonts w:eastAsia="標楷體"/>
      <w:color w:val="000000"/>
      <w:szCs w:val="22"/>
    </w:rPr>
  </w:style>
  <w:style w:type="character" w:customStyle="1" w:styleId="afffffffffa">
    <w:name w:val="模組與教案 字元"/>
    <w:link w:val="afffffffff9"/>
    <w:rsid w:val="004973DA"/>
    <w:rPr>
      <w:rFonts w:ascii="Times New Roman" w:eastAsia="標楷體" w:hAnsi="Times New Roman" w:cs="Times New Roman"/>
      <w:color w:val="000000"/>
    </w:rPr>
  </w:style>
  <w:style w:type="character" w:customStyle="1" w:styleId="langwithname">
    <w:name w:val="langwithname"/>
    <w:basedOn w:val="a7"/>
    <w:rsid w:val="004973DA"/>
  </w:style>
  <w:style w:type="character" w:styleId="afffffffffb">
    <w:name w:val="Subtle Emphasis"/>
    <w:uiPriority w:val="19"/>
    <w:qFormat/>
    <w:rsid w:val="004973DA"/>
    <w:rPr>
      <w:i/>
      <w:iCs/>
      <w:color w:val="808080"/>
    </w:rPr>
  </w:style>
  <w:style w:type="character" w:styleId="afffffffffc">
    <w:name w:val="Book Title"/>
    <w:uiPriority w:val="33"/>
    <w:qFormat/>
    <w:rsid w:val="004973DA"/>
    <w:rPr>
      <w:b/>
      <w:bCs/>
      <w:smallCaps/>
      <w:spacing w:val="5"/>
    </w:rPr>
  </w:style>
  <w:style w:type="character" w:customStyle="1" w:styleId="prop">
    <w:name w:val="prop"/>
    <w:basedOn w:val="a7"/>
    <w:rsid w:val="004973DA"/>
  </w:style>
  <w:style w:type="character" w:customStyle="1" w:styleId="watch-title">
    <w:name w:val="watch-title"/>
    <w:uiPriority w:val="99"/>
    <w:rsid w:val="004973DA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afffa">
    <w:name w:val="目錄 字元"/>
    <w:link w:val="afff9"/>
    <w:rsid w:val="004973DA"/>
    <w:rPr>
      <w:rFonts w:ascii="細明體" w:eastAsia="細明體" w:hAnsi="細明體" w:cs="Times New Roman"/>
      <w:kern w:val="20481"/>
      <w:szCs w:val="20"/>
    </w:rPr>
  </w:style>
  <w:style w:type="table" w:customStyle="1" w:styleId="-11">
    <w:name w:val="淺色清單 - 輔色 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3-1">
    <w:name w:val="Medium Grid 3 Accent 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">
    <w:name w:val="暗色網底 1 - 輔色 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0">
    <w:name w:val="淺色網底 - 輔色 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character" w:customStyle="1" w:styleId="1ffe">
    <w:name w:val="註解文字 字元1"/>
    <w:basedOn w:val="a7"/>
    <w:uiPriority w:val="99"/>
    <w:semiHidden/>
    <w:rsid w:val="004973DA"/>
  </w:style>
  <w:style w:type="character" w:customStyle="1" w:styleId="1fff">
    <w:name w:val="註解方塊文字 字元1"/>
    <w:uiPriority w:val="99"/>
    <w:semiHidden/>
    <w:rsid w:val="004973DA"/>
    <w:rPr>
      <w:rFonts w:ascii="Calibri Light" w:eastAsia="新細明體" w:hAnsi="Calibri Light" w:cs="Times New Roman"/>
      <w:sz w:val="18"/>
      <w:szCs w:val="18"/>
    </w:rPr>
  </w:style>
  <w:style w:type="numbering" w:customStyle="1" w:styleId="46">
    <w:name w:val="無清單4"/>
    <w:next w:val="a9"/>
    <w:uiPriority w:val="99"/>
    <w:semiHidden/>
    <w:unhideWhenUsed/>
    <w:rsid w:val="004973DA"/>
  </w:style>
  <w:style w:type="table" w:customStyle="1" w:styleId="710">
    <w:name w:val="表格格線7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無清單5"/>
    <w:next w:val="a9"/>
    <w:uiPriority w:val="99"/>
    <w:semiHidden/>
    <w:unhideWhenUsed/>
    <w:rsid w:val="004973DA"/>
  </w:style>
  <w:style w:type="numbering" w:customStyle="1" w:styleId="214">
    <w:name w:val="無清單21"/>
    <w:next w:val="a9"/>
    <w:uiPriority w:val="99"/>
    <w:semiHidden/>
    <w:unhideWhenUsed/>
    <w:rsid w:val="004973DA"/>
  </w:style>
  <w:style w:type="table" w:customStyle="1" w:styleId="3110">
    <w:name w:val="表格格線311"/>
    <w:basedOn w:val="a8"/>
    <w:next w:val="af1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無清單31"/>
    <w:next w:val="a9"/>
    <w:uiPriority w:val="99"/>
    <w:semiHidden/>
    <w:unhideWhenUsed/>
    <w:rsid w:val="004973DA"/>
  </w:style>
  <w:style w:type="numbering" w:customStyle="1" w:styleId="63">
    <w:name w:val="無清單6"/>
    <w:next w:val="a9"/>
    <w:uiPriority w:val="99"/>
    <w:semiHidden/>
    <w:unhideWhenUsed/>
    <w:rsid w:val="004973DA"/>
  </w:style>
  <w:style w:type="table" w:customStyle="1" w:styleId="1fff0">
    <w:name w:val="表格格線 (淺色)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無清單12"/>
    <w:next w:val="a9"/>
    <w:uiPriority w:val="99"/>
    <w:semiHidden/>
    <w:unhideWhenUsed/>
    <w:rsid w:val="004973DA"/>
  </w:style>
  <w:style w:type="numbering" w:customStyle="1" w:styleId="411">
    <w:name w:val="無清單41"/>
    <w:next w:val="a9"/>
    <w:uiPriority w:val="99"/>
    <w:semiHidden/>
    <w:unhideWhenUsed/>
    <w:rsid w:val="004973DA"/>
  </w:style>
  <w:style w:type="paragraph" w:customStyle="1" w:styleId="-7">
    <w:name w:val="封面-美術"/>
    <w:basedOn w:val="a5"/>
    <w:link w:val="-8"/>
    <w:qFormat/>
    <w:rsid w:val="004973DA"/>
    <w:pPr>
      <w:spacing w:line="0" w:lineRule="atLeast"/>
      <w:jc w:val="both"/>
    </w:pPr>
    <w:rPr>
      <w:rFonts w:eastAsia="標楷體"/>
      <w:color w:val="EAFD7B"/>
      <w:sz w:val="52"/>
    </w:rPr>
  </w:style>
  <w:style w:type="character" w:customStyle="1" w:styleId="-8">
    <w:name w:val="封面-美術 字元"/>
    <w:link w:val="-7"/>
    <w:rsid w:val="004973DA"/>
    <w:rPr>
      <w:rFonts w:ascii="Times New Roman" w:eastAsia="標楷體" w:hAnsi="Times New Roman" w:cs="Times New Roman"/>
      <w:color w:val="EAFD7B"/>
      <w:sz w:val="52"/>
      <w:szCs w:val="24"/>
    </w:rPr>
  </w:style>
  <w:style w:type="table" w:customStyle="1" w:styleId="810">
    <w:name w:val="表格格線81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無清單7"/>
    <w:next w:val="a9"/>
    <w:uiPriority w:val="99"/>
    <w:semiHidden/>
    <w:unhideWhenUsed/>
    <w:rsid w:val="004973DA"/>
  </w:style>
  <w:style w:type="table" w:customStyle="1" w:styleId="93">
    <w:name w:val="表格格線9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表格格線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無清單8"/>
    <w:next w:val="a9"/>
    <w:uiPriority w:val="99"/>
    <w:semiHidden/>
    <w:unhideWhenUsed/>
    <w:rsid w:val="004973DA"/>
  </w:style>
  <w:style w:type="table" w:customStyle="1" w:styleId="TableNormal11">
    <w:name w:val="Table Normal1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2">
    <w:name w:val="無清單13"/>
    <w:next w:val="a9"/>
    <w:uiPriority w:val="99"/>
    <w:semiHidden/>
    <w:unhideWhenUsed/>
    <w:rsid w:val="004973DA"/>
  </w:style>
  <w:style w:type="numbering" w:customStyle="1" w:styleId="222">
    <w:name w:val="無清單22"/>
    <w:next w:val="a9"/>
    <w:uiPriority w:val="99"/>
    <w:semiHidden/>
    <w:unhideWhenUsed/>
    <w:rsid w:val="004973DA"/>
  </w:style>
  <w:style w:type="table" w:customStyle="1" w:styleId="330">
    <w:name w:val="表格格線33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無清單32"/>
    <w:next w:val="a9"/>
    <w:uiPriority w:val="99"/>
    <w:semiHidden/>
    <w:unhideWhenUsed/>
    <w:rsid w:val="004973DA"/>
  </w:style>
  <w:style w:type="paragraph" w:customStyle="1" w:styleId="afffffffffd">
    <w:name w:val="目次"/>
    <w:basedOn w:val="a5"/>
    <w:link w:val="afffffffffe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32"/>
    </w:rPr>
  </w:style>
  <w:style w:type="character" w:customStyle="1" w:styleId="afffffffffe">
    <w:name w:val="目次 字元"/>
    <w:link w:val="afffffffffd"/>
    <w:rsid w:val="004973DA"/>
    <w:rPr>
      <w:rFonts w:ascii="微軟正黑體" w:eastAsia="微軟正黑體" w:hAnsi="微軟正黑體" w:cs="Times New Roman"/>
      <w:b/>
      <w:bCs/>
      <w:sz w:val="28"/>
      <w:szCs w:val="32"/>
    </w:rPr>
  </w:style>
  <w:style w:type="numbering" w:customStyle="1" w:styleId="94">
    <w:name w:val="無清單9"/>
    <w:next w:val="a9"/>
    <w:uiPriority w:val="99"/>
    <w:semiHidden/>
    <w:unhideWhenUsed/>
    <w:rsid w:val="004973DA"/>
  </w:style>
  <w:style w:type="table" w:customStyle="1" w:styleId="TableNormal2">
    <w:name w:val="Table Normal2"/>
    <w:locked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4">
    <w:name w:val="無清單14"/>
    <w:next w:val="a9"/>
    <w:uiPriority w:val="99"/>
    <w:semiHidden/>
    <w:unhideWhenUsed/>
    <w:rsid w:val="004973DA"/>
  </w:style>
  <w:style w:type="numbering" w:customStyle="1" w:styleId="231">
    <w:name w:val="無清單23"/>
    <w:next w:val="a9"/>
    <w:uiPriority w:val="99"/>
    <w:semiHidden/>
    <w:unhideWhenUsed/>
    <w:rsid w:val="004973DA"/>
  </w:style>
  <w:style w:type="table" w:customStyle="1" w:styleId="340">
    <w:name w:val="表格格線34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無清單33"/>
    <w:next w:val="a9"/>
    <w:uiPriority w:val="99"/>
    <w:semiHidden/>
    <w:unhideWhenUsed/>
    <w:rsid w:val="004973DA"/>
  </w:style>
  <w:style w:type="numbering" w:customStyle="1" w:styleId="102">
    <w:name w:val="無清單10"/>
    <w:next w:val="a9"/>
    <w:uiPriority w:val="99"/>
    <w:semiHidden/>
    <w:unhideWhenUsed/>
    <w:rsid w:val="004973DA"/>
  </w:style>
  <w:style w:type="numbering" w:customStyle="1" w:styleId="150">
    <w:name w:val="無清單15"/>
    <w:next w:val="a9"/>
    <w:uiPriority w:val="99"/>
    <w:semiHidden/>
    <w:unhideWhenUsed/>
    <w:rsid w:val="004973DA"/>
  </w:style>
  <w:style w:type="numbering" w:customStyle="1" w:styleId="240">
    <w:name w:val="無清單24"/>
    <w:next w:val="a9"/>
    <w:uiPriority w:val="99"/>
    <w:semiHidden/>
    <w:unhideWhenUsed/>
    <w:rsid w:val="004973DA"/>
  </w:style>
  <w:style w:type="numbering" w:customStyle="1" w:styleId="341">
    <w:name w:val="無清單34"/>
    <w:next w:val="a9"/>
    <w:uiPriority w:val="99"/>
    <w:semiHidden/>
    <w:unhideWhenUsed/>
    <w:rsid w:val="004973DA"/>
  </w:style>
  <w:style w:type="numbering" w:customStyle="1" w:styleId="420">
    <w:name w:val="無清單42"/>
    <w:next w:val="a9"/>
    <w:uiPriority w:val="99"/>
    <w:semiHidden/>
    <w:unhideWhenUsed/>
    <w:rsid w:val="004973DA"/>
  </w:style>
  <w:style w:type="table" w:customStyle="1" w:styleId="103">
    <w:name w:val="表格格線1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a">
    <w:name w:val="表格格線 (淺色)11"/>
    <w:basedOn w:val="a8"/>
    <w:next w:val="1fff0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表格格線121"/>
    <w:basedOn w:val="a8"/>
    <w:next w:val="af1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表格格線51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表格格線6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表格格線7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表格格線4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表格格線5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表格格線6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表格格線7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表格格線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表格格線2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表格格線4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">
    <w:name w:val="表格格線1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表格格線1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表格格線16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表格格線1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表格格線18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表格格線1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表格格線2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表格格線2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表格格線2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表格格線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表格格線26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表格格線44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表格格線2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">
    <w:name w:val="表格格線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表格格線28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無清單25"/>
    <w:next w:val="a9"/>
    <w:uiPriority w:val="99"/>
    <w:semiHidden/>
    <w:unhideWhenUsed/>
    <w:rsid w:val="004973DA"/>
  </w:style>
  <w:style w:type="table" w:customStyle="1" w:styleId="350">
    <w:name w:val="表格格線35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無清單35"/>
    <w:next w:val="a9"/>
    <w:uiPriority w:val="99"/>
    <w:semiHidden/>
    <w:unhideWhenUsed/>
    <w:rsid w:val="004973DA"/>
  </w:style>
  <w:style w:type="table" w:customStyle="1" w:styleId="450">
    <w:name w:val="表格格線45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表格格線2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61">
    <w:name w:val="無清單16"/>
    <w:next w:val="a9"/>
    <w:uiPriority w:val="99"/>
    <w:semiHidden/>
    <w:unhideWhenUsed/>
    <w:rsid w:val="004973DA"/>
  </w:style>
  <w:style w:type="numbering" w:customStyle="1" w:styleId="261">
    <w:name w:val="無清單26"/>
    <w:next w:val="a9"/>
    <w:uiPriority w:val="99"/>
    <w:semiHidden/>
    <w:unhideWhenUsed/>
    <w:rsid w:val="004973DA"/>
  </w:style>
  <w:style w:type="table" w:customStyle="1" w:styleId="360">
    <w:name w:val="表格格線36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無清單36"/>
    <w:next w:val="a9"/>
    <w:uiPriority w:val="99"/>
    <w:semiHidden/>
    <w:unhideWhenUsed/>
    <w:rsid w:val="004973DA"/>
  </w:style>
  <w:style w:type="numbering" w:customStyle="1" w:styleId="172">
    <w:name w:val="無清單17"/>
    <w:next w:val="a9"/>
    <w:uiPriority w:val="99"/>
    <w:semiHidden/>
    <w:unhideWhenUsed/>
    <w:rsid w:val="004973DA"/>
  </w:style>
  <w:style w:type="table" w:customStyle="1" w:styleId="300">
    <w:name w:val="表格格線3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">
    <w:name w:val="Table Normal5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83">
    <w:name w:val="無清單18"/>
    <w:next w:val="a9"/>
    <w:uiPriority w:val="99"/>
    <w:semiHidden/>
    <w:unhideWhenUsed/>
    <w:rsid w:val="004973DA"/>
  </w:style>
  <w:style w:type="numbering" w:customStyle="1" w:styleId="271">
    <w:name w:val="無清單27"/>
    <w:next w:val="a9"/>
    <w:uiPriority w:val="99"/>
    <w:semiHidden/>
    <w:unhideWhenUsed/>
    <w:rsid w:val="004973DA"/>
  </w:style>
  <w:style w:type="table" w:customStyle="1" w:styleId="370">
    <w:name w:val="表格格線37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1">
    <w:name w:val="無清單37"/>
    <w:next w:val="a9"/>
    <w:uiPriority w:val="99"/>
    <w:semiHidden/>
    <w:unhideWhenUsed/>
    <w:rsid w:val="004973DA"/>
  </w:style>
  <w:style w:type="paragraph" w:customStyle="1" w:styleId="affffffffff">
    <w:name w:val="目標"/>
    <w:basedOn w:val="a5"/>
    <w:link w:val="affffffffff0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28"/>
    </w:rPr>
  </w:style>
  <w:style w:type="character" w:customStyle="1" w:styleId="affffffffff0">
    <w:name w:val="目標 字元"/>
    <w:link w:val="affffffffff"/>
    <w:rsid w:val="004973DA"/>
    <w:rPr>
      <w:rFonts w:ascii="微軟正黑體" w:eastAsia="微軟正黑體" w:hAnsi="微軟正黑體" w:cs="Times New Roman"/>
      <w:b/>
      <w:bCs/>
      <w:sz w:val="28"/>
      <w:szCs w:val="28"/>
    </w:rPr>
  </w:style>
  <w:style w:type="paragraph" w:customStyle="1" w:styleId="-9">
    <w:name w:val="章名-目錄"/>
    <w:basedOn w:val="a5"/>
    <w:link w:val="-a"/>
    <w:qFormat/>
    <w:rsid w:val="004973DA"/>
    <w:pPr>
      <w:snapToGrid w:val="0"/>
      <w:spacing w:beforeLines="100" w:before="100" w:afterLines="100" w:after="100" w:line="420" w:lineRule="exact"/>
      <w:jc w:val="center"/>
    </w:pPr>
    <w:rPr>
      <w:rFonts w:eastAsia="微軟正黑體"/>
      <w:b/>
      <w:spacing w:val="20"/>
      <w:kern w:val="0"/>
      <w:sz w:val="32"/>
    </w:rPr>
  </w:style>
  <w:style w:type="paragraph" w:customStyle="1" w:styleId="affffffffff1">
    <w:name w:val="手冊內文"/>
    <w:basedOn w:val="a5"/>
    <w:link w:val="affffffffff2"/>
    <w:autoRedefine/>
    <w:qFormat/>
    <w:rsid w:val="004973DA"/>
    <w:pPr>
      <w:spacing w:beforeLines="50" w:before="180" w:afterLines="50" w:after="180" w:line="0" w:lineRule="atLeast"/>
      <w:ind w:firstLineChars="200" w:firstLine="440"/>
      <w:jc w:val="both"/>
    </w:pPr>
    <w:rPr>
      <w:rFonts w:eastAsia="微軟正黑體"/>
      <w:kern w:val="0"/>
      <w:sz w:val="22"/>
      <w:szCs w:val="22"/>
      <w:shd w:val="clear" w:color="auto" w:fill="FFFFFF"/>
    </w:rPr>
  </w:style>
  <w:style w:type="character" w:customStyle="1" w:styleId="-a">
    <w:name w:val="章名-目錄 字元"/>
    <w:link w:val="-9"/>
    <w:rsid w:val="004973DA"/>
    <w:rPr>
      <w:rFonts w:ascii="Times New Roman" w:eastAsia="微軟正黑體" w:hAnsi="Times New Roman" w:cs="Times New Roman"/>
      <w:b/>
      <w:spacing w:val="20"/>
      <w:kern w:val="0"/>
      <w:sz w:val="32"/>
      <w:szCs w:val="24"/>
    </w:rPr>
  </w:style>
  <w:style w:type="paragraph" w:customStyle="1" w:styleId="affffffffff3">
    <w:name w:val="小節名"/>
    <w:basedOn w:val="a5"/>
    <w:next w:val="a5"/>
    <w:autoRedefine/>
    <w:uiPriority w:val="99"/>
    <w:qFormat/>
    <w:rsid w:val="004973DA"/>
    <w:pPr>
      <w:spacing w:beforeLines="50" w:before="180" w:afterLines="50" w:after="180" w:line="0" w:lineRule="atLeast"/>
      <w:jc w:val="both"/>
    </w:pPr>
    <w:rPr>
      <w:rFonts w:eastAsia="微軟正黑體"/>
      <w:b/>
      <w:color w:val="ED7D31"/>
      <w:kern w:val="0"/>
    </w:rPr>
  </w:style>
  <w:style w:type="character" w:customStyle="1" w:styleId="affffffffff2">
    <w:name w:val="手冊內文 字元"/>
    <w:link w:val="affffffffff1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affffffffff4">
    <w:name w:val="引文縮排"/>
    <w:basedOn w:val="a5"/>
    <w:link w:val="affffffffff5"/>
    <w:autoRedefine/>
    <w:rsid w:val="004973DA"/>
    <w:pPr>
      <w:ind w:left="567" w:rightChars="200" w:right="480"/>
      <w:jc w:val="both"/>
    </w:pPr>
    <w:rPr>
      <w:rFonts w:eastAsia="標楷體"/>
      <w:kern w:val="0"/>
      <w:sz w:val="22"/>
    </w:rPr>
  </w:style>
  <w:style w:type="paragraph" w:customStyle="1" w:styleId="affffffffff6">
    <w:name w:val="圖"/>
    <w:basedOn w:val="affffffffff1"/>
    <w:link w:val="affffffffff7"/>
    <w:autoRedefine/>
    <w:qFormat/>
    <w:rsid w:val="004973DA"/>
    <w:pPr>
      <w:framePr w:hSpace="180" w:wrap="around" w:vAnchor="text" w:hAnchor="margin" w:y="77"/>
      <w:spacing w:beforeLines="0" w:before="0" w:afterLines="0" w:after="0" w:line="240" w:lineRule="auto"/>
      <w:ind w:firstLineChars="0" w:firstLine="0"/>
      <w:jc w:val="center"/>
    </w:pPr>
    <w:rPr>
      <w:sz w:val="20"/>
      <w:lang w:val="fr-FR"/>
    </w:rPr>
  </w:style>
  <w:style w:type="character" w:customStyle="1" w:styleId="affffffffff5">
    <w:name w:val="引文縮排 字元"/>
    <w:link w:val="affffffffff4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8">
    <w:name w:val="作者"/>
    <w:basedOn w:val="a5"/>
    <w:link w:val="affffffffff9"/>
    <w:autoRedefine/>
    <w:qFormat/>
    <w:rsid w:val="004973DA"/>
    <w:pPr>
      <w:spacing w:line="0" w:lineRule="atLeast"/>
      <w:jc w:val="center"/>
    </w:pPr>
    <w:rPr>
      <w:rFonts w:eastAsia="微軟正黑體"/>
      <w:kern w:val="0"/>
      <w:sz w:val="22"/>
      <w:szCs w:val="22"/>
    </w:rPr>
  </w:style>
  <w:style w:type="character" w:customStyle="1" w:styleId="affffffffff7">
    <w:name w:val="圖 字元"/>
    <w:link w:val="affffffffff6"/>
    <w:rsid w:val="004973DA"/>
    <w:rPr>
      <w:rFonts w:ascii="Times New Roman" w:eastAsia="微軟正黑體" w:hAnsi="Times New Roman" w:cs="Times New Roman"/>
      <w:kern w:val="0"/>
      <w:sz w:val="20"/>
      <w:lang w:val="fr-FR"/>
    </w:rPr>
  </w:style>
  <w:style w:type="paragraph" w:customStyle="1" w:styleId="affffffffffa">
    <w:name w:val="分組標題"/>
    <w:link w:val="affffffffffb"/>
    <w:qFormat/>
    <w:rsid w:val="004973DA"/>
    <w:pPr>
      <w:shd w:val="clear" w:color="auto" w:fill="FFFFFF"/>
      <w:spacing w:before="100" w:beforeAutospacing="1" w:after="100" w:afterAutospacing="1"/>
    </w:pPr>
    <w:rPr>
      <w:rFonts w:ascii="Times New Roman" w:eastAsia="標楷體" w:hAnsi="Times New Roman" w:cs="Times New Roman"/>
      <w:b/>
      <w:sz w:val="72"/>
      <w:szCs w:val="48"/>
    </w:rPr>
  </w:style>
  <w:style w:type="character" w:customStyle="1" w:styleId="affffffffff9">
    <w:name w:val="作者 字元"/>
    <w:link w:val="affffffffff8"/>
    <w:rsid w:val="004973DA"/>
    <w:rPr>
      <w:rFonts w:ascii="Times New Roman" w:eastAsia="微軟正黑體" w:hAnsi="Times New Roman" w:cs="Times New Roman"/>
      <w:kern w:val="0"/>
      <w:sz w:val="22"/>
    </w:rPr>
  </w:style>
  <w:style w:type="character" w:customStyle="1" w:styleId="affffffffffb">
    <w:name w:val="分組標題 字元"/>
    <w:link w:val="affffffffffa"/>
    <w:rsid w:val="004973DA"/>
    <w:rPr>
      <w:rFonts w:ascii="Times New Roman" w:eastAsia="標楷體" w:hAnsi="Times New Roman" w:cs="Times New Roman"/>
      <w:b/>
      <w:sz w:val="72"/>
      <w:szCs w:val="48"/>
      <w:shd w:val="clear" w:color="auto" w:fill="FFFFFF"/>
    </w:rPr>
  </w:style>
  <w:style w:type="paragraph" w:customStyle="1" w:styleId="-12">
    <w:name w:val="手冊內文-1"/>
    <w:basedOn w:val="affffffffff1"/>
    <w:link w:val="-13"/>
    <w:autoRedefine/>
    <w:qFormat/>
    <w:rsid w:val="004973DA"/>
    <w:pPr>
      <w:spacing w:beforeLines="0" w:before="0" w:afterLines="0" w:after="0"/>
      <w:ind w:firstLineChars="0" w:firstLine="0"/>
    </w:pPr>
    <w:rPr>
      <w:rFonts w:ascii="微軟正黑體" w:hAnsi="微軟正黑體"/>
    </w:rPr>
  </w:style>
  <w:style w:type="paragraph" w:customStyle="1" w:styleId="-20">
    <w:name w:val="手冊內文-2"/>
    <w:basedOn w:val="-12"/>
    <w:link w:val="-21"/>
    <w:autoRedefine/>
    <w:qFormat/>
    <w:rsid w:val="004973DA"/>
    <w:pPr>
      <w:spacing w:beforeLines="50" w:before="180" w:afterLines="50" w:after="180"/>
    </w:pPr>
    <w:rPr>
      <w:b/>
    </w:rPr>
  </w:style>
  <w:style w:type="character" w:customStyle="1" w:styleId="-13">
    <w:name w:val="手冊內文-1 字元"/>
    <w:link w:val="-12"/>
    <w:rsid w:val="004973DA"/>
    <w:rPr>
      <w:rFonts w:ascii="微軟正黑體" w:eastAsia="微軟正黑體" w:hAnsi="微軟正黑體" w:cs="Times New Roman"/>
      <w:kern w:val="0"/>
      <w:sz w:val="22"/>
    </w:rPr>
  </w:style>
  <w:style w:type="character" w:customStyle="1" w:styleId="-21">
    <w:name w:val="手冊內文-2 字元"/>
    <w:link w:val="-20"/>
    <w:rsid w:val="004973DA"/>
    <w:rPr>
      <w:rFonts w:ascii="微軟正黑體" w:eastAsia="微軟正黑體" w:hAnsi="微軟正黑體" w:cs="Times New Roman"/>
      <w:b/>
      <w:kern w:val="0"/>
      <w:sz w:val="22"/>
    </w:rPr>
  </w:style>
  <w:style w:type="paragraph" w:customStyle="1" w:styleId="-b">
    <w:name w:val="自述標楷-手冊內文"/>
    <w:basedOn w:val="affffffffff1"/>
    <w:link w:val="-c"/>
    <w:autoRedefine/>
    <w:qFormat/>
    <w:rsid w:val="004973DA"/>
  </w:style>
  <w:style w:type="character" w:customStyle="1" w:styleId="-c">
    <w:name w:val="自述標楷-手冊內文 字元"/>
    <w:link w:val="-b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-d">
    <w:name w:val="引文縮排-手冊內文"/>
    <w:basedOn w:val="affffffffff1"/>
    <w:link w:val="-e"/>
    <w:qFormat/>
    <w:rsid w:val="004973DA"/>
    <w:rPr>
      <w:rFonts w:eastAsia="標楷體"/>
      <w:szCs w:val="24"/>
    </w:rPr>
  </w:style>
  <w:style w:type="paragraph" w:customStyle="1" w:styleId="-f">
    <w:name w:val="手冊內文-引文"/>
    <w:basedOn w:val="-d"/>
    <w:link w:val="-f0"/>
    <w:qFormat/>
    <w:rsid w:val="004973DA"/>
  </w:style>
  <w:style w:type="character" w:customStyle="1" w:styleId="-e">
    <w:name w:val="引文縮排-手冊內文 字元"/>
    <w:link w:val="-d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character" w:customStyle="1" w:styleId="-f0">
    <w:name w:val="手冊內文-引文 字元"/>
    <w:link w:val="-f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c">
    <w:name w:val="小標題"/>
    <w:basedOn w:val="affffffffff1"/>
    <w:link w:val="affffffffffd"/>
    <w:qFormat/>
    <w:rsid w:val="004973DA"/>
    <w:rPr>
      <w:rFonts w:ascii="新細明體" w:hAnsi="新細明體"/>
      <w:b/>
    </w:rPr>
  </w:style>
  <w:style w:type="table" w:customStyle="1" w:styleId="412">
    <w:name w:val="純表格 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affffffffffd">
    <w:name w:val="小標題 字元"/>
    <w:link w:val="affffffffffc"/>
    <w:rsid w:val="004973DA"/>
    <w:rPr>
      <w:rFonts w:ascii="新細明體" w:eastAsia="微軟正黑體" w:hAnsi="新細明體" w:cs="Times New Roman"/>
      <w:b/>
      <w:kern w:val="0"/>
      <w:sz w:val="22"/>
    </w:rPr>
  </w:style>
  <w:style w:type="table" w:customStyle="1" w:styleId="133">
    <w:name w:val="純表格 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">
    <w:name w:val="純表格 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">
    <w:name w:val="清單表格 2 - 輔色 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customStyle="1" w:styleId="affffffffffe">
    <w:name w:val="註腳"/>
    <w:basedOn w:val="aff5"/>
    <w:link w:val="afffffffffff"/>
    <w:qFormat/>
    <w:rsid w:val="004973DA"/>
    <w:pPr>
      <w:spacing w:line="0" w:lineRule="atLeast"/>
      <w:jc w:val="both"/>
    </w:pPr>
    <w:rPr>
      <w:rFonts w:ascii="微軟正黑體" w:eastAsia="微軟正黑體" w:hAnsi="微軟正黑體"/>
    </w:rPr>
  </w:style>
  <w:style w:type="character" w:customStyle="1" w:styleId="afffffffffff">
    <w:name w:val="註腳 字元"/>
    <w:link w:val="affffffffffe"/>
    <w:rsid w:val="004973DA"/>
    <w:rPr>
      <w:rFonts w:ascii="微軟正黑體" w:eastAsia="微軟正黑體" w:hAnsi="微軟正黑體" w:cs="Times New Roman"/>
      <w:sz w:val="20"/>
      <w:szCs w:val="20"/>
    </w:rPr>
  </w:style>
  <w:style w:type="table" w:customStyle="1" w:styleId="2-51">
    <w:name w:val="清單表格 2 - 輔色 5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m2914370989583199242s13">
    <w:name w:val="m_2914370989583199242s13"/>
    <w:basedOn w:val="a5"/>
    <w:uiPriority w:val="99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ffffffffff0">
    <w:name w:val="無"/>
    <w:rsid w:val="004973DA"/>
    <w:rPr>
      <w:lang w:val="zh-TW" w:eastAsia="zh-TW"/>
    </w:rPr>
  </w:style>
  <w:style w:type="table" w:customStyle="1" w:styleId="1211">
    <w:name w:val="純表格 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Afffffffffff1">
    <w:name w:val="內文 A"/>
    <w:uiPriority w:val="99"/>
    <w:rsid w:val="004973DA"/>
    <w:pPr>
      <w:widowControl w:val="0"/>
    </w:pPr>
    <w:rPr>
      <w:rFonts w:ascii="Times New Roman" w:eastAsia="ヒラギノ角ゴ Pro W3" w:hAnsi="Times New Roman" w:cs="Times New Roman"/>
      <w:color w:val="000000"/>
      <w:szCs w:val="20"/>
    </w:rPr>
  </w:style>
  <w:style w:type="table" w:customStyle="1" w:styleId="380">
    <w:name w:val="表格格線38"/>
    <w:basedOn w:val="a8"/>
    <w:next w:val="af1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ff2">
    <w:name w:val="封面作者"/>
    <w:basedOn w:val="a5"/>
    <w:next w:val="a5"/>
    <w:uiPriority w:val="99"/>
    <w:rsid w:val="004973DA"/>
    <w:pPr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character" w:customStyle="1" w:styleId="1fff1">
    <w:name w:val="未解析的提及項目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2fb">
    <w:name w:val="未解析的提及項目2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1fff2">
    <w:name w:val="未解析的提及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3f1">
    <w:name w:val="未解析的提及項目3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47">
    <w:name w:val="未解析的提及項目4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55">
    <w:name w:val="未解析的提及項目5"/>
    <w:uiPriority w:val="99"/>
    <w:semiHidden/>
    <w:unhideWhenUsed/>
    <w:rsid w:val="004973DA"/>
    <w:rPr>
      <w:color w:val="605E5C"/>
      <w:shd w:val="clear" w:color="auto" w:fill="E1DFDD"/>
    </w:rPr>
  </w:style>
  <w:style w:type="table" w:customStyle="1" w:styleId="390">
    <w:name w:val="表格格線39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表格格線40"/>
    <w:basedOn w:val="a8"/>
    <w:next w:val="af1"/>
    <w:uiPriority w:val="39"/>
    <w:qFormat/>
    <w:rsid w:val="004973DA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fff3">
    <w:name w:val="index 1"/>
    <w:basedOn w:val="a5"/>
    <w:next w:val="a5"/>
    <w:autoRedefine/>
    <w:uiPriority w:val="99"/>
    <w:semiHidden/>
    <w:unhideWhenUsed/>
    <w:rsid w:val="004973DA"/>
    <w:rPr>
      <w:rFonts w:ascii="Calibri" w:eastAsia="標楷體" w:hAnsi="Calibri"/>
      <w:szCs w:val="22"/>
    </w:rPr>
  </w:style>
  <w:style w:type="paragraph" w:styleId="afffffffffff3">
    <w:name w:val="table of figures"/>
    <w:basedOn w:val="a5"/>
    <w:next w:val="a5"/>
    <w:uiPriority w:val="99"/>
    <w:semiHidden/>
    <w:unhideWhenUsed/>
    <w:rsid w:val="004973DA"/>
    <w:pPr>
      <w:suppressAutoHyphens/>
      <w:autoSpaceDN w:val="0"/>
      <w:spacing w:line="360" w:lineRule="auto"/>
      <w:ind w:left="440" w:hanging="440"/>
      <w:jc w:val="center"/>
    </w:pPr>
    <w:rPr>
      <w:rFonts w:eastAsia="標楷體"/>
      <w:kern w:val="0"/>
      <w:szCs w:val="20"/>
      <w:lang w:val="en-AU" w:eastAsia="en-US"/>
    </w:rPr>
  </w:style>
  <w:style w:type="paragraph" w:styleId="afffffffffff4">
    <w:name w:val="List"/>
    <w:basedOn w:val="a6"/>
    <w:uiPriority w:val="99"/>
    <w:semiHidden/>
    <w:unhideWhenUsed/>
    <w:rsid w:val="004973DA"/>
    <w:pPr>
      <w:suppressAutoHyphens/>
      <w:autoSpaceDE/>
      <w:adjustRightInd/>
      <w:spacing w:after="120" w:line="0" w:lineRule="atLeast"/>
      <w:jc w:val="both"/>
    </w:pPr>
    <w:rPr>
      <w:rFonts w:ascii="Arial" w:eastAsia="華康細圓體" w:hAnsi="Arial" w:cs="Tahoma"/>
      <w:b/>
      <w:kern w:val="3"/>
      <w:sz w:val="28"/>
      <w:szCs w:val="20"/>
      <w:lang w:eastAsia="ar-SA"/>
    </w:rPr>
  </w:style>
  <w:style w:type="paragraph" w:styleId="afffffffffff5">
    <w:name w:val="Body Text First Indent"/>
    <w:basedOn w:val="a5"/>
    <w:link w:val="afffffffffff6"/>
    <w:uiPriority w:val="99"/>
    <w:unhideWhenUsed/>
    <w:rsid w:val="004973DA"/>
    <w:pPr>
      <w:suppressAutoHyphens/>
      <w:autoSpaceDN w:val="0"/>
      <w:spacing w:line="0" w:lineRule="atLeast"/>
      <w:jc w:val="both"/>
    </w:pPr>
    <w:rPr>
      <w:rFonts w:ascii="Arial" w:eastAsia="華康細圓體" w:hAnsi="Arial"/>
      <w:kern w:val="3"/>
      <w:sz w:val="28"/>
      <w:szCs w:val="20"/>
      <w:lang w:eastAsia="ar-SA"/>
    </w:rPr>
  </w:style>
  <w:style w:type="character" w:customStyle="1" w:styleId="afffffffffff6">
    <w:name w:val="本文第一層縮排 字元"/>
    <w:basedOn w:val="ae"/>
    <w:link w:val="afffffffffff5"/>
    <w:uiPriority w:val="99"/>
    <w:rsid w:val="004973DA"/>
    <w:rPr>
      <w:rFonts w:ascii="Arial" w:eastAsia="華康細圓體" w:hAnsi="Arial" w:cs="Times New Roman"/>
      <w:kern w:val="3"/>
      <w:sz w:val="28"/>
      <w:szCs w:val="20"/>
      <w:lang w:eastAsia="ar-SA"/>
    </w:rPr>
  </w:style>
  <w:style w:type="paragraph" w:customStyle="1" w:styleId="afffffffffff7">
    <w:name w:val="實施規範內文"/>
    <w:basedOn w:val="aff"/>
    <w:uiPriority w:val="99"/>
    <w:rsid w:val="004973DA"/>
    <w:pPr>
      <w:suppressAutoHyphens/>
      <w:autoSpaceDN w:val="0"/>
      <w:spacing w:line="360" w:lineRule="auto"/>
      <w:ind w:firstLine="200"/>
      <w:jc w:val="both"/>
    </w:pPr>
    <w:rPr>
      <w:rFonts w:ascii="Times New Roman" w:eastAsia="標楷體" w:hAnsi="Times New Roman" w:hint="eastAsia"/>
      <w:kern w:val="3"/>
      <w:szCs w:val="20"/>
    </w:rPr>
  </w:style>
  <w:style w:type="paragraph" w:customStyle="1" w:styleId="-14">
    <w:name w:val="目次-1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  <w:sz w:val="28"/>
      <w:szCs w:val="28"/>
    </w:rPr>
  </w:style>
  <w:style w:type="paragraph" w:customStyle="1" w:styleId="-22">
    <w:name w:val="目次-2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</w:rPr>
  </w:style>
  <w:style w:type="paragraph" w:customStyle="1" w:styleId="afffffffffff8">
    <w:name w:val="標籤"/>
    <w:basedOn w:val="a5"/>
    <w:uiPriority w:val="99"/>
    <w:rsid w:val="004973DA"/>
    <w:pPr>
      <w:suppressLineNumbers/>
      <w:suppressAutoHyphens/>
      <w:autoSpaceDN w:val="0"/>
      <w:spacing w:before="120" w:after="120"/>
    </w:pPr>
    <w:rPr>
      <w:rFonts w:eastAsia="標楷體" w:cs="Tahoma"/>
      <w:i/>
      <w:iCs/>
      <w:kern w:val="3"/>
      <w:lang w:eastAsia="ar-SA"/>
    </w:rPr>
  </w:style>
  <w:style w:type="paragraph" w:customStyle="1" w:styleId="afffffffffff9">
    <w:name w:val="表格內容"/>
    <w:basedOn w:val="a5"/>
    <w:uiPriority w:val="99"/>
    <w:rsid w:val="004973DA"/>
    <w:pPr>
      <w:suppressLineNumbers/>
      <w:suppressAutoHyphens/>
      <w:autoSpaceDN w:val="0"/>
    </w:pPr>
    <w:rPr>
      <w:rFonts w:eastAsia="標楷體"/>
      <w:kern w:val="3"/>
      <w:lang w:eastAsia="ar-SA"/>
    </w:rPr>
  </w:style>
  <w:style w:type="paragraph" w:customStyle="1" w:styleId="afffffffffffa">
    <w:name w:val="表格標題"/>
    <w:basedOn w:val="afffffffffff9"/>
    <w:uiPriority w:val="99"/>
    <w:rsid w:val="004973DA"/>
  </w:style>
  <w:style w:type="paragraph" w:customStyle="1" w:styleId="p1">
    <w:name w:val="p1"/>
    <w:basedOn w:val="a5"/>
    <w:uiPriority w:val="99"/>
    <w:rsid w:val="004973DA"/>
    <w:pPr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ms-rteelement-p">
    <w:name w:val="ms-rteelement-p"/>
    <w:basedOn w:val="a5"/>
    <w:uiPriority w:val="99"/>
    <w:rsid w:val="004973DA"/>
    <w:pPr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yiv836234657msonormal">
    <w:name w:val="yiv836234657msonormal"/>
    <w:basedOn w:val="a5"/>
    <w:uiPriority w:val="99"/>
    <w:rsid w:val="004973DA"/>
    <w:pPr>
      <w:suppressAutoHyphens/>
      <w:autoSpaceDN w:val="0"/>
      <w:spacing w:after="100"/>
      <w:jc w:val="both"/>
    </w:pPr>
    <w:rPr>
      <w:rFonts w:ascii="新細明體" w:eastAsia="標楷體" w:hAnsi="新細明體" w:cs="新細明體"/>
      <w:kern w:val="0"/>
    </w:rPr>
  </w:style>
  <w:style w:type="paragraph" w:customStyle="1" w:styleId="-111">
    <w:name w:val="彩色清單 - 輔色 11"/>
    <w:basedOn w:val="a5"/>
    <w:uiPriority w:val="99"/>
    <w:rsid w:val="004973DA"/>
    <w:pPr>
      <w:suppressAutoHyphens/>
      <w:autoSpaceDN w:val="0"/>
      <w:ind w:left="480"/>
    </w:pPr>
    <w:rPr>
      <w:rFonts w:eastAsia="標楷體"/>
      <w:kern w:val="0"/>
    </w:rPr>
  </w:style>
  <w:style w:type="paragraph" w:customStyle="1" w:styleId="afffffffffffb">
    <w:name w:val="標一"/>
    <w:basedOn w:val="a5"/>
    <w:uiPriority w:val="99"/>
    <w:rsid w:val="004973DA"/>
    <w:pPr>
      <w:suppressAutoHyphens/>
      <w:autoSpaceDN w:val="0"/>
      <w:spacing w:line="440" w:lineRule="exact"/>
    </w:pPr>
    <w:rPr>
      <w:rFonts w:eastAsia="標楷體"/>
      <w:color w:val="000000"/>
      <w:kern w:val="0"/>
    </w:rPr>
  </w:style>
  <w:style w:type="paragraph" w:customStyle="1" w:styleId="1017">
    <w:name w:val="圖1017"/>
    <w:basedOn w:val="afffffffffff3"/>
    <w:uiPriority w:val="99"/>
    <w:rsid w:val="004973DA"/>
    <w:pPr>
      <w:widowControl w:val="0"/>
      <w:ind w:left="480" w:hanging="480"/>
    </w:pPr>
    <w:rPr>
      <w:b/>
      <w:bCs/>
      <w:smallCaps/>
      <w:szCs w:val="24"/>
      <w:lang w:val="en-US" w:eastAsia="zh-TW"/>
    </w:rPr>
  </w:style>
  <w:style w:type="paragraph" w:customStyle="1" w:styleId="1fff4">
    <w:name w:val="1先導"/>
    <w:basedOn w:val="a5"/>
    <w:uiPriority w:val="99"/>
    <w:rsid w:val="004973DA"/>
    <w:pPr>
      <w:suppressAutoHyphens/>
      <w:autoSpaceDN w:val="0"/>
      <w:snapToGrid w:val="0"/>
      <w:spacing w:line="400" w:lineRule="exact"/>
      <w:jc w:val="center"/>
    </w:pPr>
    <w:rPr>
      <w:rFonts w:ascii="標楷體" w:eastAsia="標楷體" w:hAnsi="標楷體"/>
      <w:b/>
      <w:kern w:val="0"/>
      <w:sz w:val="32"/>
    </w:rPr>
  </w:style>
  <w:style w:type="paragraph" w:customStyle="1" w:styleId="2fc">
    <w:name w:val="2子計畫"/>
    <w:basedOn w:val="a5"/>
    <w:uiPriority w:val="99"/>
    <w:rsid w:val="004973DA"/>
    <w:pPr>
      <w:suppressAutoHyphens/>
      <w:autoSpaceDN w:val="0"/>
      <w:snapToGrid w:val="0"/>
      <w:spacing w:after="100" w:line="400" w:lineRule="exact"/>
      <w:jc w:val="center"/>
    </w:pPr>
    <w:rPr>
      <w:rFonts w:ascii="標楷體" w:eastAsia="標楷體" w:hAnsi="標楷體"/>
      <w:b/>
      <w:kern w:val="0"/>
      <w:sz w:val="28"/>
      <w:szCs w:val="28"/>
    </w:rPr>
  </w:style>
  <w:style w:type="paragraph" w:customStyle="1" w:styleId="0115">
    <w:name w:val="0115"/>
    <w:basedOn w:val="paragraph"/>
    <w:uiPriority w:val="99"/>
    <w:rsid w:val="004973DA"/>
    <w:pPr>
      <w:widowControl w:val="0"/>
      <w:suppressAutoHyphens/>
      <w:autoSpaceDN w:val="0"/>
      <w:spacing w:before="0" w:beforeAutospacing="0" w:after="0" w:afterAutospacing="0" w:line="360" w:lineRule="atLeast"/>
    </w:pPr>
    <w:rPr>
      <w:rFonts w:ascii="Times New Roman" w:eastAsia="標楷體" w:hAnsi="Times New Roman" w:cs="Times New Roman"/>
      <w:sz w:val="28"/>
      <w:szCs w:val="20"/>
    </w:rPr>
  </w:style>
  <w:style w:type="paragraph" w:customStyle="1" w:styleId="CM2">
    <w:name w:val="CM2"/>
    <w:basedOn w:val="a5"/>
    <w:next w:val="a5"/>
    <w:uiPriority w:val="99"/>
    <w:rsid w:val="004973DA"/>
    <w:pPr>
      <w:suppressAutoHyphens/>
      <w:autoSpaceDE w:val="0"/>
      <w:autoSpaceDN w:val="0"/>
      <w:spacing w:line="446" w:lineRule="atLeast"/>
    </w:pPr>
    <w:rPr>
      <w:rFonts w:ascii="...?`.." w:eastAsia="...?`.." w:hAnsi="...?`.."/>
      <w:kern w:val="0"/>
    </w:rPr>
  </w:style>
  <w:style w:type="paragraph" w:customStyle="1" w:styleId="3f2">
    <w:name w:val="3"/>
    <w:basedOn w:val="aff"/>
    <w:autoRedefine/>
    <w:uiPriority w:val="99"/>
    <w:rsid w:val="004973DA"/>
    <w:pPr>
      <w:suppressAutoHyphens/>
      <w:autoSpaceDN w:val="0"/>
      <w:spacing w:line="0" w:lineRule="atLeast"/>
      <w:ind w:firstLine="396"/>
    </w:pPr>
    <w:rPr>
      <w:rFonts w:ascii="新細明體" w:eastAsia="新細明體" w:hAnsi="新細明體" w:hint="eastAsia"/>
      <w:bCs/>
      <w:color w:val="000000"/>
      <w:kern w:val="3"/>
    </w:rPr>
  </w:style>
  <w:style w:type="paragraph" w:customStyle="1" w:styleId="-15">
    <w:name w:val="內文-1"/>
    <w:basedOn w:val="a5"/>
    <w:uiPriority w:val="99"/>
    <w:rsid w:val="004973DA"/>
    <w:pPr>
      <w:suppressAutoHyphens/>
      <w:autoSpaceDN w:val="0"/>
      <w:spacing w:line="420" w:lineRule="exact"/>
      <w:ind w:firstLine="567"/>
      <w:jc w:val="both"/>
    </w:pPr>
    <w:rPr>
      <w:rFonts w:eastAsia="標楷體"/>
      <w:kern w:val="0"/>
      <w:szCs w:val="20"/>
    </w:rPr>
  </w:style>
  <w:style w:type="paragraph" w:customStyle="1" w:styleId="1-1-1">
    <w:name w:val="表文1-1-1"/>
    <w:basedOn w:val="a5"/>
    <w:uiPriority w:val="99"/>
    <w:rsid w:val="004973DA"/>
    <w:pPr>
      <w:suppressAutoHyphens/>
      <w:autoSpaceDN w:val="0"/>
      <w:spacing w:line="280" w:lineRule="exact"/>
      <w:ind w:left="624" w:hanging="624"/>
      <w:jc w:val="both"/>
    </w:pPr>
    <w:rPr>
      <w:rFonts w:eastAsia="標楷體"/>
      <w:kern w:val="0"/>
      <w:szCs w:val="20"/>
    </w:rPr>
  </w:style>
  <w:style w:type="paragraph" w:customStyle="1" w:styleId="afffffffffffc">
    <w:name w:val="第一節"/>
    <w:basedOn w:val="a5"/>
    <w:uiPriority w:val="99"/>
    <w:rsid w:val="004973DA"/>
    <w:pPr>
      <w:suppressAutoHyphens/>
      <w:autoSpaceDN w:val="0"/>
      <w:spacing w:after="120" w:line="360" w:lineRule="auto"/>
      <w:ind w:left="841" w:hanging="841"/>
      <w:jc w:val="center"/>
    </w:pPr>
    <w:rPr>
      <w:rFonts w:ascii="標楷體" w:eastAsia="標楷體" w:hAnsi="標楷體"/>
      <w:b/>
      <w:bCs/>
      <w:kern w:val="0"/>
      <w:sz w:val="28"/>
      <w:szCs w:val="28"/>
    </w:rPr>
  </w:style>
  <w:style w:type="paragraph" w:customStyle="1" w:styleId="afffffffffffd">
    <w:name w:val="節"/>
    <w:basedOn w:val="a5"/>
    <w:autoRedefine/>
    <w:uiPriority w:val="99"/>
    <w:rsid w:val="004973DA"/>
    <w:pPr>
      <w:suppressAutoHyphens/>
      <w:autoSpaceDN w:val="0"/>
    </w:pPr>
    <w:rPr>
      <w:rFonts w:eastAsia="標楷體"/>
      <w:b/>
      <w:kern w:val="0"/>
      <w:sz w:val="28"/>
      <w:szCs w:val="28"/>
    </w:rPr>
  </w:style>
  <w:style w:type="paragraph" w:customStyle="1" w:styleId="216">
    <w:name w:val="暗色格線 21"/>
    <w:uiPriority w:val="99"/>
    <w:rsid w:val="004973DA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customStyle="1" w:styleId="1-21">
    <w:name w:val="暗色格線 1 - 輔色 21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  <w:szCs w:val="22"/>
    </w:rPr>
  </w:style>
  <w:style w:type="paragraph" w:customStyle="1" w:styleId="afffffffffffe">
    <w:name w:val="季刊內文"/>
    <w:basedOn w:val="a5"/>
    <w:uiPriority w:val="99"/>
    <w:rsid w:val="004973DA"/>
    <w:pPr>
      <w:suppressAutoHyphens/>
      <w:autoSpaceDN w:val="0"/>
      <w:snapToGrid w:val="0"/>
      <w:spacing w:line="280" w:lineRule="exact"/>
      <w:ind w:firstLine="400"/>
      <w:jc w:val="both"/>
    </w:pPr>
    <w:rPr>
      <w:rFonts w:eastAsia="標楷體"/>
      <w:kern w:val="0"/>
      <w:sz w:val="20"/>
      <w:szCs w:val="20"/>
    </w:rPr>
  </w:style>
  <w:style w:type="paragraph" w:customStyle="1" w:styleId="48">
    <w:name w:val="清單段落4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</w:rPr>
  </w:style>
  <w:style w:type="paragraph" w:customStyle="1" w:styleId="Preformatted">
    <w:name w:val="Preformatted"/>
    <w:basedOn w:val="a5"/>
    <w:uiPriority w:val="99"/>
    <w:rsid w:val="004973D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 w:val="0"/>
      <w:autoSpaceDN w:val="0"/>
    </w:pPr>
    <w:rPr>
      <w:rFonts w:ascii="Courier New" w:hAnsi="Courier New"/>
      <w:kern w:val="0"/>
      <w:sz w:val="20"/>
      <w:szCs w:val="20"/>
    </w:rPr>
  </w:style>
  <w:style w:type="paragraph" w:customStyle="1" w:styleId="CM9">
    <w:name w:val="CM9"/>
    <w:basedOn w:val="Default"/>
    <w:next w:val="Default"/>
    <w:uiPriority w:val="99"/>
    <w:rsid w:val="004973DA"/>
    <w:pPr>
      <w:suppressAutoHyphens/>
      <w:adjustRightInd/>
    </w:pPr>
    <w:rPr>
      <w:rFonts w:eastAsia="標楷體" w:cs="Times New Roman"/>
      <w:color w:val="auto"/>
    </w:rPr>
  </w:style>
  <w:style w:type="paragraph" w:customStyle="1" w:styleId="05">
    <w:name w:val="05.表格題目"/>
    <w:basedOn w:val="a5"/>
    <w:uiPriority w:val="99"/>
    <w:qFormat/>
    <w:rsid w:val="004973DA"/>
    <w:pPr>
      <w:spacing w:beforeLines="20" w:line="400" w:lineRule="exact"/>
    </w:pPr>
    <w:rPr>
      <w:rFonts w:ascii="Calibri" w:eastAsia="標楷體" w:hAnsi="Calibri"/>
      <w:szCs w:val="22"/>
    </w:rPr>
  </w:style>
  <w:style w:type="paragraph" w:customStyle="1" w:styleId="Textbody">
    <w:name w:val="Text body"/>
    <w:rsid w:val="004973DA"/>
    <w:pPr>
      <w:widowControl w:val="0"/>
      <w:suppressAutoHyphens/>
      <w:autoSpaceDN w:val="0"/>
    </w:pPr>
    <w:rPr>
      <w:rFonts w:ascii="Times New Roman" w:eastAsia="新細明體" w:hAnsi="Times New Roman" w:cs="Times New Roman"/>
      <w:kern w:val="3"/>
      <w:szCs w:val="24"/>
    </w:rPr>
  </w:style>
  <w:style w:type="character" w:styleId="affffffffffff">
    <w:name w:val="endnote reference"/>
    <w:semiHidden/>
    <w:unhideWhenUsed/>
    <w:rsid w:val="004973DA"/>
    <w:rPr>
      <w:position w:val="0"/>
      <w:vertAlign w:val="superscript"/>
    </w:rPr>
  </w:style>
  <w:style w:type="character" w:customStyle="1" w:styleId="-16">
    <w:name w:val="目次-1 字元"/>
    <w:rsid w:val="004973DA"/>
    <w:rPr>
      <w:rFonts w:ascii="Times New Roman" w:eastAsia="標楷體" w:hAnsi="Times New Roman" w:cs="Times New Roman" w:hint="default"/>
      <w:b/>
      <w:bCs w:val="0"/>
      <w:sz w:val="28"/>
      <w:szCs w:val="28"/>
    </w:rPr>
  </w:style>
  <w:style w:type="character" w:customStyle="1" w:styleId="-23">
    <w:name w:val="目次-2 字元"/>
    <w:rsid w:val="004973DA"/>
    <w:rPr>
      <w:rFonts w:ascii="Times New Roman" w:eastAsia="標楷體" w:hAnsi="Times New Roman" w:cs="Times New Roman" w:hint="default"/>
      <w:b/>
      <w:bCs w:val="0"/>
      <w:szCs w:val="24"/>
    </w:rPr>
  </w:style>
  <w:style w:type="character" w:customStyle="1" w:styleId="Web0">
    <w:name w:val="內文 (Web) 字元"/>
    <w:rsid w:val="004973DA"/>
    <w:rPr>
      <w:rFonts w:ascii="Times New Roman" w:eastAsia="新細明體" w:hAnsi="Times New Roman" w:cs="Times New Roman" w:hint="default"/>
      <w:szCs w:val="24"/>
    </w:rPr>
  </w:style>
  <w:style w:type="character" w:customStyle="1" w:styleId="affffffffffff0">
    <w:name w:val="實施規範內文 字元"/>
    <w:rsid w:val="004973DA"/>
    <w:rPr>
      <w:rFonts w:ascii="Times New Roman" w:eastAsia="標楷體" w:hAnsi="Times New Roman" w:cs="Times New Roman" w:hint="default"/>
      <w:kern w:val="3"/>
      <w:szCs w:val="20"/>
    </w:rPr>
  </w:style>
  <w:style w:type="character" w:customStyle="1" w:styleId="style1">
    <w:name w:val="style1"/>
    <w:rsid w:val="004973DA"/>
  </w:style>
  <w:style w:type="character" w:customStyle="1" w:styleId="WW8Num1z0">
    <w:name w:val="WW8Num1z0"/>
    <w:rsid w:val="004973DA"/>
    <w:rPr>
      <w:rFonts w:ascii="Wingdings" w:hAnsi="Wingdings" w:hint="default"/>
    </w:rPr>
  </w:style>
  <w:style w:type="character" w:customStyle="1" w:styleId="WW8Num2z0">
    <w:name w:val="WW8Num2z0"/>
    <w:rsid w:val="004973DA"/>
    <w:rPr>
      <w:rFonts w:ascii="標楷體" w:eastAsia="標楷體" w:hAnsi="標楷體" w:cs="Times New Roman" w:hint="eastAsia"/>
    </w:rPr>
  </w:style>
  <w:style w:type="character" w:customStyle="1" w:styleId="WW8Num2z1">
    <w:name w:val="WW8Num2z1"/>
    <w:rsid w:val="004973DA"/>
    <w:rPr>
      <w:rFonts w:ascii="Wingdings" w:hAnsi="Wingdings" w:hint="default"/>
    </w:rPr>
  </w:style>
  <w:style w:type="character" w:customStyle="1" w:styleId="WW8Num3z0">
    <w:name w:val="WW8Num3z0"/>
    <w:rsid w:val="004973DA"/>
    <w:rPr>
      <w:rFonts w:ascii="標楷體" w:eastAsia="標楷體" w:hAnsi="標楷體" w:cs="Times New Roman" w:hint="eastAsia"/>
    </w:rPr>
  </w:style>
  <w:style w:type="character" w:customStyle="1" w:styleId="WW8Num3z1">
    <w:name w:val="WW8Num3z1"/>
    <w:rsid w:val="004973DA"/>
    <w:rPr>
      <w:rFonts w:ascii="Wingdings" w:hAnsi="Wingdings" w:hint="default"/>
    </w:rPr>
  </w:style>
  <w:style w:type="character" w:customStyle="1" w:styleId="WW8Num4z0">
    <w:name w:val="WW8Num4z0"/>
    <w:rsid w:val="004973DA"/>
    <w:rPr>
      <w:rFonts w:ascii="標楷體" w:eastAsia="標楷體" w:hAnsi="標楷體" w:cs="Times New Roman" w:hint="eastAsia"/>
    </w:rPr>
  </w:style>
  <w:style w:type="character" w:customStyle="1" w:styleId="WW8Num4z1">
    <w:name w:val="WW8Num4z1"/>
    <w:rsid w:val="004973DA"/>
    <w:rPr>
      <w:rFonts w:ascii="Wingdings" w:hAnsi="Wingdings" w:hint="default"/>
    </w:rPr>
  </w:style>
  <w:style w:type="character" w:customStyle="1" w:styleId="WW8Num5z1">
    <w:name w:val="WW8Num5z1"/>
    <w:rsid w:val="004973DA"/>
    <w:rPr>
      <w:rFonts w:ascii="Wingdings" w:hAnsi="Wingdings" w:hint="default"/>
    </w:rPr>
  </w:style>
  <w:style w:type="character" w:customStyle="1" w:styleId="WW8Num6z0">
    <w:name w:val="WW8Num6z0"/>
    <w:rsid w:val="004973DA"/>
    <w:rPr>
      <w:rFonts w:ascii="Wingdings" w:hAnsi="Wingdings" w:hint="default"/>
    </w:rPr>
  </w:style>
  <w:style w:type="character" w:customStyle="1" w:styleId="shorttext">
    <w:name w:val="short_text"/>
    <w:rsid w:val="004973DA"/>
  </w:style>
  <w:style w:type="character" w:customStyle="1" w:styleId="atn">
    <w:name w:val="atn"/>
    <w:rsid w:val="004973DA"/>
  </w:style>
  <w:style w:type="character" w:customStyle="1" w:styleId="alt-edited">
    <w:name w:val="alt-edited"/>
    <w:rsid w:val="004973DA"/>
  </w:style>
  <w:style w:type="character" w:customStyle="1" w:styleId="st">
    <w:name w:val="st"/>
    <w:rsid w:val="004973DA"/>
  </w:style>
  <w:style w:type="character" w:customStyle="1" w:styleId="stitre1">
    <w:name w:val="stitre1"/>
    <w:rsid w:val="004973DA"/>
  </w:style>
  <w:style w:type="character" w:customStyle="1" w:styleId="toctext">
    <w:name w:val="toctext"/>
    <w:rsid w:val="004973DA"/>
  </w:style>
  <w:style w:type="character" w:customStyle="1" w:styleId="5yl5">
    <w:name w:val="_5yl5"/>
    <w:rsid w:val="004973DA"/>
  </w:style>
  <w:style w:type="character" w:customStyle="1" w:styleId="labeltyle">
    <w:name w:val="labeltyle"/>
    <w:rsid w:val="004973DA"/>
  </w:style>
  <w:style w:type="character" w:customStyle="1" w:styleId="-17">
    <w:name w:val="彩色清單 - 輔色 1 字元"/>
    <w:rsid w:val="004973DA"/>
    <w:rPr>
      <w:rFonts w:ascii="Times New Roman" w:eastAsia="標楷體" w:hAnsi="Times New Roman" w:cs="Times New Roman" w:hint="default"/>
      <w:kern w:val="0"/>
      <w:szCs w:val="24"/>
    </w:rPr>
  </w:style>
  <w:style w:type="character" w:customStyle="1" w:styleId="1fff5">
    <w:name w:val="1先導 字元 字元"/>
    <w:rsid w:val="004973DA"/>
    <w:rPr>
      <w:rFonts w:ascii="標楷體" w:eastAsia="標楷體" w:hAnsi="標楷體" w:hint="eastAsia"/>
      <w:b/>
      <w:bCs w:val="0"/>
      <w:kern w:val="0"/>
      <w:sz w:val="32"/>
      <w:szCs w:val="24"/>
    </w:rPr>
  </w:style>
  <w:style w:type="character" w:customStyle="1" w:styleId="2fd">
    <w:name w:val="2子計畫 字元"/>
    <w:rsid w:val="004973DA"/>
    <w:rPr>
      <w:rFonts w:ascii="標楷體" w:eastAsia="標楷體" w:hAnsi="標楷體" w:hint="eastAsia"/>
      <w:b/>
      <w:bCs w:val="0"/>
      <w:kern w:val="0"/>
      <w:sz w:val="28"/>
      <w:szCs w:val="28"/>
    </w:rPr>
  </w:style>
  <w:style w:type="character" w:customStyle="1" w:styleId="googqs-tidbitgoogqs-tidbit-0">
    <w:name w:val="goog_qs-tidbit goog_qs-tidbit-0"/>
    <w:rsid w:val="004973DA"/>
  </w:style>
  <w:style w:type="character" w:customStyle="1" w:styleId="ft0">
    <w:name w:val="ft0"/>
    <w:rsid w:val="004973DA"/>
  </w:style>
  <w:style w:type="character" w:customStyle="1" w:styleId="3f3">
    <w:name w:val="3 字元"/>
    <w:rsid w:val="004973DA"/>
    <w:rPr>
      <w:rFonts w:ascii="新細明體" w:eastAsia="新細明體" w:hAnsi="新細明體" w:hint="eastAsia"/>
      <w:bCs/>
      <w:color w:val="000000"/>
      <w:szCs w:val="24"/>
    </w:rPr>
  </w:style>
  <w:style w:type="character" w:customStyle="1" w:styleId="ft">
    <w:name w:val="ft"/>
    <w:rsid w:val="004973DA"/>
  </w:style>
  <w:style w:type="character" w:customStyle="1" w:styleId="1fff6">
    <w:name w:val="書名1"/>
    <w:rsid w:val="004973DA"/>
    <w:rPr>
      <w:b/>
      <w:bCs/>
      <w:smallCaps/>
      <w:spacing w:val="5"/>
    </w:rPr>
  </w:style>
  <w:style w:type="character" w:customStyle="1" w:styleId="pagecontent1">
    <w:name w:val="page_content1"/>
    <w:rsid w:val="004973DA"/>
    <w:rPr>
      <w:rFonts w:ascii="Verdana" w:hAnsi="Verdana" w:hint="default"/>
      <w:color w:val="000000"/>
      <w:sz w:val="20"/>
    </w:rPr>
  </w:style>
  <w:style w:type="character" w:customStyle="1" w:styleId="1fff7">
    <w:name w:val="註腳文字 字元1"/>
    <w:rsid w:val="004973DA"/>
    <w:rPr>
      <w:sz w:val="20"/>
      <w:szCs w:val="20"/>
    </w:rPr>
  </w:style>
  <w:style w:type="character" w:customStyle="1" w:styleId="1-2">
    <w:name w:val="暗色格線 1 - 輔色 2 字元"/>
    <w:rsid w:val="004973DA"/>
    <w:rPr>
      <w:rFonts w:ascii="Calibri" w:eastAsia="標楷體" w:hAnsi="Calibri" w:cs="Calibri" w:hint="default"/>
      <w:kern w:val="0"/>
    </w:rPr>
  </w:style>
  <w:style w:type="character" w:customStyle="1" w:styleId="apple-tab-span">
    <w:name w:val="apple-tab-span"/>
    <w:rsid w:val="004973DA"/>
  </w:style>
  <w:style w:type="character" w:customStyle="1" w:styleId="s1">
    <w:name w:val="s1"/>
    <w:rsid w:val="004973DA"/>
    <w:rPr>
      <w:rFonts w:ascii=".PingFang TC" w:eastAsia=".PingFang TC" w:hAnsi=".PingFang TC" w:hint="eastAsia"/>
      <w:sz w:val="18"/>
      <w:szCs w:val="18"/>
    </w:rPr>
  </w:style>
  <w:style w:type="table" w:customStyle="1" w:styleId="1121">
    <w:name w:val="表格格線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純表格 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">
    <w:name w:val="純表格 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">
    <w:name w:val="Table Normal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0">
    <w:name w:val="表格格線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表格格線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0">
    <w:name w:val="表格格線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">
    <w:name w:val="表格格線5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">
    <w:name w:val="淺色清單 - 輔色 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">
    <w:name w:val="暗色格線 3 - 輔色 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">
    <w:name w:val="暗色網底 1 - 輔色 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">
    <w:name w:val="淺色網底 - 輔色 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">
    <w:name w:val="表格格線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表格格線7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表格格線 (淺色)1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表格格線2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表格格線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表格格線9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表格格線3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表格格線11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">
    <w:name w:val="Table Normal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">
    <w:name w:val="表格格線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">
    <w:name w:val="Table Normal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">
    <w:name w:val="表格格線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表格格線1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表格格線 (淺色)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表格格線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">
    <w:name w:val="表格格線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表格格線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表格格線6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表格格線7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">
    <w:name w:val="表格格線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表格格線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">
    <w:name w:val="表格格線1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表格格線1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表格格線16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0">
    <w:name w:val="表格格線1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0">
    <w:name w:val="表格格線1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">
    <w:name w:val="表格格線1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">
    <w:name w:val="表格格線2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">
    <w:name w:val="表格格線2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">
    <w:name w:val="表格格線2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表格格線110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">
    <w:name w:val="表格格線2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表格格線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">
    <w:name w:val="表格格線2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">
    <w:name w:val="Table Normal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1">
    <w:name w:val="表格格線28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0">
    <w:name w:val="表格格線35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表格格線4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表格格線2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">
    <w:name w:val="Table Normal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">
    <w:name w:val="表格格線3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表格格線3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">
    <w:name w:val="Table Normal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">
    <w:name w:val="表格格線37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純表格 4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">
    <w:name w:val="純表格 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">
    <w:name w:val="純表格 2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">
    <w:name w:val="清單表格 2 - 輔色 3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">
    <w:name w:val="清單表格 2 - 輔色 5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">
    <w:name w:val="純表格 12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">
    <w:name w:val="表格格線38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">
    <w:name w:val="Table Normal6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0">
    <w:name w:val="表格格線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純表格 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0">
    <w:name w:val="純表格 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">
    <w:name w:val="Table Normal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0">
    <w:name w:val="表格格線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">
    <w:name w:val="表格格線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0">
    <w:name w:val="表格格線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0">
    <w:name w:val="表格格線5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">
    <w:name w:val="淺色清單 - 輔色 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">
    <w:name w:val="暗色格線 3 - 輔色 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">
    <w:name w:val="暗色網底 1 - 輔色 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0">
    <w:name w:val="淺色網底 - 輔色 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">
    <w:name w:val="表格格線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表格格線7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表格格線3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表格格線 (淺色)1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表格格線8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表格格線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0">
    <w:name w:val="表格格線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表格格線9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表格格線3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0">
    <w:name w:val="表格格線11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">
    <w:name w:val="Table Normal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">
    <w:name w:val="表格格線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">
    <w:name w:val="Table Normal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">
    <w:name w:val="表格格線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0">
    <w:name w:val="表格格線1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">
    <w:name w:val="表格格線 (淺色)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表格格線1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">
    <w:name w:val="表格格線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表格格線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表格格線6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表格格線7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">
    <w:name w:val="表格格線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表格格線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">
    <w:name w:val="表格格線6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">
    <w:name w:val="表格格線7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0">
    <w:name w:val="表格格線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0">
    <w:name w:val="表格格線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表格格線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0">
    <w:name w:val="表格格線1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表格格線1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表格格線16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0">
    <w:name w:val="表格格線1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0">
    <w:name w:val="表格格線1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表格格線1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表格格線2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表格格線2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表格格線2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表格格線110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表格格線2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">
    <w:name w:val="表格格線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表格格線2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">
    <w:name w:val="Table Normal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0">
    <w:name w:val="表格格線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表格格線28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">
    <w:name w:val="表格格線35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表格格線4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表格格線2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">
    <w:name w:val="Table Normal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">
    <w:name w:val="表格格線3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">
    <w:name w:val="表格格線3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">
    <w:name w:val="Table Normal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">
    <w:name w:val="表格格線37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">
    <w:name w:val="純表格 4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">
    <w:name w:val="純表格 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">
    <w:name w:val="純表格 2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">
    <w:name w:val="清單表格 2 - 輔色 3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">
    <w:name w:val="清單表格 2 - 輔色 5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">
    <w:name w:val="純表格 12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">
    <w:name w:val="表格格線38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">
    <w:name w:val="Table Normal7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0">
    <w:name w:val="表格格線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0">
    <w:name w:val="表格格線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純表格 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0">
    <w:name w:val="純表格 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">
    <w:name w:val="Table Normal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0">
    <w:name w:val="表格格線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表格格線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表格格線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0">
    <w:name w:val="表格格線5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">
    <w:name w:val="淺色清單 - 輔色 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">
    <w:name w:val="暗色格線 3 - 輔色 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">
    <w:name w:val="暗色網底 1 - 輔色 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0">
    <w:name w:val="淺色網底 - 輔色 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">
    <w:name w:val="表格格線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表格格線7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表格格線3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">
    <w:name w:val="表格格線 (淺色)1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表格格線8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0">
    <w:name w:val="表格格線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表格格線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表格格線9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表格格線3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0">
    <w:name w:val="表格格線117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">
    <w:name w:val="Table Normal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">
    <w:name w:val="表格格線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">
    <w:name w:val="Table Normal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">
    <w:name w:val="表格格線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0">
    <w:name w:val="表格格線1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">
    <w:name w:val="表格格線 (淺色)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表格格線1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表格格線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表格格線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">
    <w:name w:val="表格格線6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">
    <w:name w:val="表格格線7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表格格線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表格格線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">
    <w:name w:val="表格格線6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">
    <w:name w:val="表格格線7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0">
    <w:name w:val="表格格線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表格格線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">
    <w:name w:val="表格格線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0">
    <w:name w:val="表格格線1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">
    <w:name w:val="表格格線1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">
    <w:name w:val="表格格線16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">
    <w:name w:val="表格格線1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0">
    <w:name w:val="表格格線1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">
    <w:name w:val="表格格線1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">
    <w:name w:val="表格格線2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">
    <w:name w:val="表格格線2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">
    <w:name w:val="表格格線2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">
    <w:name w:val="表格格線110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">
    <w:name w:val="表格格線2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">
    <w:name w:val="表格格線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">
    <w:name w:val="表格格線2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">
    <w:name w:val="Table Normal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">
    <w:name w:val="表格格線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">
    <w:name w:val="表格格線28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">
    <w:name w:val="表格格線35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表格格線4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">
    <w:name w:val="表格格線2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">
    <w:name w:val="Table Normal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">
    <w:name w:val="表格格線3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">
    <w:name w:val="表格格線3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">
    <w:name w:val="Table Normal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">
    <w:name w:val="表格格線37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0">
    <w:name w:val="純表格 4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">
    <w:name w:val="純表格 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">
    <w:name w:val="純表格 2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">
    <w:name w:val="清單表格 2 - 輔色 3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">
    <w:name w:val="清單表格 2 - 輔色 5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">
    <w:name w:val="純表格 12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">
    <w:name w:val="表格格線38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">
    <w:name w:val="Table Normal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0">
    <w:name w:val="表格格線5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0">
    <w:name w:val="表格格線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純表格 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0">
    <w:name w:val="純表格 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">
    <w:name w:val="Table Normal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0">
    <w:name w:val="表格格線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表格格線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表格格線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表格格線56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">
    <w:name w:val="淺色清單 - 輔色 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">
    <w:name w:val="暗色格線 3 - 輔色 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">
    <w:name w:val="暗色網底 1 - 輔色 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0">
    <w:name w:val="淺色網底 - 輔色 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">
    <w:name w:val="表格格線6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表格格線7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表格格線3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">
    <w:name w:val="表格格線 (淺色)1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表格格線8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表格格線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">
    <w:name w:val="表格格線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表格格線9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表格格線3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0">
    <w:name w:val="表格格線11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">
    <w:name w:val="Table Normal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">
    <w:name w:val="表格格線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">
    <w:name w:val="Table Normal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">
    <w:name w:val="表格格線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表格格線1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">
    <w:name w:val="表格格線 (淺色)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表格格線1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表格格線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">
    <w:name w:val="表格格線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">
    <w:name w:val="表格格線6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">
    <w:name w:val="表格格線7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">
    <w:name w:val="表格格線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">
    <w:name w:val="表格格線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">
    <w:name w:val="表格格線6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">
    <w:name w:val="表格格線7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0">
    <w:name w:val="表格格線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">
    <w:name w:val="表格格線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">
    <w:name w:val="表格格線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0">
    <w:name w:val="表格格線1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0">
    <w:name w:val="表格格線1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">
    <w:name w:val="表格格線16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">
    <w:name w:val="表格格線1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">
    <w:name w:val="表格格線18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">
    <w:name w:val="表格格線1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">
    <w:name w:val="表格格線2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">
    <w:name w:val="表格格線2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">
    <w:name w:val="表格格線2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">
    <w:name w:val="表格格線110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">
    <w:name w:val="表格格線2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">
    <w:name w:val="表格格線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">
    <w:name w:val="表格格線2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">
    <w:name w:val="Table Normal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">
    <w:name w:val="表格格線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">
    <w:name w:val="表格格線28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">
    <w:name w:val="表格格線35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表格格線4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">
    <w:name w:val="表格格線2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">
    <w:name w:val="Table Normal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">
    <w:name w:val="表格格線3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">
    <w:name w:val="表格格線3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">
    <w:name w:val="Table Normal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">
    <w:name w:val="表格格線37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0">
    <w:name w:val="純表格 4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">
    <w:name w:val="純表格 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">
    <w:name w:val="純表格 2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">
    <w:name w:val="清單表格 2 - 輔色 3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">
    <w:name w:val="清單表格 2 - 輔色 5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">
    <w:name w:val="純表格 12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">
    <w:name w:val="表格格線38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">
    <w:name w:val="Table Normal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7">
    <w:name w:val="表格格線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表格格線12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純表格 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60">
    <w:name w:val="純表格 1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6">
    <w:name w:val="Table Normal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8">
    <w:name w:val="表格格線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表格格線31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">
    <w:name w:val="表格格線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表格格線58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5">
    <w:name w:val="淺色清單 - 輔色 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5">
    <w:name w:val="暗色格線 3 - 輔色 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5">
    <w:name w:val="暗色網底 1 - 輔色 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50">
    <w:name w:val="淺色網底 - 輔色 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7">
    <w:name w:val="表格格線67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表格格線77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9">
    <w:name w:val="表格格線3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">
    <w:name w:val="表格格線 (淺色)1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表格格線8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">
    <w:name w:val="表格格線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">
    <w:name w:val="表格格線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表格格線9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表格格線3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表格格線111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5">
    <w:name w:val="Table Normal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5">
    <w:name w:val="表格格線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5">
    <w:name w:val="Table Normal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5">
    <w:name w:val="表格格線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表格格線1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">
    <w:name w:val="表格格線 (淺色)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表格格線1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">
    <w:name w:val="表格格線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">
    <w:name w:val="表格格線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">
    <w:name w:val="表格格線6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">
    <w:name w:val="表格格線7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">
    <w:name w:val="表格格線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">
    <w:name w:val="表格格線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5">
    <w:name w:val="表格格線6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5">
    <w:name w:val="表格格線7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表格格線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">
    <w:name w:val="表格格線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">
    <w:name w:val="表格格線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0">
    <w:name w:val="表格格線1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">
    <w:name w:val="表格格線1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0">
    <w:name w:val="表格格線16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5">
    <w:name w:val="表格格線1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5">
    <w:name w:val="表格格線1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5">
    <w:name w:val="表格格線1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5">
    <w:name w:val="表格格線2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">
    <w:name w:val="表格格線2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5">
    <w:name w:val="表格格線2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5">
    <w:name w:val="表格格線110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5">
    <w:name w:val="表格格線2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5">
    <w:name w:val="表格格線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5">
    <w:name w:val="表格格線2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5">
    <w:name w:val="Table Normal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5">
    <w:name w:val="表格格線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5">
    <w:name w:val="表格格線28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5">
    <w:name w:val="表格格線35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表格格線4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5">
    <w:name w:val="表格格線2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5">
    <w:name w:val="Table Normal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5">
    <w:name w:val="表格格線3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5">
    <w:name w:val="表格格線3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5">
    <w:name w:val="Table Normal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5">
    <w:name w:val="表格格線37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0">
    <w:name w:val="純表格 4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50">
    <w:name w:val="純表格 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1">
    <w:name w:val="純表格 2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5">
    <w:name w:val="清單表格 2 - 輔色 3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5">
    <w:name w:val="清單表格 2 - 輔色 5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5">
    <w:name w:val="純表格 12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5">
    <w:name w:val="表格格線38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1">
    <w:name w:val="表格格線3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純表格 1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10">
    <w:name w:val="純表格 12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1">
    <w:name w:val="Table Normal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1">
    <w:name w:val="表格格線2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表格格線310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表格格線4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表格格線53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10">
    <w:name w:val="淺色清單 - 輔色 1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1">
    <w:name w:val="暗色格線 3 - 輔色 1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1">
    <w:name w:val="暗色網底 1 - 輔色 1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1">
    <w:name w:val="淺色網底 - 輔色 1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1">
    <w:name w:val="表格格線63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表格格線73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表格格線31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">
    <w:name w:val="表格格線 (淺色)12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表格格線8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表格格線2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表格格線9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">
    <w:name w:val="表格格線32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0">
    <w:name w:val="表格格線113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1">
    <w:name w:val="Table Normal1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1">
    <w:name w:val="表格格線33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1">
    <w:name w:val="Table Normal21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1">
    <w:name w:val="表格格線34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表格格線1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表格格線 (淺色)1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表格格線121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0">
    <w:name w:val="表格格線4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表格格線5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表格格線61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">
    <w:name w:val="表格格線71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">
    <w:name w:val="表格格線4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">
    <w:name w:val="表格格線5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">
    <w:name w:val="表格格線62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">
    <w:name w:val="表格格線72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0">
    <w:name w:val="表格格線13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表格格線2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表格格線4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表格格線1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表格格線1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表格格線16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表格格線1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表格格線18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表格格線1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表格格線2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表格格線2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表格格線2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表格格線110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表格格線26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表格格線4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表格格線2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1">
    <w:name w:val="Table Normal3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10">
    <w:name w:val="表格格線1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表格格線28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">
    <w:name w:val="表格格線35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1">
    <w:name w:val="表格格線45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表格格線2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1">
    <w:name w:val="Table Normal4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1">
    <w:name w:val="表格格線36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">
    <w:name w:val="表格格線3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1">
    <w:name w:val="Table Normal5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1">
    <w:name w:val="表格格線37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">
    <w:name w:val="純表格 41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1">
    <w:name w:val="純表格 13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10">
    <w:name w:val="純表格 21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1">
    <w:name w:val="清單表格 2 - 輔色 3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1">
    <w:name w:val="清單表格 2 - 輔色 5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10">
    <w:name w:val="純表格 12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1">
    <w:name w:val="表格格線381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1">
    <w:name w:val="Table Normal6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1">
    <w:name w:val="表格格線4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0">
    <w:name w:val="表格格線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0">
    <w:name w:val="純表格 1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10">
    <w:name w:val="純表格 12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1">
    <w:name w:val="Table Normal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10">
    <w:name w:val="表格格線2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">
    <w:name w:val="表格格線31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表格格線4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表格格線54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1">
    <w:name w:val="淺色清單 - 輔色 112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1">
    <w:name w:val="暗色格線 3 - 輔色 12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1">
    <w:name w:val="暗色網底 1 - 輔色 112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10">
    <w:name w:val="淺色網底 - 輔色 112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1">
    <w:name w:val="表格格線64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表格格線74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">
    <w:name w:val="表格格線31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">
    <w:name w:val="表格格線 (淺色)13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表格格線8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0">
    <w:name w:val="表格格線2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表格格線2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表格格線9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">
    <w:name w:val="表格格線32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0">
    <w:name w:val="表格格線115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1">
    <w:name w:val="Table Normal1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1">
    <w:name w:val="表格格線33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1">
    <w:name w:val="Table Normal2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1">
    <w:name w:val="表格格線34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表格格線1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">
    <w:name w:val="表格格線 (淺色)112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">
    <w:name w:val="表格格線122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表格格線4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表格格線5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表格格線61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">
    <w:name w:val="表格格線71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表格格線4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表格格線5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">
    <w:name w:val="表格格線62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">
    <w:name w:val="表格格線72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0">
    <w:name w:val="表格格線13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表格格線2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">
    <w:name w:val="表格格線4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表格格線1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表格格線1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表格格線16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表格格線1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表格格線18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表格格線1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1">
    <w:name w:val="表格格線2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">
    <w:name w:val="表格格線2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1">
    <w:name w:val="表格格線2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1">
    <w:name w:val="表格格線110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1">
    <w:name w:val="表格格線26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1">
    <w:name w:val="表格格線4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1">
    <w:name w:val="表格格線2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1">
    <w:name w:val="Table Normal3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1">
    <w:name w:val="表格格線1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1">
    <w:name w:val="表格格線28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1">
    <w:name w:val="表格格線35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1">
    <w:name w:val="表格格線4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">
    <w:name w:val="表格格線2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1">
    <w:name w:val="Table Normal4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1">
    <w:name w:val="表格格線36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1">
    <w:name w:val="表格格線3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1">
    <w:name w:val="Table Normal5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1">
    <w:name w:val="表格格線37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">
    <w:name w:val="純表格 412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1">
    <w:name w:val="純表格 13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1">
    <w:name w:val="純表格 21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1">
    <w:name w:val="清單表格 2 - 輔色 3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1">
    <w:name w:val="清單表格 2 - 輔色 5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1">
    <w:name w:val="純表格 12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1">
    <w:name w:val="表格格線382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1">
    <w:name w:val="Table Normal7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1">
    <w:name w:val="表格格線4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表格格線116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">
    <w:name w:val="純表格 1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10">
    <w:name w:val="純表格 12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1">
    <w:name w:val="Table Normal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10">
    <w:name w:val="表格格線2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">
    <w:name w:val="表格格線31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">
    <w:name w:val="表格格線49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表格格線55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1">
    <w:name w:val="淺色清單 - 輔色 113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1">
    <w:name w:val="暗色格線 3 - 輔色 13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1">
    <w:name w:val="暗色網底 1 - 輔色 113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10">
    <w:name w:val="淺色網底 - 輔色 113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1">
    <w:name w:val="表格格線65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表格格線75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">
    <w:name w:val="表格格線315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表格格線 (淺色)14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表格格線8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0">
    <w:name w:val="表格格線21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">
    <w:name w:val="表格格線2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表格格線9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">
    <w:name w:val="表格格線32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表格格線117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1">
    <w:name w:val="Table Normal1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1">
    <w:name w:val="表格格線3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1">
    <w:name w:val="Table Normal23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1">
    <w:name w:val="表格格線34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表格格線1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">
    <w:name w:val="表格格線 (淺色)113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">
    <w:name w:val="表格格線123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">
    <w:name w:val="表格格線4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">
    <w:name w:val="表格格線5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">
    <w:name w:val="表格格線61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1">
    <w:name w:val="表格格線71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">
    <w:name w:val="表格格線4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">
    <w:name w:val="表格格線5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1">
    <w:name w:val="表格格線62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1">
    <w:name w:val="表格格線72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0">
    <w:name w:val="表格格線13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表格格線2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1">
    <w:name w:val="表格格線4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表格格線1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表格格線1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">
    <w:name w:val="表格格線16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表格格線1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表格格線18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1">
    <w:name w:val="表格格線1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1">
    <w:name w:val="表格格線2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">
    <w:name w:val="表格格線2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1">
    <w:name w:val="表格格線2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1">
    <w:name w:val="表格格線110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1">
    <w:name w:val="表格格線26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1">
    <w:name w:val="表格格線4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1">
    <w:name w:val="表格格線2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1">
    <w:name w:val="Table Normal3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1">
    <w:name w:val="表格格線11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1">
    <w:name w:val="表格格線28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1">
    <w:name w:val="表格格線35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1">
    <w:name w:val="表格格線45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1">
    <w:name w:val="表格格線2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1">
    <w:name w:val="Table Normal4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1">
    <w:name w:val="表格格線36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1">
    <w:name w:val="表格格線3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1">
    <w:name w:val="Table Normal5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1">
    <w:name w:val="表格格線37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0">
    <w:name w:val="純表格 413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1">
    <w:name w:val="純表格 13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1">
    <w:name w:val="純表格 213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1">
    <w:name w:val="清單表格 2 - 輔色 3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1">
    <w:name w:val="清單表格 2 - 輔色 5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1">
    <w:name w:val="純表格 12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1">
    <w:name w:val="表格格線383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1">
    <w:name w:val="Table Normal8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1">
    <w:name w:val="表格格線5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表格格線118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">
    <w:name w:val="純表格 1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10">
    <w:name w:val="純表格 125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1">
    <w:name w:val="Table Normal1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1">
    <w:name w:val="表格格線21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">
    <w:name w:val="表格格線31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表格格線4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表格格線56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1">
    <w:name w:val="淺色清單 - 輔色 114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1">
    <w:name w:val="暗色格線 3 - 輔色 14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1">
    <w:name w:val="暗色網底 1 - 輔色 114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10">
    <w:name w:val="淺色網底 - 輔色 114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1">
    <w:name w:val="表格格線66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表格格線76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1">
    <w:name w:val="表格格線317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">
    <w:name w:val="表格格線 (淺色)15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表格格線8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1">
    <w:name w:val="表格格線21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">
    <w:name w:val="表格格線2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表格格線9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">
    <w:name w:val="表格格線324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表格格線119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1">
    <w:name w:val="Table Normal1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1">
    <w:name w:val="表格格線3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1">
    <w:name w:val="Table Normal24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1">
    <w:name w:val="表格格線34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1">
    <w:name w:val="表格格線1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">
    <w:name w:val="表格格線 (淺色)114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">
    <w:name w:val="表格格線124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">
    <w:name w:val="表格格線4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">
    <w:name w:val="表格格線5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">
    <w:name w:val="表格格線61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1">
    <w:name w:val="表格格線71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1">
    <w:name w:val="表格格線4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1">
    <w:name w:val="表格格線5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1">
    <w:name w:val="表格格線62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1">
    <w:name w:val="表格格線72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0">
    <w:name w:val="表格格線13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1">
    <w:name w:val="表格格線2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1">
    <w:name w:val="表格格線4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表格格線1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">
    <w:name w:val="表格格線1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">
    <w:name w:val="表格格線16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1">
    <w:name w:val="表格格線1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1">
    <w:name w:val="表格格線18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1">
    <w:name w:val="表格格線1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1">
    <w:name w:val="表格格線2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1">
    <w:name w:val="表格格線2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1">
    <w:name w:val="表格格線2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1">
    <w:name w:val="表格格線110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1">
    <w:name w:val="表格格線26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1">
    <w:name w:val="表格格線4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1">
    <w:name w:val="表格格線2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1">
    <w:name w:val="Table Normal3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1">
    <w:name w:val="表格格線1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1">
    <w:name w:val="表格格線28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1">
    <w:name w:val="表格格線35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1">
    <w:name w:val="表格格線45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1">
    <w:name w:val="表格格線2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1">
    <w:name w:val="Table Normal4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1">
    <w:name w:val="表格格線36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1">
    <w:name w:val="表格格線3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1">
    <w:name w:val="Table Normal5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1">
    <w:name w:val="表格格線37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0">
    <w:name w:val="純表格 41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1">
    <w:name w:val="純表格 13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1">
    <w:name w:val="純表格 214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1">
    <w:name w:val="清單表格 2 - 輔色 3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1">
    <w:name w:val="清單表格 2 - 輔色 5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1">
    <w:name w:val="純表格 12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1">
    <w:name w:val="表格格線384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1">
    <w:name w:val="Table Normal9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9">
    <w:name w:val="表格格線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">
    <w:name w:val="表格格線12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">
    <w:name w:val="純表格 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7">
    <w:name w:val="純表格 1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7">
    <w:name w:val="Table Normal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0">
    <w:name w:val="表格格線2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0">
    <w:name w:val="表格格線32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">
    <w:name w:val="表格格線4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0">
    <w:name w:val="表格格線51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6">
    <w:name w:val="淺色清單 - 輔色 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6">
    <w:name w:val="暗色格線 3 - 輔色 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6">
    <w:name w:val="暗色網底 1 - 輔色 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60">
    <w:name w:val="淺色網底 - 輔色 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8">
    <w:name w:val="表格格線68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表格格線78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0">
    <w:name w:val="表格格線31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">
    <w:name w:val="表格格線 (淺色)1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表格格線8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0">
    <w:name w:val="表格格線2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">
    <w:name w:val="表格格線2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表格格線9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表格格線3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">
    <w:name w:val="表格格線111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6">
    <w:name w:val="Table Normal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6">
    <w:name w:val="表格格線33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6">
    <w:name w:val="Table Normal2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6">
    <w:name w:val="表格格線34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6">
    <w:name w:val="表格格線1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">
    <w:name w:val="表格格線 (淺色)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0">
    <w:name w:val="表格格線12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">
    <w:name w:val="表格格線4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">
    <w:name w:val="表格格線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">
    <w:name w:val="表格格線6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6">
    <w:name w:val="表格格線7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6">
    <w:name w:val="表格格線4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6">
    <w:name w:val="表格格線5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6">
    <w:name w:val="表格格線62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6">
    <w:name w:val="表格格線72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">
    <w:name w:val="表格格線13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6">
    <w:name w:val="表格格線2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6">
    <w:name w:val="表格格線4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0">
    <w:name w:val="表格格線1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">
    <w:name w:val="表格格線1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">
    <w:name w:val="表格格線16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0">
    <w:name w:val="表格格線1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6">
    <w:name w:val="表格格線1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6">
    <w:name w:val="表格格線1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6">
    <w:name w:val="表格格線2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6">
    <w:name w:val="表格格線2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6">
    <w:name w:val="表格格線2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6">
    <w:name w:val="表格格線110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6">
    <w:name w:val="表格格線2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6">
    <w:name w:val="表格格線4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6">
    <w:name w:val="表格格線2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6">
    <w:name w:val="Table Normal3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7">
    <w:name w:val="表格格線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6">
    <w:name w:val="表格格線28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6">
    <w:name w:val="表格格線35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6">
    <w:name w:val="表格格線45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6">
    <w:name w:val="表格格線2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6">
    <w:name w:val="Table Normal4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6">
    <w:name w:val="表格格線36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6">
    <w:name w:val="表格格線3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6">
    <w:name w:val="Table Normal5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6">
    <w:name w:val="表格格線37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0">
    <w:name w:val="純表格 4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60">
    <w:name w:val="純表格 13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62">
    <w:name w:val="純表格 2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6">
    <w:name w:val="清單表格 2 - 輔色 3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6">
    <w:name w:val="清單表格 2 - 輔色 5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60">
    <w:name w:val="純表格 12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6">
    <w:name w:val="表格格線38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8">
    <w:name w:val="Table Normal1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2">
    <w:name w:val="表格格線3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0">
    <w:name w:val="表格格線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">
    <w:name w:val="純表格 1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2">
    <w:name w:val="純表格 12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2">
    <w:name w:val="Table Normal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2">
    <w:name w:val="表格格線2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2">
    <w:name w:val="表格格線310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表格格線4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">
    <w:name w:val="表格格線53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2">
    <w:name w:val="淺色清單 - 輔色 1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2">
    <w:name w:val="暗色格線 3 - 輔色 1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2">
    <w:name w:val="暗色網底 1 - 輔色 1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20">
    <w:name w:val="淺色網底 - 輔色 1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2">
    <w:name w:val="表格格線63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">
    <w:name w:val="表格格線73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">
    <w:name w:val="表格格線31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">
    <w:name w:val="表格格線 (淺色)12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表格格線8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0">
    <w:name w:val="表格格線2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">
    <w:name w:val="表格格線2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">
    <w:name w:val="表格格線9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">
    <w:name w:val="表格格線32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0">
    <w:name w:val="表格格線113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2">
    <w:name w:val="Table Normal1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2">
    <w:name w:val="表格格線3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2">
    <w:name w:val="Table Normal21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2">
    <w:name w:val="表格格線34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2">
    <w:name w:val="表格格線1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">
    <w:name w:val="表格格線 (淺色)1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0">
    <w:name w:val="表格格線121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表格格線4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表格格線5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">
    <w:name w:val="表格格線61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">
    <w:name w:val="表格格線71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表格格線4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表格格線5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">
    <w:name w:val="表格格線62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">
    <w:name w:val="表格格線72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0">
    <w:name w:val="表格格線13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">
    <w:name w:val="表格格線2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">
    <w:name w:val="表格格線4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0">
    <w:name w:val="表格格線1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0">
    <w:name w:val="表格格線1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">
    <w:name w:val="表格格線16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">
    <w:name w:val="表格格線1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表格格線18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2">
    <w:name w:val="表格格線1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2">
    <w:name w:val="表格格線2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">
    <w:name w:val="表格格線2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2">
    <w:name w:val="表格格線2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2">
    <w:name w:val="表格格線110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2">
    <w:name w:val="表格格線26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2">
    <w:name w:val="表格格線4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2">
    <w:name w:val="表格格線2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2">
    <w:name w:val="Table Normal3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2">
    <w:name w:val="表格格線1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2">
    <w:name w:val="表格格線28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2">
    <w:name w:val="表格格線35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2">
    <w:name w:val="表格格線4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2">
    <w:name w:val="表格格線2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2">
    <w:name w:val="Table Normal4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2">
    <w:name w:val="表格格線36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2">
    <w:name w:val="表格格線3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2">
    <w:name w:val="Table Normal5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2">
    <w:name w:val="表格格線37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0">
    <w:name w:val="純表格 41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21">
    <w:name w:val="純表格 13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1">
    <w:name w:val="純表格 21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2">
    <w:name w:val="清單表格 2 - 輔色 3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2">
    <w:name w:val="清單表格 2 - 輔色 5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2">
    <w:name w:val="純表格 12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2">
    <w:name w:val="表格格線381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2">
    <w:name w:val="Table Normal6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2">
    <w:name w:val="表格格線4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0">
    <w:name w:val="表格格線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">
    <w:name w:val="純表格 1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2">
    <w:name w:val="純表格 12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2">
    <w:name w:val="Table Normal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2">
    <w:name w:val="表格格線2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表格格線31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表格格線4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表格格線54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2">
    <w:name w:val="淺色清單 - 輔色 112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2">
    <w:name w:val="暗色格線 3 - 輔色 12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2">
    <w:name w:val="暗色網底 1 - 輔色 112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20">
    <w:name w:val="淺色網底 - 輔色 112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2">
    <w:name w:val="表格格線64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">
    <w:name w:val="表格格線74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">
    <w:name w:val="表格格線31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">
    <w:name w:val="表格格線 (淺色)13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2">
    <w:name w:val="表格格線8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">
    <w:name w:val="表格格線2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">
    <w:name w:val="表格格線2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">
    <w:name w:val="表格格線9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">
    <w:name w:val="表格格線32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0">
    <w:name w:val="表格格線115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2">
    <w:name w:val="Table Normal1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2">
    <w:name w:val="表格格線33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2">
    <w:name w:val="Table Normal2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2">
    <w:name w:val="表格格線34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2">
    <w:name w:val="表格格線1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">
    <w:name w:val="表格格線 (淺色)112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0">
    <w:name w:val="表格格線12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">
    <w:name w:val="表格格線4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">
    <w:name w:val="表格格線5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">
    <w:name w:val="表格格線61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2">
    <w:name w:val="表格格線71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2">
    <w:name w:val="表格格線4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2">
    <w:name w:val="表格格線5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2">
    <w:name w:val="表格格線62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2">
    <w:name w:val="表格格線72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0">
    <w:name w:val="表格格線13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">
    <w:name w:val="表格格線2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2">
    <w:name w:val="表格格線4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">
    <w:name w:val="表格格線1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">
    <w:name w:val="表格格線1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">
    <w:name w:val="表格格線16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2">
    <w:name w:val="表格格線1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2">
    <w:name w:val="表格格線18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2">
    <w:name w:val="表格格線1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2">
    <w:name w:val="表格格線2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">
    <w:name w:val="表格格線2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2">
    <w:name w:val="表格格線2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2">
    <w:name w:val="表格格線110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2">
    <w:name w:val="表格格線26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2">
    <w:name w:val="表格格線4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2">
    <w:name w:val="表格格線2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2">
    <w:name w:val="Table Normal3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20">
    <w:name w:val="表格格線1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2">
    <w:name w:val="表格格線28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2">
    <w:name w:val="表格格線35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2">
    <w:name w:val="表格格線4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2">
    <w:name w:val="表格格線2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2">
    <w:name w:val="Table Normal4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2">
    <w:name w:val="表格格線36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2">
    <w:name w:val="表格格線3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2">
    <w:name w:val="Table Normal5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2">
    <w:name w:val="表格格線37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0">
    <w:name w:val="純表格 412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21">
    <w:name w:val="純表格 13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20">
    <w:name w:val="純表格 212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2">
    <w:name w:val="清單表格 2 - 輔色 3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2">
    <w:name w:val="清單表格 2 - 輔色 5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2">
    <w:name w:val="純表格 12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2">
    <w:name w:val="表格格線382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2">
    <w:name w:val="Table Normal7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2">
    <w:name w:val="表格格線4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0">
    <w:name w:val="表格格線116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">
    <w:name w:val="純表格 1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2">
    <w:name w:val="純表格 12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2">
    <w:name w:val="Table Normal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2">
    <w:name w:val="表格格線2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">
    <w:name w:val="表格格線31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2">
    <w:name w:val="表格格線49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">
    <w:name w:val="表格格線55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2">
    <w:name w:val="淺色清單 - 輔色 113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2">
    <w:name w:val="暗色格線 3 - 輔色 13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2">
    <w:name w:val="暗色網底 1 - 輔色 113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20">
    <w:name w:val="淺色網底 - 輔色 113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2">
    <w:name w:val="表格格線65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2">
    <w:name w:val="表格格線75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">
    <w:name w:val="表格格線315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">
    <w:name w:val="表格格線 (淺色)14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2">
    <w:name w:val="表格格線8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">
    <w:name w:val="表格格線21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">
    <w:name w:val="表格格線2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2">
    <w:name w:val="表格格線9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">
    <w:name w:val="表格格線32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2">
    <w:name w:val="表格格線117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2">
    <w:name w:val="Table Normal1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2">
    <w:name w:val="表格格線3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2">
    <w:name w:val="Table Normal23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2">
    <w:name w:val="表格格線34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2">
    <w:name w:val="表格格線1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">
    <w:name w:val="表格格線 (淺色)113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0">
    <w:name w:val="表格格線123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">
    <w:name w:val="表格格線4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">
    <w:name w:val="表格格線5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">
    <w:name w:val="表格格線61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2">
    <w:name w:val="表格格線71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2">
    <w:name w:val="表格格線4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2">
    <w:name w:val="表格格線5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2">
    <w:name w:val="表格格線62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2">
    <w:name w:val="表格格線72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">
    <w:name w:val="表格格線13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2">
    <w:name w:val="表格格線2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2">
    <w:name w:val="表格格線4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">
    <w:name w:val="表格格線1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">
    <w:name w:val="表格格線1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">
    <w:name w:val="表格格線16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2">
    <w:name w:val="表格格線1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2">
    <w:name w:val="表格格線18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2">
    <w:name w:val="表格格線1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2">
    <w:name w:val="表格格線2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2">
    <w:name w:val="表格格線2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2">
    <w:name w:val="表格格線2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2">
    <w:name w:val="表格格線110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2">
    <w:name w:val="表格格線26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2">
    <w:name w:val="表格格線4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2">
    <w:name w:val="表格格線2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2">
    <w:name w:val="Table Normal3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2">
    <w:name w:val="表格格線11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2">
    <w:name w:val="表格格線28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2">
    <w:name w:val="表格格線35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2">
    <w:name w:val="表格格線45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2">
    <w:name w:val="表格格線2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2">
    <w:name w:val="Table Normal4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2">
    <w:name w:val="表格格線36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2">
    <w:name w:val="表格格線3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2">
    <w:name w:val="Table Normal5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2">
    <w:name w:val="表格格線37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0">
    <w:name w:val="純表格 413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20">
    <w:name w:val="純表格 13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20">
    <w:name w:val="純表格 213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2">
    <w:name w:val="清單表格 2 - 輔色 3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2">
    <w:name w:val="清單表格 2 - 輔色 5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2">
    <w:name w:val="純表格 12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2">
    <w:name w:val="表格格線383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2">
    <w:name w:val="Table Normal8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2">
    <w:name w:val="表格格線5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2">
    <w:name w:val="表格格線118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">
    <w:name w:val="純表格 1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2">
    <w:name w:val="純表格 125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2">
    <w:name w:val="Table Normal1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20">
    <w:name w:val="表格格線21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2">
    <w:name w:val="表格格線31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2">
    <w:name w:val="表格格線4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2">
    <w:name w:val="表格格線56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2">
    <w:name w:val="淺色清單 - 輔色 114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2">
    <w:name w:val="暗色格線 3 - 輔色 14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2">
    <w:name w:val="暗色網底 1 - 輔色 114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20">
    <w:name w:val="淺色網底 - 輔色 114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2">
    <w:name w:val="表格格線66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2">
    <w:name w:val="表格格線76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2">
    <w:name w:val="表格格線317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0">
    <w:name w:val="表格格線 (淺色)15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2">
    <w:name w:val="表格格線8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2">
    <w:name w:val="表格格線21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">
    <w:name w:val="表格格線2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2">
    <w:name w:val="表格格線9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">
    <w:name w:val="表格格線324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2">
    <w:name w:val="表格格線119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2">
    <w:name w:val="Table Normal1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2">
    <w:name w:val="表格格線3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2">
    <w:name w:val="Table Normal24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2">
    <w:name w:val="表格格線34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2">
    <w:name w:val="表格格線1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2">
    <w:name w:val="表格格線 (淺色)114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0">
    <w:name w:val="表格格線124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">
    <w:name w:val="表格格線4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">
    <w:name w:val="表格格線5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">
    <w:name w:val="表格格線61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2">
    <w:name w:val="表格格線71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2">
    <w:name w:val="表格格線4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2">
    <w:name w:val="表格格線5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2">
    <w:name w:val="表格格線62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2">
    <w:name w:val="表格格線72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">
    <w:name w:val="表格格線13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2">
    <w:name w:val="表格格線2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2">
    <w:name w:val="表格格線4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">
    <w:name w:val="表格格線1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">
    <w:name w:val="表格格線1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">
    <w:name w:val="表格格線16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2">
    <w:name w:val="表格格線1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2">
    <w:name w:val="表格格線18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2">
    <w:name w:val="表格格線1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2">
    <w:name w:val="表格格線2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2">
    <w:name w:val="表格格線2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2">
    <w:name w:val="表格格線2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2">
    <w:name w:val="表格格線110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2">
    <w:name w:val="表格格線26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2">
    <w:name w:val="表格格線4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2">
    <w:name w:val="表格格線2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2">
    <w:name w:val="Table Normal3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2">
    <w:name w:val="表格格線1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2">
    <w:name w:val="表格格線28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2">
    <w:name w:val="表格格線35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2">
    <w:name w:val="表格格線45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2">
    <w:name w:val="表格格線2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2">
    <w:name w:val="Table Normal4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2">
    <w:name w:val="表格格線36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2">
    <w:name w:val="表格格線3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2">
    <w:name w:val="Table Normal5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2">
    <w:name w:val="表格格線37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0">
    <w:name w:val="純表格 414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20">
    <w:name w:val="純表格 13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20">
    <w:name w:val="純表格 214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2">
    <w:name w:val="清單表格 2 - 輔色 3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2">
    <w:name w:val="清單表格 2 - 輔色 5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2">
    <w:name w:val="純表格 12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2">
    <w:name w:val="表格格線384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2">
    <w:name w:val="Table Normal9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00">
    <w:name w:val="表格格線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">
    <w:name w:val="表格格線12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">
    <w:name w:val="純表格 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80">
    <w:name w:val="純表格 12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9">
    <w:name w:val="Table Normal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7">
    <w:name w:val="表格格線2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">
    <w:name w:val="表格格線32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">
    <w:name w:val="表格格線4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">
    <w:name w:val="表格格線517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7">
    <w:name w:val="淺色清單 - 輔色 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7">
    <w:name w:val="暗色格線 3 - 輔色 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7">
    <w:name w:val="暗色網底 1 - 輔色 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70">
    <w:name w:val="淺色網底 - 輔色 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9">
    <w:name w:val="表格格線6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表格格線7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">
    <w:name w:val="表格格線31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">
    <w:name w:val="表格格線 (淺色)18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表格格線8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">
    <w:name w:val="表格格線2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">
    <w:name w:val="表格格線2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表格格線9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8">
    <w:name w:val="表格格線32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">
    <w:name w:val="表格格線111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7">
    <w:name w:val="Table Normal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7">
    <w:name w:val="表格格線33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7">
    <w:name w:val="Table Normal2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7">
    <w:name w:val="表格格線34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7">
    <w:name w:val="表格格線1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4">
    <w:name w:val="表格格線 (淺色)117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">
    <w:name w:val="表格格線129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0">
    <w:name w:val="表格格線4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8">
    <w:name w:val="表格格線5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">
    <w:name w:val="表格格線6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7">
    <w:name w:val="表格格線7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7">
    <w:name w:val="表格格線4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7">
    <w:name w:val="表格格線5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7">
    <w:name w:val="表格格線62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7">
    <w:name w:val="表格格線72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">
    <w:name w:val="表格格線13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7">
    <w:name w:val="表格格線2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7">
    <w:name w:val="表格格線4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">
    <w:name w:val="表格格線1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">
    <w:name w:val="表格格線1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7">
    <w:name w:val="表格格線16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7">
    <w:name w:val="表格格線1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0">
    <w:name w:val="表格格線18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7">
    <w:name w:val="表格格線1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7">
    <w:name w:val="表格格線2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7">
    <w:name w:val="表格格線2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7">
    <w:name w:val="表格格線2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7">
    <w:name w:val="表格格線110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7">
    <w:name w:val="表格格線26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7">
    <w:name w:val="表格格線4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7">
    <w:name w:val="表格格線2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7">
    <w:name w:val="Table Normal3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9">
    <w:name w:val="表格格線111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7">
    <w:name w:val="表格格線28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7">
    <w:name w:val="表格格線35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7">
    <w:name w:val="表格格線45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7">
    <w:name w:val="表格格線2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7">
    <w:name w:val="Table Normal4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7">
    <w:name w:val="表格格線36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7">
    <w:name w:val="表格格線3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7">
    <w:name w:val="Table Normal5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7">
    <w:name w:val="表格格線37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0">
    <w:name w:val="純表格 417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70">
    <w:name w:val="純表格 13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70">
    <w:name w:val="純表格 217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7">
    <w:name w:val="清單表格 2 - 輔色 3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7">
    <w:name w:val="清單表格 2 - 輔色 5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7">
    <w:name w:val="純表格 12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7">
    <w:name w:val="表格格線387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0">
    <w:name w:val="Table Normal2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3">
    <w:name w:val="表格格線3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0">
    <w:name w:val="表格格線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0">
    <w:name w:val="純表格 1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30">
    <w:name w:val="純表格 12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3">
    <w:name w:val="Table Normal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3">
    <w:name w:val="表格格線2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3">
    <w:name w:val="表格格線310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表格格線4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表格格線53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3">
    <w:name w:val="淺色清單 - 輔色 1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3">
    <w:name w:val="暗色格線 3 - 輔色 1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3">
    <w:name w:val="暗色網底 1 - 輔色 1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30">
    <w:name w:val="淺色網底 - 輔色 1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3">
    <w:name w:val="表格格線63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3">
    <w:name w:val="表格格線73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">
    <w:name w:val="表格格線31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">
    <w:name w:val="表格格線 (淺色)12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表格格線8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">
    <w:name w:val="表格格線2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">
    <w:name w:val="表格格線2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3">
    <w:name w:val="表格格線9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">
    <w:name w:val="表格格線32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">
    <w:name w:val="表格格線113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3">
    <w:name w:val="Table Normal1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3">
    <w:name w:val="表格格線33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3">
    <w:name w:val="Table Normal21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3">
    <w:name w:val="表格格線34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3">
    <w:name w:val="表格格線1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">
    <w:name w:val="表格格線 (淺色)1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0">
    <w:name w:val="表格格線121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">
    <w:name w:val="表格格線4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">
    <w:name w:val="表格格線5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">
    <w:name w:val="表格格線61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3">
    <w:name w:val="表格格線71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3">
    <w:name w:val="表格格線4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3">
    <w:name w:val="表格格線5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3">
    <w:name w:val="表格格線62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3">
    <w:name w:val="表格格線72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">
    <w:name w:val="表格格線13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3">
    <w:name w:val="表格格線2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3">
    <w:name w:val="表格格線4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表格格線1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">
    <w:name w:val="表格格線1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">
    <w:name w:val="表格格線16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3">
    <w:name w:val="表格格線1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3">
    <w:name w:val="表格格線18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3">
    <w:name w:val="表格格線1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3">
    <w:name w:val="表格格線2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3">
    <w:name w:val="表格格線2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3">
    <w:name w:val="表格格線2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3">
    <w:name w:val="表格格線110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3">
    <w:name w:val="表格格線26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3">
    <w:name w:val="表格格線4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3">
    <w:name w:val="表格格線2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3">
    <w:name w:val="Table Normal3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3">
    <w:name w:val="表格格線1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3">
    <w:name w:val="表格格線28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3">
    <w:name w:val="表格格線35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3">
    <w:name w:val="表格格線4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3">
    <w:name w:val="表格格線2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3">
    <w:name w:val="Table Normal4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3">
    <w:name w:val="表格格線36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3">
    <w:name w:val="表格格線3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3">
    <w:name w:val="Table Normal5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3">
    <w:name w:val="表格格線37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0">
    <w:name w:val="純表格 41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30">
    <w:name w:val="純表格 13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30">
    <w:name w:val="純表格 21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3">
    <w:name w:val="清單表格 2 - 輔色 3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3">
    <w:name w:val="清單表格 2 - 輔色 5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3">
    <w:name w:val="純表格 12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3">
    <w:name w:val="表格格線381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3">
    <w:name w:val="Table Normal6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3">
    <w:name w:val="表格格線4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">
    <w:name w:val="表格格線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">
    <w:name w:val="純表格 1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30">
    <w:name w:val="純表格 12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3">
    <w:name w:val="Table Normal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3">
    <w:name w:val="表格格線2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">
    <w:name w:val="表格格線31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3">
    <w:name w:val="表格格線4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">
    <w:name w:val="表格格線54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3">
    <w:name w:val="淺色清單 - 輔色 112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3">
    <w:name w:val="暗色格線 3 - 輔色 12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3">
    <w:name w:val="暗色網底 1 - 輔色 112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30">
    <w:name w:val="淺色網底 - 輔色 112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3">
    <w:name w:val="表格格線64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3">
    <w:name w:val="表格格線74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">
    <w:name w:val="表格格線31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">
    <w:name w:val="表格格線 (淺色)13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3">
    <w:name w:val="表格格線8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">
    <w:name w:val="表格格線2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">
    <w:name w:val="表格格線2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3">
    <w:name w:val="表格格線9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">
    <w:name w:val="表格格線32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3">
    <w:name w:val="表格格線115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3">
    <w:name w:val="Table Normal1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3">
    <w:name w:val="表格格線33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3">
    <w:name w:val="Table Normal2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3">
    <w:name w:val="表格格線34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3">
    <w:name w:val="表格格線1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">
    <w:name w:val="表格格線 (淺色)112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">
    <w:name w:val="表格格線12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0">
    <w:name w:val="表格格線4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">
    <w:name w:val="表格格線5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">
    <w:name w:val="表格格線61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3">
    <w:name w:val="表格格線71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3">
    <w:name w:val="表格格線4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3">
    <w:name w:val="表格格線5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3">
    <w:name w:val="表格格線62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3">
    <w:name w:val="表格格線72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">
    <w:name w:val="表格格線13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3">
    <w:name w:val="表格格線2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3">
    <w:name w:val="表格格線4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0">
    <w:name w:val="表格格線1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">
    <w:name w:val="表格格線1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">
    <w:name w:val="表格格線16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3">
    <w:name w:val="表格格線1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3">
    <w:name w:val="表格格線18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3">
    <w:name w:val="表格格線1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3">
    <w:name w:val="表格格線2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3">
    <w:name w:val="表格格線2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3">
    <w:name w:val="表格格線2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3">
    <w:name w:val="表格格線110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3">
    <w:name w:val="表格格線26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3">
    <w:name w:val="表格格線4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3">
    <w:name w:val="表格格線2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3">
    <w:name w:val="Table Normal3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30">
    <w:name w:val="表格格線1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3">
    <w:name w:val="表格格線28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3">
    <w:name w:val="表格格線35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3">
    <w:name w:val="表格格線4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3">
    <w:name w:val="表格格線2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3">
    <w:name w:val="Table Normal4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3">
    <w:name w:val="表格格線36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3">
    <w:name w:val="表格格線3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3">
    <w:name w:val="Table Normal5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3">
    <w:name w:val="表格格線37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1">
    <w:name w:val="純表格 412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30">
    <w:name w:val="純表格 13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30">
    <w:name w:val="純表格 212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3">
    <w:name w:val="清單表格 2 - 輔色 3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3">
    <w:name w:val="清單表格 2 - 輔色 5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3">
    <w:name w:val="純表格 12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3">
    <w:name w:val="表格格線382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3">
    <w:name w:val="Table Normal7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3">
    <w:name w:val="表格格線4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0">
    <w:name w:val="表格格線116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0">
    <w:name w:val="純表格 1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3">
    <w:name w:val="純表格 12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3">
    <w:name w:val="Table Normal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3">
    <w:name w:val="表格格線2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3">
    <w:name w:val="表格格線31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3">
    <w:name w:val="表格格線49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3">
    <w:name w:val="表格格線55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3">
    <w:name w:val="淺色清單 - 輔色 113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3">
    <w:name w:val="暗色格線 3 - 輔色 13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3">
    <w:name w:val="暗色網底 1 - 輔色 113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30">
    <w:name w:val="淺色網底 - 輔色 113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3">
    <w:name w:val="表格格線65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3">
    <w:name w:val="表格格線75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3">
    <w:name w:val="表格格線315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">
    <w:name w:val="表格格線 (淺色)14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3">
    <w:name w:val="表格格線8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3">
    <w:name w:val="表格格線21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3">
    <w:name w:val="表格格線2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3">
    <w:name w:val="表格格線9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3">
    <w:name w:val="表格格線32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0">
    <w:name w:val="表格格線117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3">
    <w:name w:val="Table Normal1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3">
    <w:name w:val="表格格線3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3">
    <w:name w:val="Table Normal23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3">
    <w:name w:val="表格格線34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3">
    <w:name w:val="表格格線1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">
    <w:name w:val="表格格線 (淺色)113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1">
    <w:name w:val="表格格線123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">
    <w:name w:val="表格格線4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3">
    <w:name w:val="表格格線5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3">
    <w:name w:val="表格格線61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3">
    <w:name w:val="表格格線71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3">
    <w:name w:val="表格格線4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3">
    <w:name w:val="表格格線5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3">
    <w:name w:val="表格格線62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3">
    <w:name w:val="表格格線72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0">
    <w:name w:val="表格格線13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3">
    <w:name w:val="表格格線2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3">
    <w:name w:val="表格格線4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0">
    <w:name w:val="表格格線1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">
    <w:name w:val="表格格線1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3">
    <w:name w:val="表格格線16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3">
    <w:name w:val="表格格線1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3">
    <w:name w:val="表格格線18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3">
    <w:name w:val="表格格線1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3">
    <w:name w:val="表格格線2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3">
    <w:name w:val="表格格線2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3">
    <w:name w:val="表格格線2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3">
    <w:name w:val="表格格線110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3">
    <w:name w:val="表格格線26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3">
    <w:name w:val="表格格線4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3">
    <w:name w:val="表格格線2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3">
    <w:name w:val="Table Normal3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30">
    <w:name w:val="表格格線11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3">
    <w:name w:val="表格格線28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3">
    <w:name w:val="表格格線35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3">
    <w:name w:val="表格格線45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3">
    <w:name w:val="表格格線2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3">
    <w:name w:val="Table Normal4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3">
    <w:name w:val="表格格線36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3">
    <w:name w:val="表格格線3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3">
    <w:name w:val="Table Normal5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3">
    <w:name w:val="表格格線37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0">
    <w:name w:val="純表格 413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31">
    <w:name w:val="純表格 13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30">
    <w:name w:val="純表格 213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3">
    <w:name w:val="清單表格 2 - 輔色 3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3">
    <w:name w:val="清單表格 2 - 輔色 5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3">
    <w:name w:val="純表格 12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3">
    <w:name w:val="表格格線383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3">
    <w:name w:val="Table Normal8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3">
    <w:name w:val="表格格線5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3">
    <w:name w:val="表格格線118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0">
    <w:name w:val="純表格 1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3">
    <w:name w:val="純表格 125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3">
    <w:name w:val="Table Normal1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3">
    <w:name w:val="表格格線21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3">
    <w:name w:val="表格格線31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3">
    <w:name w:val="表格格線4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3">
    <w:name w:val="表格格線56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3">
    <w:name w:val="淺色清單 - 輔色 114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3">
    <w:name w:val="暗色格線 3 - 輔色 14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3">
    <w:name w:val="暗色網底 1 - 輔色 114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30">
    <w:name w:val="淺色網底 - 輔色 114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3">
    <w:name w:val="表格格線6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3">
    <w:name w:val="表格格線76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3">
    <w:name w:val="表格格線317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0">
    <w:name w:val="表格格線 (淺色)15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3">
    <w:name w:val="表格格線8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3">
    <w:name w:val="表格格線21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3">
    <w:name w:val="表格格線2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3">
    <w:name w:val="表格格線9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3">
    <w:name w:val="表格格線324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3">
    <w:name w:val="表格格線119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3">
    <w:name w:val="Table Normal1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3">
    <w:name w:val="表格格線3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3">
    <w:name w:val="Table Normal24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3">
    <w:name w:val="表格格線34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3">
    <w:name w:val="表格格線1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">
    <w:name w:val="表格格線 (淺色)114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0">
    <w:name w:val="表格格線124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">
    <w:name w:val="表格格線4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3">
    <w:name w:val="表格格線5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3">
    <w:name w:val="表格格線61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3">
    <w:name w:val="表格格線71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3">
    <w:name w:val="表格格線4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3">
    <w:name w:val="表格格線5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3">
    <w:name w:val="表格格線62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3">
    <w:name w:val="表格格線72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3">
    <w:name w:val="表格格線13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3">
    <w:name w:val="表格格線2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3">
    <w:name w:val="表格格線4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3">
    <w:name w:val="表格格線1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3">
    <w:name w:val="表格格線1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3">
    <w:name w:val="表格格線16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3">
    <w:name w:val="表格格線1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3">
    <w:name w:val="表格格線18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3">
    <w:name w:val="表格格線1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3">
    <w:name w:val="表格格線2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3">
    <w:name w:val="表格格線2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3">
    <w:name w:val="表格格線2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3">
    <w:name w:val="表格格線110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3">
    <w:name w:val="表格格線26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3">
    <w:name w:val="表格格線4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3">
    <w:name w:val="表格格線2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3">
    <w:name w:val="Table Normal3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3">
    <w:name w:val="表格格線1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3">
    <w:name w:val="表格格線28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3">
    <w:name w:val="表格格線35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3">
    <w:name w:val="表格格線45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3">
    <w:name w:val="表格格線2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3">
    <w:name w:val="Table Normal4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3">
    <w:name w:val="表格格線36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3">
    <w:name w:val="表格格線3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3">
    <w:name w:val="Table Normal5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3">
    <w:name w:val="表格格線37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0">
    <w:name w:val="純表格 414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30">
    <w:name w:val="純表格 13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30">
    <w:name w:val="純表格 214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3">
    <w:name w:val="清單表格 2 - 輔色 3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3">
    <w:name w:val="清單表格 2 - 輔色 5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3">
    <w:name w:val="純表格 12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3">
    <w:name w:val="表格格線384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3">
    <w:name w:val="Table Normal9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00">
    <w:name w:val="表格格線7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0">
    <w:name w:val="表格格線13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4">
    <w:name w:val="純表格 1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90">
    <w:name w:val="純表格 12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0">
    <w:name w:val="Table Normal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9">
    <w:name w:val="表格格線2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9">
    <w:name w:val="表格格線32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0">
    <w:name w:val="表格格線4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9">
    <w:name w:val="表格格線519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8">
    <w:name w:val="淺色清單 - 輔色 118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8">
    <w:name w:val="暗色格線 3 - 輔色 18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8">
    <w:name w:val="暗色網底 1 - 輔色 118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80">
    <w:name w:val="淺色網底 - 輔色 118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00">
    <w:name w:val="表格格線61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0">
    <w:name w:val="表格格線71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">
    <w:name w:val="表格格線31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8">
    <w:name w:val="表格格線 (淺色)19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">
    <w:name w:val="表格格線8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">
    <w:name w:val="表格格線2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0">
    <w:name w:val="表格格線2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8">
    <w:name w:val="表格格線9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0">
    <w:name w:val="表格格線32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0">
    <w:name w:val="表格格線112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8">
    <w:name w:val="Table Normal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8">
    <w:name w:val="表格格線33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8">
    <w:name w:val="Table Normal2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8">
    <w:name w:val="表格格線34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8">
    <w:name w:val="表格格線1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5">
    <w:name w:val="表格格線 (淺色)118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0">
    <w:name w:val="表格格線1210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">
    <w:name w:val="表格格線4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0">
    <w:name w:val="表格格線5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8">
    <w:name w:val="表格格線61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8">
    <w:name w:val="表格格線71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8">
    <w:name w:val="表格格線4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8">
    <w:name w:val="表格格線5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8">
    <w:name w:val="表格格線62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8">
    <w:name w:val="表格格線72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">
    <w:name w:val="表格格線13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8">
    <w:name w:val="表格格線2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8">
    <w:name w:val="表格格線4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8">
    <w:name w:val="表格格線1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">
    <w:name w:val="表格格線1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8">
    <w:name w:val="表格格線16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8">
    <w:name w:val="表格格線1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8">
    <w:name w:val="表格格線18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80">
    <w:name w:val="表格格線1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8">
    <w:name w:val="表格格線2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8">
    <w:name w:val="表格格線2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8">
    <w:name w:val="表格格線2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8">
    <w:name w:val="表格格線110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8">
    <w:name w:val="表格格線26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8">
    <w:name w:val="表格格線44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8">
    <w:name w:val="表格格線2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8">
    <w:name w:val="Table Normal3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00">
    <w:name w:val="表格格線11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8">
    <w:name w:val="表格格線28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8">
    <w:name w:val="表格格線35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8">
    <w:name w:val="表格格線45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8">
    <w:name w:val="表格格線2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8">
    <w:name w:val="Table Normal4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8">
    <w:name w:val="表格格線36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8">
    <w:name w:val="表格格線3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8">
    <w:name w:val="Table Normal5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8">
    <w:name w:val="表格格線37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0">
    <w:name w:val="純表格 418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80">
    <w:name w:val="純表格 13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80">
    <w:name w:val="純表格 218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8">
    <w:name w:val="清單表格 2 - 輔色 3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8">
    <w:name w:val="清單表格 2 - 輔色 5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8">
    <w:name w:val="純表格 12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8">
    <w:name w:val="表格格線388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9">
    <w:name w:val="Table Normal2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4">
    <w:name w:val="表格格線39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4">
    <w:name w:val="表格格線40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4">
    <w:name w:val="表格格線46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4">
    <w:name w:val="表格格線47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4">
    <w:name w:val="表格格線48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4">
    <w:name w:val="表格格線49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0">
    <w:name w:val="表格格線8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9">
    <w:name w:val="表格格線13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4">
    <w:name w:val="純表格 1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101">
    <w:name w:val="純表格 12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9">
    <w:name w:val="Table Normal1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00">
    <w:name w:val="表格格線2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0">
    <w:name w:val="表格格線33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9">
    <w:name w:val="表格格線4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0">
    <w:name w:val="表格格線52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9">
    <w:name w:val="淺色清單 - 輔色 119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9">
    <w:name w:val="暗色格線 3 - 輔色 19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9">
    <w:name w:val="暗色網底 1 - 輔色 119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90">
    <w:name w:val="淺色網底 - 輔色 119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9">
    <w:name w:val="表格格線61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9">
    <w:name w:val="表格格線71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">
    <w:name w:val="表格格線31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9">
    <w:name w:val="表格格線 (淺色)11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9">
    <w:name w:val="表格格線8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">
    <w:name w:val="表格格線2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">
    <w:name w:val="表格格線2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表格格線9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">
    <w:name w:val="表格格線32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">
    <w:name w:val="表格格線112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0">
    <w:name w:val="Table Normal1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9">
    <w:name w:val="表格格線33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0">
    <w:name w:val="Table Normal210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9">
    <w:name w:val="表格格線34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9">
    <w:name w:val="表格格線1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5">
    <w:name w:val="表格格線 (淺色)119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0">
    <w:name w:val="表格格線121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">
    <w:name w:val="表格格線4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">
    <w:name w:val="表格格線5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表格格線61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表格格線71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0">
    <w:name w:val="表格格線4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9">
    <w:name w:val="表格格線5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9">
    <w:name w:val="表格格線629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9">
    <w:name w:val="表格格線729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0">
    <w:name w:val="表格格線13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9">
    <w:name w:val="表格格線2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9">
    <w:name w:val="表格格線4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9">
    <w:name w:val="表格格線1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9">
    <w:name w:val="表格格線1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9">
    <w:name w:val="表格格線16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9">
    <w:name w:val="表格格線1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9">
    <w:name w:val="表格格線18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9">
    <w:name w:val="表格格線1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9">
    <w:name w:val="表格格線2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9">
    <w:name w:val="表格格線2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9">
    <w:name w:val="表格格線2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90">
    <w:name w:val="表格格線110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9">
    <w:name w:val="表格格線26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9">
    <w:name w:val="表格格線4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9">
    <w:name w:val="表格格線2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9">
    <w:name w:val="Table Normal3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4">
    <w:name w:val="表格格線1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9">
    <w:name w:val="表格格線28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9">
    <w:name w:val="表格格線35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9">
    <w:name w:val="表格格線45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9">
    <w:name w:val="表格格線2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9">
    <w:name w:val="Table Normal4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9">
    <w:name w:val="表格格線36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9">
    <w:name w:val="表格格線3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9">
    <w:name w:val="Table Normal5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9">
    <w:name w:val="表格格線37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0">
    <w:name w:val="純表格 419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90">
    <w:name w:val="純表格 13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90">
    <w:name w:val="純表格 219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9">
    <w:name w:val="清單表格 2 - 輔色 3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9">
    <w:name w:val="清單表格 2 - 輔色 5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9">
    <w:name w:val="純表格 12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9">
    <w:name w:val="表格格線389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0">
    <w:name w:val="Table Normal3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5">
    <w:name w:val="表格格線3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">
    <w:name w:val="表格格線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0">
    <w:name w:val="純表格 1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4">
    <w:name w:val="純表格 12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4">
    <w:name w:val="Table Normal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4">
    <w:name w:val="表格格線2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4">
    <w:name w:val="表格格線310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5">
    <w:name w:val="表格格線4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">
    <w:name w:val="表格格線53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4">
    <w:name w:val="淺色清單 - 輔色 1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4">
    <w:name w:val="暗色格線 3 - 輔色 1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4">
    <w:name w:val="暗色網底 1 - 輔色 1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40">
    <w:name w:val="淺色網底 - 輔色 1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4">
    <w:name w:val="表格格線63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4">
    <w:name w:val="表格格線73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7">
    <w:name w:val="表格格線31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">
    <w:name w:val="表格格線 (淺色)12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4">
    <w:name w:val="表格格線8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">
    <w:name w:val="表格格線2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">
    <w:name w:val="表格格線2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4">
    <w:name w:val="表格格線9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5">
    <w:name w:val="表格格線32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">
    <w:name w:val="表格格線113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4">
    <w:name w:val="Table Normal1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4">
    <w:name w:val="表格格線3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4">
    <w:name w:val="Table Normal21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4">
    <w:name w:val="表格格線34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4">
    <w:name w:val="表格格線1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4">
    <w:name w:val="表格格線 (淺色)1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0">
    <w:name w:val="表格格線121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">
    <w:name w:val="表格格線4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5">
    <w:name w:val="表格格線5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">
    <w:name w:val="表格格線61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4">
    <w:name w:val="表格格線71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4">
    <w:name w:val="表格格線4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4">
    <w:name w:val="表格格線5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4">
    <w:name w:val="表格格線62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4">
    <w:name w:val="表格格線72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">
    <w:name w:val="表格格線13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4">
    <w:name w:val="表格格線2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4">
    <w:name w:val="表格格線4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">
    <w:name w:val="表格格線1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">
    <w:name w:val="表格格線1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">
    <w:name w:val="表格格線16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4">
    <w:name w:val="表格格線1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4">
    <w:name w:val="表格格線18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4">
    <w:name w:val="表格格線1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4">
    <w:name w:val="表格格線2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4">
    <w:name w:val="表格格線2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4">
    <w:name w:val="表格格線2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4">
    <w:name w:val="表格格線110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4">
    <w:name w:val="表格格線26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4">
    <w:name w:val="表格格線4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4">
    <w:name w:val="表格格線2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4">
    <w:name w:val="Table Normal3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5">
    <w:name w:val="表格格線1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4">
    <w:name w:val="表格格線28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4">
    <w:name w:val="表格格線35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4">
    <w:name w:val="表格格線4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4">
    <w:name w:val="表格格線2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4">
    <w:name w:val="Table Normal4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4">
    <w:name w:val="表格格線36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4">
    <w:name w:val="表格格線3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4">
    <w:name w:val="Table Normal5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4">
    <w:name w:val="表格格線37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0">
    <w:name w:val="純表格 41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40">
    <w:name w:val="純表格 13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40">
    <w:name w:val="純表格 21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4">
    <w:name w:val="清單表格 2 - 輔色 3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4">
    <w:name w:val="清單表格 2 - 輔色 5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4">
    <w:name w:val="純表格 12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4">
    <w:name w:val="表格格線381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4">
    <w:name w:val="Table Normal6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5">
    <w:name w:val="表格格線4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">
    <w:name w:val="表格格線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0">
    <w:name w:val="純表格 1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4">
    <w:name w:val="純表格 12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4">
    <w:name w:val="Table Normal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4">
    <w:name w:val="表格格線2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">
    <w:name w:val="表格格線31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5">
    <w:name w:val="表格格線4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4">
    <w:name w:val="表格格線54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4">
    <w:name w:val="淺色清單 - 輔色 112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4">
    <w:name w:val="暗色格線 3 - 輔色 12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4">
    <w:name w:val="暗色網底 1 - 輔色 112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40">
    <w:name w:val="淺色網底 - 輔色 112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4">
    <w:name w:val="表格格線64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4">
    <w:name w:val="表格格線74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">
    <w:name w:val="表格格線31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">
    <w:name w:val="表格格線 (淺色)13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4">
    <w:name w:val="表格格線8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">
    <w:name w:val="表格格線2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">
    <w:name w:val="表格格線2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4">
    <w:name w:val="表格格線9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">
    <w:name w:val="表格格線32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4">
    <w:name w:val="表格格線115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4">
    <w:name w:val="Table Normal1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4">
    <w:name w:val="表格格線33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4">
    <w:name w:val="Table Normal2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4">
    <w:name w:val="表格格線34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4">
    <w:name w:val="表格格線1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">
    <w:name w:val="表格格線 (淺色)112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0">
    <w:name w:val="表格格線12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">
    <w:name w:val="表格格線4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">
    <w:name w:val="表格格線5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">
    <w:name w:val="表格格線61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4">
    <w:name w:val="表格格線71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4">
    <w:name w:val="表格格線4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4">
    <w:name w:val="表格格線5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4">
    <w:name w:val="表格格線62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4">
    <w:name w:val="表格格線72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">
    <w:name w:val="表格格線13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4">
    <w:name w:val="表格格線2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4">
    <w:name w:val="表格格線4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">
    <w:name w:val="表格格線1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">
    <w:name w:val="表格格線1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">
    <w:name w:val="表格格線16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4">
    <w:name w:val="表格格線1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4">
    <w:name w:val="表格格線18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4">
    <w:name w:val="表格格線1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4">
    <w:name w:val="表格格線2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4">
    <w:name w:val="表格格線2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4">
    <w:name w:val="表格格線2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4">
    <w:name w:val="表格格線110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4">
    <w:name w:val="表格格線26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4">
    <w:name w:val="表格格線4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4">
    <w:name w:val="表格格線2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4">
    <w:name w:val="Table Normal3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4">
    <w:name w:val="表格格線111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4">
    <w:name w:val="表格格線28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4">
    <w:name w:val="表格格線35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4">
    <w:name w:val="表格格線4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4">
    <w:name w:val="表格格線2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4">
    <w:name w:val="Table Normal4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4">
    <w:name w:val="表格格線36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4">
    <w:name w:val="表格格線3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4">
    <w:name w:val="Table Normal5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4">
    <w:name w:val="表格格線37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0">
    <w:name w:val="純表格 412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40">
    <w:name w:val="純表格 13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40">
    <w:name w:val="純表格 212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4">
    <w:name w:val="清單表格 2 - 輔色 3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4">
    <w:name w:val="清單表格 2 - 輔色 5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4">
    <w:name w:val="純表格 12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4">
    <w:name w:val="表格格線382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4">
    <w:name w:val="Table Normal7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5">
    <w:name w:val="表格格線4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4">
    <w:name w:val="表格格線116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0">
    <w:name w:val="純表格 1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40">
    <w:name w:val="純表格 12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4">
    <w:name w:val="Table Normal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4">
    <w:name w:val="表格格線2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4">
    <w:name w:val="表格格線31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5">
    <w:name w:val="表格格線49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4">
    <w:name w:val="表格格線55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4">
    <w:name w:val="淺色清單 - 輔色 113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4">
    <w:name w:val="暗色格線 3 - 輔色 13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4">
    <w:name w:val="暗色網底 1 - 輔色 113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40">
    <w:name w:val="淺色網底 - 輔色 113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4">
    <w:name w:val="表格格線65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4">
    <w:name w:val="表格格線75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4">
    <w:name w:val="表格格線315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">
    <w:name w:val="表格格線 (淺色)14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4">
    <w:name w:val="表格格線8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4">
    <w:name w:val="表格格線21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4">
    <w:name w:val="表格格線2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4">
    <w:name w:val="表格格線9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4">
    <w:name w:val="表格格線32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40">
    <w:name w:val="表格格線117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4">
    <w:name w:val="Table Normal1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4">
    <w:name w:val="表格格線3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4">
    <w:name w:val="Table Normal23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4">
    <w:name w:val="表格格線34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4">
    <w:name w:val="表格格線1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1">
    <w:name w:val="表格格線 (淺色)113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0">
    <w:name w:val="表格格線123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">
    <w:name w:val="表格格線4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4">
    <w:name w:val="表格格線5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4">
    <w:name w:val="表格格線61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4">
    <w:name w:val="表格格線71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4">
    <w:name w:val="表格格線4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4">
    <w:name w:val="表格格線5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4">
    <w:name w:val="表格格線62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4">
    <w:name w:val="表格格線72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">
    <w:name w:val="表格格線13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4">
    <w:name w:val="表格格線2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4">
    <w:name w:val="表格格線4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">
    <w:name w:val="表格格線1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">
    <w:name w:val="表格格線1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4">
    <w:name w:val="表格格線16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4">
    <w:name w:val="表格格線1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4">
    <w:name w:val="表格格線18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4">
    <w:name w:val="表格格線1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4">
    <w:name w:val="表格格線2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4">
    <w:name w:val="表格格線2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4">
    <w:name w:val="表格格線2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4">
    <w:name w:val="表格格線110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4">
    <w:name w:val="表格格線26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4">
    <w:name w:val="表格格線4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4">
    <w:name w:val="表格格線2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4">
    <w:name w:val="Table Normal3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4">
    <w:name w:val="表格格線11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4">
    <w:name w:val="表格格線28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4">
    <w:name w:val="表格格線35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4">
    <w:name w:val="表格格線45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4">
    <w:name w:val="表格格線2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4">
    <w:name w:val="Table Normal4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4">
    <w:name w:val="表格格線36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4">
    <w:name w:val="表格格線3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4">
    <w:name w:val="Table Normal5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4">
    <w:name w:val="表格格線37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0">
    <w:name w:val="純表格 413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40">
    <w:name w:val="純表格 13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40">
    <w:name w:val="純表格 213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4">
    <w:name w:val="清單表格 2 - 輔色 3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4">
    <w:name w:val="清單表格 2 - 輔色 5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4">
    <w:name w:val="純表格 12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4">
    <w:name w:val="表格格線383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4">
    <w:name w:val="Table Normal8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4">
    <w:name w:val="表格格線5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40">
    <w:name w:val="表格格線118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0">
    <w:name w:val="純表格 1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4">
    <w:name w:val="純表格 125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4">
    <w:name w:val="Table Normal1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4">
    <w:name w:val="表格格線21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4">
    <w:name w:val="表格格線31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4">
    <w:name w:val="表格格線4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4">
    <w:name w:val="表格格線56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4">
    <w:name w:val="淺色清單 - 輔色 114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4">
    <w:name w:val="暗色格線 3 - 輔色 14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4">
    <w:name w:val="暗色網底 1 - 輔色 114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40">
    <w:name w:val="淺色網底 - 輔色 114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4">
    <w:name w:val="表格格線6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4">
    <w:name w:val="表格格線76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4">
    <w:name w:val="表格格線317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">
    <w:name w:val="表格格線 (淺色)15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4">
    <w:name w:val="表格格線8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4">
    <w:name w:val="表格格線217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4">
    <w:name w:val="表格格線2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4">
    <w:name w:val="表格格線9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4">
    <w:name w:val="表格格線324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40">
    <w:name w:val="表格格線119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4">
    <w:name w:val="Table Normal1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4">
    <w:name w:val="表格格線3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4">
    <w:name w:val="Table Normal24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4">
    <w:name w:val="表格格線34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4">
    <w:name w:val="表格格線1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1">
    <w:name w:val="表格格線 (淺色)114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1">
    <w:name w:val="表格格線124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">
    <w:name w:val="表格格線4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4">
    <w:name w:val="表格格線5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4">
    <w:name w:val="表格格線61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4">
    <w:name w:val="表格格線71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4">
    <w:name w:val="表格格線4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4">
    <w:name w:val="表格格線5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4">
    <w:name w:val="表格格線62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4">
    <w:name w:val="表格格線72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0">
    <w:name w:val="表格格線13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4">
    <w:name w:val="表格格線2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4">
    <w:name w:val="表格格線4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0">
    <w:name w:val="表格格線1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0">
    <w:name w:val="表格格線1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4">
    <w:name w:val="表格格線16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4">
    <w:name w:val="表格格線1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4">
    <w:name w:val="表格格線18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4">
    <w:name w:val="表格格線1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4">
    <w:name w:val="表格格線2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4">
    <w:name w:val="表格格線2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4">
    <w:name w:val="表格格線2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4">
    <w:name w:val="表格格線110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4">
    <w:name w:val="表格格線26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4">
    <w:name w:val="表格格線4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4">
    <w:name w:val="表格格線2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4">
    <w:name w:val="Table Normal3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40">
    <w:name w:val="表格格線1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4">
    <w:name w:val="表格格線28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4">
    <w:name w:val="表格格線35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4">
    <w:name w:val="表格格線45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4">
    <w:name w:val="表格格線2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4">
    <w:name w:val="Table Normal4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4">
    <w:name w:val="表格格線36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4">
    <w:name w:val="表格格線3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4">
    <w:name w:val="Table Normal5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4">
    <w:name w:val="表格格線37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0">
    <w:name w:val="純表格 414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41">
    <w:name w:val="純表格 13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40">
    <w:name w:val="純表格 214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4">
    <w:name w:val="清單表格 2 - 輔色 3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4">
    <w:name w:val="清單表格 2 - 輔色 5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4">
    <w:name w:val="純表格 12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4">
    <w:name w:val="表格格線384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4">
    <w:name w:val="Table Normal9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00">
    <w:name w:val="表格格線9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0">
    <w:name w:val="表格格線14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純表格 1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0">
    <w:name w:val="純表格 122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0">
    <w:name w:val="Table Normal12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00">
    <w:name w:val="表格格線2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0">
    <w:name w:val="表格格線34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0">
    <w:name w:val="表格格線4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0">
    <w:name w:val="表格格線53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0">
    <w:name w:val="淺色清單 - 輔色 1110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0">
    <w:name w:val="暗色格線 3 - 輔色 110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0">
    <w:name w:val="暗色網底 1 - 輔色 1110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01">
    <w:name w:val="淺色網底 - 輔色 1110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200">
    <w:name w:val="表格格線62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0">
    <w:name w:val="表格格線72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8">
    <w:name w:val="表格格線31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表格格線 (淺色)12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0">
    <w:name w:val="表格格線8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">
    <w:name w:val="表格格線2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6">
    <w:name w:val="表格格線2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0">
    <w:name w:val="表格格線9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6">
    <w:name w:val="表格格線32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">
    <w:name w:val="表格格線112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5">
    <w:name w:val="Table Normal1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0">
    <w:name w:val="表格格線3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5">
    <w:name w:val="Table Normal21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0">
    <w:name w:val="表格格線34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0">
    <w:name w:val="表格格線1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2">
    <w:name w:val="表格格線 (淺色)1110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">
    <w:name w:val="表格格線1216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7">
    <w:name w:val="表格格線4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6">
    <w:name w:val="表格格線5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5">
    <w:name w:val="表格格線61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5">
    <w:name w:val="表格格線71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5">
    <w:name w:val="表格格線4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0">
    <w:name w:val="表格格線5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表格格線62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0">
    <w:name w:val="表格格線72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">
    <w:name w:val="表格格線13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0">
    <w:name w:val="表格格線2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表格格線4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0">
    <w:name w:val="表格格線1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0">
    <w:name w:val="表格格線1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0">
    <w:name w:val="表格格線16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00">
    <w:name w:val="表格格線1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00">
    <w:name w:val="表格格線18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0">
    <w:name w:val="表格格線1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0">
    <w:name w:val="表格格線2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0">
    <w:name w:val="表格格線2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0">
    <w:name w:val="表格格線2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0">
    <w:name w:val="表格格線110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0">
    <w:name w:val="表格格線26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0">
    <w:name w:val="表格格線4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0">
    <w:name w:val="表格格線2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0">
    <w:name w:val="Table Normal3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6">
    <w:name w:val="表格格線11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0">
    <w:name w:val="表格格線28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00">
    <w:name w:val="表格格線35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0">
    <w:name w:val="表格格線45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0">
    <w:name w:val="表格格線2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0">
    <w:name w:val="Table Normal4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0">
    <w:name w:val="表格格線36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0">
    <w:name w:val="表格格線3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0">
    <w:name w:val="Table Normal5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0">
    <w:name w:val="表格格線37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1">
    <w:name w:val="純表格 4110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01">
    <w:name w:val="純表格 13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01">
    <w:name w:val="純表格 2110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0">
    <w:name w:val="清單表格 2 - 輔色 3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0">
    <w:name w:val="清單表格 2 - 輔色 5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0">
    <w:name w:val="純表格 12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0">
    <w:name w:val="表格格線3810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0">
    <w:name w:val="Table Normal4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6">
    <w:name w:val="表格格線3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">
    <w:name w:val="表格格線112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0">
    <w:name w:val="純表格 1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5">
    <w:name w:val="純表格 12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5">
    <w:name w:val="Table Normal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5">
    <w:name w:val="表格格線2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5">
    <w:name w:val="表格格線310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6">
    <w:name w:val="表格格線4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">
    <w:name w:val="表格格線53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5">
    <w:name w:val="淺色清單 - 輔色 1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5">
    <w:name w:val="暗色格線 3 - 輔色 1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5">
    <w:name w:val="暗色網底 1 - 輔色 1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50">
    <w:name w:val="淺色網底 - 輔色 1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5">
    <w:name w:val="表格格線63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5">
    <w:name w:val="表格格線73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9">
    <w:name w:val="表格格線31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5">
    <w:name w:val="表格格線 (淺色)12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5">
    <w:name w:val="表格格線8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">
    <w:name w:val="表格格線2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7">
    <w:name w:val="表格格線2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5">
    <w:name w:val="表格格線9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7">
    <w:name w:val="表格格線32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">
    <w:name w:val="表格格線113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6">
    <w:name w:val="Table Normal1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5">
    <w:name w:val="表格格線33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6">
    <w:name w:val="Table Normal21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5">
    <w:name w:val="表格格線34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5">
    <w:name w:val="表格格線1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">
    <w:name w:val="表格格線 (淺色)1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0">
    <w:name w:val="表格格線121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8">
    <w:name w:val="表格格線4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7">
    <w:name w:val="表格格線5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6">
    <w:name w:val="表格格線61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6">
    <w:name w:val="表格格線71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6">
    <w:name w:val="表格格線4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5">
    <w:name w:val="表格格線5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5">
    <w:name w:val="表格格線62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5">
    <w:name w:val="表格格線72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">
    <w:name w:val="表格格線13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5">
    <w:name w:val="表格格線2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5">
    <w:name w:val="表格格線4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">
    <w:name w:val="表格格線1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">
    <w:name w:val="表格格線1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5">
    <w:name w:val="表格格線16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5">
    <w:name w:val="表格格線1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5">
    <w:name w:val="表格格線18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5">
    <w:name w:val="表格格線1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5">
    <w:name w:val="表格格線2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5">
    <w:name w:val="表格格線2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5">
    <w:name w:val="表格格線2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5">
    <w:name w:val="表格格線110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5">
    <w:name w:val="表格格線26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5">
    <w:name w:val="表格格線4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5">
    <w:name w:val="表格格線2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5">
    <w:name w:val="Table Normal3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7">
    <w:name w:val="表格格線1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5">
    <w:name w:val="表格格線28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5">
    <w:name w:val="表格格線35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5">
    <w:name w:val="表格格線4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5">
    <w:name w:val="表格格線2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5">
    <w:name w:val="Table Normal4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5">
    <w:name w:val="表格格線36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5">
    <w:name w:val="表格格線3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5">
    <w:name w:val="Table Normal5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5">
    <w:name w:val="表格格線37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0">
    <w:name w:val="純表格 41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50">
    <w:name w:val="純表格 13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50">
    <w:name w:val="純表格 21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5">
    <w:name w:val="清單表格 2 - 輔色 3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5">
    <w:name w:val="清單表格 2 - 輔色 5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5">
    <w:name w:val="純表格 12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5">
    <w:name w:val="表格格線381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5">
    <w:name w:val="Table Normal6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6">
    <w:name w:val="表格格線4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">
    <w:name w:val="表格格線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0">
    <w:name w:val="純表格 1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5">
    <w:name w:val="純表格 12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5">
    <w:name w:val="Table Normal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5">
    <w:name w:val="表格格線2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5">
    <w:name w:val="表格格線31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6">
    <w:name w:val="表格格線47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5">
    <w:name w:val="表格格線54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5">
    <w:name w:val="淺色清單 - 輔色 112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5">
    <w:name w:val="暗色格線 3 - 輔色 12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5">
    <w:name w:val="暗色網底 1 - 輔色 112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50">
    <w:name w:val="淺色網底 - 輔色 112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5">
    <w:name w:val="表格格線64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5">
    <w:name w:val="表格格線74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5">
    <w:name w:val="表格格線31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表格格線 (淺色)13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5">
    <w:name w:val="表格格線8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">
    <w:name w:val="表格格線2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">
    <w:name w:val="表格格線2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5">
    <w:name w:val="表格格線9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5">
    <w:name w:val="表格格線32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5">
    <w:name w:val="表格格線115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5">
    <w:name w:val="Table Normal1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5">
    <w:name w:val="表格格線33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5">
    <w:name w:val="Table Normal2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5">
    <w:name w:val="表格格線34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5">
    <w:name w:val="表格格線1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">
    <w:name w:val="表格格線 (淺色)112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0">
    <w:name w:val="表格格線12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">
    <w:name w:val="表格格線4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5">
    <w:name w:val="表格格線5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5">
    <w:name w:val="表格格線61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5">
    <w:name w:val="表格格線71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5">
    <w:name w:val="表格格線4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5">
    <w:name w:val="表格格線5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5">
    <w:name w:val="表格格線62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5">
    <w:name w:val="表格格線72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5">
    <w:name w:val="表格格線13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5">
    <w:name w:val="表格格線2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5">
    <w:name w:val="表格格線4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5">
    <w:name w:val="表格格線1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5">
    <w:name w:val="表格格線1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5">
    <w:name w:val="表格格線16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5">
    <w:name w:val="表格格線1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5">
    <w:name w:val="表格格線18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5">
    <w:name w:val="表格格線1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5">
    <w:name w:val="表格格線2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5">
    <w:name w:val="表格格線2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5">
    <w:name w:val="表格格線2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5">
    <w:name w:val="表格格線110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5">
    <w:name w:val="表格格線26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5">
    <w:name w:val="表格格線4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5">
    <w:name w:val="表格格線2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5">
    <w:name w:val="Table Normal3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5">
    <w:name w:val="表格格線1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5">
    <w:name w:val="表格格線28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5">
    <w:name w:val="表格格線35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5">
    <w:name w:val="表格格線4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5">
    <w:name w:val="表格格線2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5">
    <w:name w:val="Table Normal4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5">
    <w:name w:val="表格格線36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5">
    <w:name w:val="表格格線3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5">
    <w:name w:val="Table Normal5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5">
    <w:name w:val="表格格線37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0">
    <w:name w:val="純表格 412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50">
    <w:name w:val="純表格 13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50">
    <w:name w:val="純表格 212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5">
    <w:name w:val="清單表格 2 - 輔色 3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5">
    <w:name w:val="清單表格 2 - 輔色 5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5">
    <w:name w:val="純表格 12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5">
    <w:name w:val="表格格線382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5">
    <w:name w:val="Table Normal7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6">
    <w:name w:val="表格格線4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5">
    <w:name w:val="表格格線116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0">
    <w:name w:val="純表格 1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5">
    <w:name w:val="純表格 12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5">
    <w:name w:val="Table Normal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5">
    <w:name w:val="表格格線2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5">
    <w:name w:val="表格格線31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6">
    <w:name w:val="表格格線49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5">
    <w:name w:val="表格格線55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5">
    <w:name w:val="淺色清單 - 輔色 113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5">
    <w:name w:val="暗色格線 3 - 輔色 13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5">
    <w:name w:val="暗色網底 1 - 輔色 113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50">
    <w:name w:val="淺色網底 - 輔色 113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5">
    <w:name w:val="表格格線65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5">
    <w:name w:val="表格格線75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5">
    <w:name w:val="表格格線315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">
    <w:name w:val="表格格線 (淺色)14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5">
    <w:name w:val="表格格線8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5">
    <w:name w:val="表格格線21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5">
    <w:name w:val="表格格線2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5">
    <w:name w:val="表格格線9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5">
    <w:name w:val="表格格線32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5">
    <w:name w:val="表格格線117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5">
    <w:name w:val="Table Normal1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5">
    <w:name w:val="表格格線3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5">
    <w:name w:val="Table Normal23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5">
    <w:name w:val="表格格線34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5">
    <w:name w:val="表格格線1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1">
    <w:name w:val="表格格線 (淺色)113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50">
    <w:name w:val="表格格線123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">
    <w:name w:val="表格格線4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5">
    <w:name w:val="表格格線5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5">
    <w:name w:val="表格格線61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5">
    <w:name w:val="表格格線71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5">
    <w:name w:val="表格格線4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5">
    <w:name w:val="表格格線5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5">
    <w:name w:val="表格格線62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5">
    <w:name w:val="表格格線72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5">
    <w:name w:val="表格格線13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5">
    <w:name w:val="表格格線2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5">
    <w:name w:val="表格格線4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5">
    <w:name w:val="表格格線1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5">
    <w:name w:val="表格格線1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5">
    <w:name w:val="表格格線16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5">
    <w:name w:val="表格格線1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5">
    <w:name w:val="表格格線18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5">
    <w:name w:val="表格格線1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5">
    <w:name w:val="表格格線2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5">
    <w:name w:val="表格格線2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5">
    <w:name w:val="表格格線2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5">
    <w:name w:val="表格格線110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5">
    <w:name w:val="表格格線26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5">
    <w:name w:val="表格格線4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5">
    <w:name w:val="表格格線2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5">
    <w:name w:val="Table Normal3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5">
    <w:name w:val="表格格線11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5">
    <w:name w:val="表格格線28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5">
    <w:name w:val="表格格線35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5">
    <w:name w:val="表格格線45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5">
    <w:name w:val="表格格線2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5">
    <w:name w:val="Table Normal4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5">
    <w:name w:val="表格格線36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5">
    <w:name w:val="表格格線3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5">
    <w:name w:val="Table Normal5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5">
    <w:name w:val="表格格線37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0">
    <w:name w:val="純表格 413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50">
    <w:name w:val="純表格 13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50">
    <w:name w:val="純表格 213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5">
    <w:name w:val="清單表格 2 - 輔色 3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5">
    <w:name w:val="清單表格 2 - 輔色 5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5">
    <w:name w:val="純表格 12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5">
    <w:name w:val="表格格線383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5">
    <w:name w:val="Table Normal8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5">
    <w:name w:val="表格格線5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50">
    <w:name w:val="表格格線118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0">
    <w:name w:val="純表格 1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50">
    <w:name w:val="純表格 125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5">
    <w:name w:val="Table Normal1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5">
    <w:name w:val="表格格線21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5">
    <w:name w:val="表格格線31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5">
    <w:name w:val="表格格線4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5">
    <w:name w:val="表格格線56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5">
    <w:name w:val="淺色清單 - 輔色 114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5">
    <w:name w:val="暗色格線 3 - 輔色 14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5">
    <w:name w:val="暗色網底 1 - 輔色 114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50">
    <w:name w:val="淺色網底 - 輔色 114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5">
    <w:name w:val="表格格線6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5">
    <w:name w:val="表格格線76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5">
    <w:name w:val="表格格線317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0">
    <w:name w:val="表格格線 (淺色)15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5">
    <w:name w:val="表格格線8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5">
    <w:name w:val="表格格線21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5">
    <w:name w:val="表格格線2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5">
    <w:name w:val="表格格線9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5">
    <w:name w:val="表格格線324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50">
    <w:name w:val="表格格線119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5">
    <w:name w:val="Table Normal1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5">
    <w:name w:val="表格格線3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5">
    <w:name w:val="Table Normal24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5">
    <w:name w:val="表格格線34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5">
    <w:name w:val="表格格線1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1">
    <w:name w:val="表格格線 (淺色)114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50">
    <w:name w:val="表格格線124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">
    <w:name w:val="表格格線4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5">
    <w:name w:val="表格格線5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5">
    <w:name w:val="表格格線61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5">
    <w:name w:val="表格格線71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5">
    <w:name w:val="表格格線4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5">
    <w:name w:val="表格格線5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5">
    <w:name w:val="表格格線62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5">
    <w:name w:val="表格格線72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5">
    <w:name w:val="表格格線13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5">
    <w:name w:val="表格格線2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5">
    <w:name w:val="表格格線4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5">
    <w:name w:val="表格格線1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5">
    <w:name w:val="表格格線1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5">
    <w:name w:val="表格格線16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5">
    <w:name w:val="表格格線1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5">
    <w:name w:val="表格格線18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5">
    <w:name w:val="表格格線1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5">
    <w:name w:val="表格格線2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5">
    <w:name w:val="表格格線2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5">
    <w:name w:val="表格格線2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5">
    <w:name w:val="表格格線110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5">
    <w:name w:val="表格格線26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5">
    <w:name w:val="表格格線4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5">
    <w:name w:val="表格格線2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5">
    <w:name w:val="Table Normal3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5">
    <w:name w:val="表格格線1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5">
    <w:name w:val="表格格線28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5">
    <w:name w:val="表格格線35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5">
    <w:name w:val="表格格線45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5">
    <w:name w:val="表格格線2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5">
    <w:name w:val="Table Normal4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5">
    <w:name w:val="表格格線36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5">
    <w:name w:val="表格格線3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5">
    <w:name w:val="Table Normal5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5">
    <w:name w:val="表格格線37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0">
    <w:name w:val="純表格 414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50">
    <w:name w:val="純表格 13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50">
    <w:name w:val="純表格 214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5">
    <w:name w:val="清單表格 2 - 輔色 3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5">
    <w:name w:val="清單表格 2 - 輔色 5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5">
    <w:name w:val="純表格 12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5">
    <w:name w:val="表格格線384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5">
    <w:name w:val="Table Normal9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0">
    <w:name w:val="表格格線10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0">
    <w:name w:val="表格格線15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0">
    <w:name w:val="純表格 1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6">
    <w:name w:val="純表格 12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6">
    <w:name w:val="Table Normal12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0">
    <w:name w:val="表格格線2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0">
    <w:name w:val="表格格線35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0">
    <w:name w:val="表格格線4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6">
    <w:name w:val="表格格線536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6">
    <w:name w:val="淺色清單 - 輔色 1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6">
    <w:name w:val="暗色格線 3 - 輔色 1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6">
    <w:name w:val="暗色網底 1 - 輔色 1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60">
    <w:name w:val="淺色網底 - 輔色 1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0">
    <w:name w:val="表格格線63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0">
    <w:name w:val="表格格線73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0">
    <w:name w:val="表格格線312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">
    <w:name w:val="表格格線 (淺色)12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6">
    <w:name w:val="表格格線8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0">
    <w:name w:val="表格格線21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8">
    <w:name w:val="表格格線2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6">
    <w:name w:val="表格格線9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8">
    <w:name w:val="表格格線32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8">
    <w:name w:val="表格格線112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7">
    <w:name w:val="Table Normal1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6">
    <w:name w:val="表格格線3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7">
    <w:name w:val="Table Normal21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6">
    <w:name w:val="表格格線34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6">
    <w:name w:val="表格格線1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">
    <w:name w:val="表格格線 (淺色)1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0">
    <w:name w:val="表格格線1218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9">
    <w:name w:val="表格格線4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8">
    <w:name w:val="表格格線5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7">
    <w:name w:val="表格格線61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7">
    <w:name w:val="表格格線71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7">
    <w:name w:val="表格格線4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6">
    <w:name w:val="表格格線5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6">
    <w:name w:val="表格格線62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6">
    <w:name w:val="表格格線72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7">
    <w:name w:val="表格格線13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6">
    <w:name w:val="表格格線2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6">
    <w:name w:val="表格格線4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">
    <w:name w:val="表格格線1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">
    <w:name w:val="表格格線1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6">
    <w:name w:val="表格格線16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6">
    <w:name w:val="表格格線1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6">
    <w:name w:val="表格格線18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6">
    <w:name w:val="表格格線1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6">
    <w:name w:val="表格格線2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6">
    <w:name w:val="表格格線2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6">
    <w:name w:val="表格格線2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6">
    <w:name w:val="表格格線110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6">
    <w:name w:val="表格格線26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6">
    <w:name w:val="表格格線4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6">
    <w:name w:val="表格格線2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6">
    <w:name w:val="Table Normal3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8">
    <w:name w:val="表格格線11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6">
    <w:name w:val="表格格線28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6">
    <w:name w:val="表格格線35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6">
    <w:name w:val="表格格線4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6">
    <w:name w:val="表格格線2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6">
    <w:name w:val="Table Normal4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6">
    <w:name w:val="表格格線36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6">
    <w:name w:val="表格格線3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6">
    <w:name w:val="Table Normal5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6">
    <w:name w:val="表格格線37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0">
    <w:name w:val="純表格 41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60">
    <w:name w:val="純表格 13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60">
    <w:name w:val="純表格 21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6">
    <w:name w:val="清單表格 2 - 輔色 3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6">
    <w:name w:val="清單表格 2 - 輔色 5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6">
    <w:name w:val="純表格 12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6">
    <w:name w:val="表格格線381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0">
    <w:name w:val="Table Normal50"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00">
    <w:name w:val="表格格線1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0">
    <w:name w:val="表格格線17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0">
    <w:name w:val="純表格 1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7">
    <w:name w:val="純表格 12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7">
    <w:name w:val="Table Normal12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00">
    <w:name w:val="表格格線26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0">
    <w:name w:val="表格格線36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0">
    <w:name w:val="表格格線4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7">
    <w:name w:val="表格格線537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7">
    <w:name w:val="淺色清單 - 輔色 1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7">
    <w:name w:val="暗色格線 3 - 輔色 1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7">
    <w:name w:val="暗色網底 1 - 輔色 1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70">
    <w:name w:val="淺色網底 - 輔色 1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6">
    <w:name w:val="表格格線63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6">
    <w:name w:val="表格格線73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6">
    <w:name w:val="表格格線31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">
    <w:name w:val="表格格線 (淺色)12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7">
    <w:name w:val="表格格線8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6">
    <w:name w:val="表格格線21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9">
    <w:name w:val="表格格線2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7">
    <w:name w:val="表格格線9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9">
    <w:name w:val="表格格線32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9">
    <w:name w:val="表格格線112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8">
    <w:name w:val="Table Normal1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7">
    <w:name w:val="表格格線33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8">
    <w:name w:val="Table Normal21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7">
    <w:name w:val="表格格線34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70">
    <w:name w:val="表格格線101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1">
    <w:name w:val="表格格線 (淺色)1117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90">
    <w:name w:val="表格格線1219"/>
    <w:basedOn w:val="a8"/>
    <w:uiPriority w:val="9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0">
    <w:name w:val="表格格線4120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9">
    <w:name w:val="表格格線5119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8">
    <w:name w:val="表格格線6118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FO34">
    <w:name w:val="LFO34"/>
    <w:rsid w:val="004973DA"/>
    <w:pPr>
      <w:numPr>
        <w:numId w:val="45"/>
      </w:numPr>
    </w:pPr>
  </w:style>
  <w:style w:type="numbering" w:customStyle="1" w:styleId="WWOutlineListStyle2">
    <w:name w:val="WW_OutlineListStyle_2"/>
    <w:rsid w:val="004973DA"/>
    <w:pPr>
      <w:numPr>
        <w:numId w:val="46"/>
      </w:numPr>
    </w:pPr>
  </w:style>
  <w:style w:type="numbering" w:customStyle="1" w:styleId="WWOutlineListStyle25">
    <w:name w:val="WW_OutlineListStyle_25"/>
    <w:rsid w:val="004973DA"/>
    <w:pPr>
      <w:numPr>
        <w:numId w:val="47"/>
      </w:numPr>
    </w:pPr>
  </w:style>
  <w:style w:type="numbering" w:customStyle="1" w:styleId="LFO3">
    <w:name w:val="LFO3"/>
    <w:rsid w:val="004973DA"/>
    <w:pPr>
      <w:numPr>
        <w:numId w:val="48"/>
      </w:numPr>
    </w:pPr>
  </w:style>
  <w:style w:type="numbering" w:customStyle="1" w:styleId="WWOutlineListStyle11">
    <w:name w:val="WW_OutlineListStyle11"/>
    <w:rsid w:val="004973DA"/>
    <w:pPr>
      <w:numPr>
        <w:numId w:val="49"/>
      </w:numPr>
    </w:pPr>
  </w:style>
  <w:style w:type="numbering" w:customStyle="1" w:styleId="WWOutlineListStyle1">
    <w:name w:val="WW_OutlineListStyle_1"/>
    <w:rsid w:val="004973DA"/>
    <w:pPr>
      <w:numPr>
        <w:numId w:val="50"/>
      </w:numPr>
    </w:pPr>
  </w:style>
  <w:style w:type="numbering" w:customStyle="1" w:styleId="WWOutlineListStyle14">
    <w:name w:val="WW_OutlineListStyle_14"/>
    <w:rsid w:val="004973DA"/>
    <w:pPr>
      <w:numPr>
        <w:numId w:val="51"/>
      </w:numPr>
    </w:pPr>
  </w:style>
  <w:style w:type="numbering" w:customStyle="1" w:styleId="WWOutlineListStyle21">
    <w:name w:val="WW_OutlineListStyle_21"/>
    <w:rsid w:val="004973DA"/>
    <w:pPr>
      <w:numPr>
        <w:numId w:val="52"/>
      </w:numPr>
    </w:pPr>
  </w:style>
  <w:style w:type="numbering" w:customStyle="1" w:styleId="LFO311">
    <w:name w:val="LFO311"/>
    <w:rsid w:val="004973DA"/>
    <w:pPr>
      <w:numPr>
        <w:numId w:val="53"/>
      </w:numPr>
    </w:pPr>
  </w:style>
  <w:style w:type="numbering" w:customStyle="1" w:styleId="WWOutlineListStyle111">
    <w:name w:val="WW_OutlineListStyle_111"/>
    <w:rsid w:val="004973DA"/>
    <w:pPr>
      <w:numPr>
        <w:numId w:val="54"/>
      </w:numPr>
    </w:pPr>
  </w:style>
  <w:style w:type="numbering" w:customStyle="1" w:styleId="WWOutlineListStyle24">
    <w:name w:val="WW_OutlineListStyle_24"/>
    <w:rsid w:val="004973DA"/>
    <w:pPr>
      <w:numPr>
        <w:numId w:val="55"/>
      </w:numPr>
    </w:pPr>
  </w:style>
  <w:style w:type="numbering" w:customStyle="1" w:styleId="WWOutlineListStyle22">
    <w:name w:val="WW_OutlineListStyle_22"/>
    <w:rsid w:val="004973DA"/>
    <w:pPr>
      <w:numPr>
        <w:numId w:val="56"/>
      </w:numPr>
    </w:pPr>
  </w:style>
  <w:style w:type="numbering" w:customStyle="1" w:styleId="WWOutlineListStyle">
    <w:name w:val="WW_OutlineListStyle"/>
    <w:rsid w:val="004973DA"/>
    <w:pPr>
      <w:numPr>
        <w:numId w:val="57"/>
      </w:numPr>
    </w:pPr>
  </w:style>
  <w:style w:type="numbering" w:customStyle="1" w:styleId="WWOutlineListStyle4">
    <w:name w:val="WW_OutlineListStyle4"/>
    <w:rsid w:val="004973DA"/>
    <w:pPr>
      <w:numPr>
        <w:numId w:val="5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780BD-8CDF-4480-85C8-10360F57F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2701</TotalTime>
  <Pages>61</Pages>
  <Words>7386</Words>
  <Characters>42104</Characters>
  <Application>Microsoft Office Word</Application>
  <DocSecurity>0</DocSecurity>
  <Lines>350</Lines>
  <Paragraphs>98</Paragraphs>
  <ScaleCrop>false</ScaleCrop>
  <Company/>
  <LinksUpToDate>false</LinksUpToDate>
  <CharactersWithSpaces>49392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國中科</dc:creator>
  <cp:keywords/>
  <dc:description/>
  <cp:lastModifiedBy>USER</cp:lastModifiedBy>
  <cp:revision>16</cp:revision>
  <cp:lastPrinted>2025-06-12T07:22:00Z</cp:lastPrinted>
  <dcterms:created xsi:type="dcterms:W3CDTF">2025-06-09T05:41:00Z</dcterms:created>
  <dcterms:modified xsi:type="dcterms:W3CDTF">2025-06-25T05:57:00Z</dcterms:modified>
</cp:coreProperties>
</file>